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D53ED" w14:textId="77777777" w:rsidR="00315F92" w:rsidRDefault="00315F92" w:rsidP="00315F92">
      <w:pPr>
        <w:ind w:right="566"/>
        <w:outlineLvl w:val="0"/>
        <w:rPr>
          <w:b/>
        </w:rPr>
      </w:pPr>
      <w:r>
        <w:rPr>
          <w:rFonts w:hint="eastAsia"/>
          <w:b/>
        </w:rPr>
        <w:t>Рецензия на</w:t>
      </w:r>
      <w:r>
        <w:rPr>
          <w:b/>
        </w:rPr>
        <w:t xml:space="preserve"> л</w:t>
      </w:r>
      <w:r w:rsidRPr="004A7C4C">
        <w:rPr>
          <w:rFonts w:hint="eastAsia"/>
          <w:b/>
        </w:rPr>
        <w:t>абораторн</w:t>
      </w:r>
      <w:r>
        <w:rPr>
          <w:rFonts w:hint="eastAsia"/>
          <w:b/>
        </w:rPr>
        <w:t>ую</w:t>
      </w:r>
      <w:r>
        <w:rPr>
          <w:b/>
        </w:rPr>
        <w:t xml:space="preserve"> </w:t>
      </w:r>
      <w:r w:rsidRPr="004A7C4C">
        <w:rPr>
          <w:rFonts w:hint="eastAsia"/>
          <w:b/>
        </w:rPr>
        <w:t>работ</w:t>
      </w:r>
      <w:r>
        <w:rPr>
          <w:rFonts w:hint="eastAsia"/>
          <w:b/>
        </w:rPr>
        <w:t>у</w:t>
      </w:r>
      <w:r w:rsidRPr="004A7C4C">
        <w:rPr>
          <w:b/>
        </w:rPr>
        <w:t xml:space="preserve"> </w:t>
      </w:r>
      <w:r w:rsidRPr="004A7C4C">
        <w:rPr>
          <w:rFonts w:hint="eastAsia"/>
          <w:b/>
        </w:rPr>
        <w:t>№</w:t>
      </w:r>
      <w:r>
        <w:rPr>
          <w:b/>
        </w:rPr>
        <w:t>3</w:t>
      </w:r>
    </w:p>
    <w:p w14:paraId="6B399831" w14:textId="77777777" w:rsidR="00315F92" w:rsidRPr="00594116" w:rsidRDefault="00315F92" w:rsidP="00315F92">
      <w:pPr>
        <w:ind w:right="566"/>
        <w:outlineLvl w:val="0"/>
        <w:rPr>
          <w:b/>
        </w:rPr>
      </w:pPr>
      <w:r>
        <w:rPr>
          <w:b/>
        </w:rPr>
        <w:t>«</w:t>
      </w:r>
      <w:r w:rsidRPr="00371F42">
        <w:rPr>
          <w:rFonts w:hint="eastAsia"/>
          <w:b/>
        </w:rPr>
        <w:t>Разработка</w:t>
      </w:r>
      <w:r w:rsidRPr="00371F42">
        <w:rPr>
          <w:b/>
        </w:rPr>
        <w:t xml:space="preserve"> </w:t>
      </w:r>
      <w:r w:rsidRPr="00371F42">
        <w:rPr>
          <w:rFonts w:hint="eastAsia"/>
          <w:b/>
        </w:rPr>
        <w:t>и</w:t>
      </w:r>
      <w:r w:rsidRPr="00371F42">
        <w:rPr>
          <w:b/>
        </w:rPr>
        <w:t xml:space="preserve"> </w:t>
      </w:r>
      <w:r w:rsidRPr="00371F42">
        <w:rPr>
          <w:rFonts w:hint="eastAsia"/>
          <w:b/>
        </w:rPr>
        <w:t>оптимизация</w:t>
      </w:r>
      <w:r w:rsidRPr="00371F42">
        <w:rPr>
          <w:b/>
        </w:rPr>
        <w:t xml:space="preserve"> </w:t>
      </w:r>
      <w:r w:rsidRPr="00371F42">
        <w:rPr>
          <w:rFonts w:hint="eastAsia"/>
          <w:b/>
        </w:rPr>
        <w:t>моделей</w:t>
      </w:r>
      <w:r>
        <w:rPr>
          <w:b/>
        </w:rPr>
        <w:t xml:space="preserve"> </w:t>
      </w:r>
      <w:r w:rsidRPr="00371F42">
        <w:rPr>
          <w:rFonts w:hint="eastAsia"/>
          <w:b/>
        </w:rPr>
        <w:t>плана</w:t>
      </w:r>
      <w:r w:rsidRPr="00371F42">
        <w:rPr>
          <w:b/>
        </w:rPr>
        <w:t xml:space="preserve"> </w:t>
      </w:r>
      <w:r w:rsidRPr="00371F42">
        <w:rPr>
          <w:rFonts w:hint="eastAsia"/>
          <w:b/>
        </w:rPr>
        <w:t>вариантного</w:t>
      </w:r>
      <w:r w:rsidRPr="00371F42">
        <w:rPr>
          <w:b/>
        </w:rPr>
        <w:t xml:space="preserve"> </w:t>
      </w:r>
      <w:r w:rsidRPr="00371F42">
        <w:rPr>
          <w:rFonts w:hint="eastAsia"/>
          <w:b/>
        </w:rPr>
        <w:t>проекта</w:t>
      </w:r>
      <w:r w:rsidRPr="00371F42">
        <w:rPr>
          <w:b/>
        </w:rPr>
        <w:t>»</w:t>
      </w:r>
    </w:p>
    <w:p w14:paraId="6BC88594" w14:textId="77777777" w:rsidR="00397E06" w:rsidRPr="00397E06" w:rsidRDefault="00397E06" w:rsidP="00397E06">
      <w:pPr>
        <w:autoSpaceDE w:val="0"/>
        <w:autoSpaceDN w:val="0"/>
        <w:adjustRightInd w:val="0"/>
        <w:ind w:right="142"/>
        <w:rPr>
          <w:bCs/>
        </w:rPr>
      </w:pPr>
      <w:bookmarkStart w:id="0" w:name="_Hlk195643387"/>
      <w:r w:rsidRPr="00397E06">
        <w:rPr>
          <w:b/>
        </w:rPr>
        <w:t>Объект исследования:</w:t>
      </w:r>
      <w:r w:rsidRPr="00397E06">
        <w:rPr>
          <w:rFonts w:ascii="TimesNewRoman" w:eastAsia="TimesNewRoman" w:cs="TimesNewRoman" w:hint="eastAsia"/>
          <w:sz w:val="28"/>
          <w:szCs w:val="28"/>
        </w:rPr>
        <w:t xml:space="preserve"> </w:t>
      </w:r>
      <w:r w:rsidRPr="00397E06">
        <w:rPr>
          <w:rFonts w:hint="eastAsia"/>
          <w:bCs/>
        </w:rPr>
        <w:t>Фирма</w:t>
      </w:r>
      <w:r w:rsidRPr="00397E06">
        <w:rPr>
          <w:bCs/>
        </w:rPr>
        <w:t xml:space="preserve"> </w:t>
      </w:r>
      <w:r w:rsidRPr="00397E06">
        <w:rPr>
          <w:rFonts w:hint="eastAsia"/>
          <w:bCs/>
        </w:rPr>
        <w:t>сопровождения</w:t>
      </w:r>
      <w:r w:rsidRPr="00397E06">
        <w:rPr>
          <w:bCs/>
        </w:rPr>
        <w:t xml:space="preserve"> </w:t>
      </w:r>
      <w:r w:rsidRPr="00397E06">
        <w:rPr>
          <w:rFonts w:hint="eastAsia"/>
          <w:bCs/>
        </w:rPr>
        <w:t>ППО</w:t>
      </w:r>
      <w:r w:rsidRPr="00397E06">
        <w:rPr>
          <w:bCs/>
        </w:rPr>
        <w:t xml:space="preserve">. </w:t>
      </w:r>
      <w:r w:rsidRPr="00397E06">
        <w:rPr>
          <w:rFonts w:hint="eastAsia"/>
          <w:bCs/>
        </w:rPr>
        <w:t>Электронная</w:t>
      </w:r>
      <w:r w:rsidRPr="00397E06">
        <w:rPr>
          <w:bCs/>
        </w:rPr>
        <w:t xml:space="preserve"> </w:t>
      </w:r>
      <w:r w:rsidRPr="00397E06">
        <w:rPr>
          <w:rFonts w:hint="eastAsia"/>
          <w:bCs/>
        </w:rPr>
        <w:t>торговля</w:t>
      </w:r>
      <w:r w:rsidRPr="00397E06">
        <w:rPr>
          <w:bCs/>
        </w:rPr>
        <w:t>, вар 17</w:t>
      </w:r>
    </w:p>
    <w:bookmarkEnd w:id="0"/>
    <w:p w14:paraId="06B97AED" w14:textId="77777777" w:rsidR="00397E06" w:rsidRPr="00397E06" w:rsidRDefault="00397E06" w:rsidP="00397E06">
      <w:pPr>
        <w:ind w:right="-141"/>
      </w:pPr>
      <w:r w:rsidRPr="00397E06">
        <w:rPr>
          <w:b/>
        </w:rPr>
        <w:t>по дисциплине</w:t>
      </w:r>
      <w:r w:rsidRPr="00397E06">
        <w:t xml:space="preserve"> «</w:t>
      </w:r>
      <w:r w:rsidRPr="00397E06">
        <w:rPr>
          <w:b/>
        </w:rPr>
        <w:t>Управление программными проектами</w:t>
      </w:r>
      <w:r w:rsidRPr="00397E06">
        <w:t>»</w:t>
      </w:r>
    </w:p>
    <w:p w14:paraId="14AD88D4" w14:textId="77777777" w:rsidR="00397E06" w:rsidRPr="00397E06" w:rsidRDefault="00397E06" w:rsidP="00397E06">
      <w:pPr>
        <w:ind w:right="567"/>
        <w:rPr>
          <w:bCs/>
        </w:rPr>
      </w:pPr>
      <w:r w:rsidRPr="00397E06">
        <w:rPr>
          <w:b/>
        </w:rPr>
        <w:t>Тема проекта:</w:t>
      </w:r>
      <w:bookmarkStart w:id="1" w:name="_Hlk195643364"/>
      <w:r w:rsidRPr="00397E06">
        <w:rPr>
          <w:b/>
        </w:rPr>
        <w:t xml:space="preserve"> </w:t>
      </w:r>
      <w:r w:rsidRPr="00397E06">
        <w:rPr>
          <w:bCs/>
        </w:rPr>
        <w:t>«Сопровождение и оптимизация прикладного ПО интернет-магазина спортивного питания «FitMarket»».</w:t>
      </w:r>
    </w:p>
    <w:bookmarkEnd w:id="1"/>
    <w:p w14:paraId="6066DF5E" w14:textId="77777777" w:rsidR="00397E06" w:rsidRPr="00397E06" w:rsidRDefault="00397E06" w:rsidP="00397E06">
      <w:pPr>
        <w:ind w:right="426"/>
      </w:pPr>
      <w:r w:rsidRPr="00397E06">
        <w:rPr>
          <w:b/>
        </w:rPr>
        <w:t>Студент</w:t>
      </w:r>
      <w:bookmarkStart w:id="2" w:name="_Hlk195643456"/>
      <w:r w:rsidRPr="00397E06">
        <w:rPr>
          <w:b/>
        </w:rPr>
        <w:t>:</w:t>
      </w:r>
      <w:r w:rsidRPr="00397E06">
        <w:rPr>
          <w:bCs/>
        </w:rPr>
        <w:t xml:space="preserve"> Грауле Глеб Игоревич, 386  </w:t>
      </w:r>
      <w:bookmarkEnd w:id="2"/>
    </w:p>
    <w:p w14:paraId="6593F562" w14:textId="77777777" w:rsidR="00397E06" w:rsidRPr="00397E06" w:rsidRDefault="00397E06" w:rsidP="00397E06">
      <w:pPr>
        <w:autoSpaceDE w:val="0"/>
        <w:autoSpaceDN w:val="0"/>
        <w:adjustRightInd w:val="0"/>
      </w:pPr>
      <w:r w:rsidRPr="00397E06">
        <w:t xml:space="preserve">г. Томск, код 54, вар 17, Форма: З, 2000 </w:t>
      </w:r>
    </w:p>
    <w:p w14:paraId="7839A171" w14:textId="77777777" w:rsidR="00397E06" w:rsidRPr="00397E06" w:rsidRDefault="00397E06" w:rsidP="00397E06">
      <w:pPr>
        <w:autoSpaceDE w:val="0"/>
        <w:autoSpaceDN w:val="0"/>
        <w:adjustRightInd w:val="0"/>
        <w:rPr>
          <w:bCs/>
        </w:rPr>
      </w:pPr>
      <w:r w:rsidRPr="00397E06">
        <w:rPr>
          <w:b/>
        </w:rPr>
        <w:t xml:space="preserve">Специальность: </w:t>
      </w:r>
      <w:r w:rsidRPr="00397E06">
        <w:rPr>
          <w:b/>
          <w:bCs/>
        </w:rPr>
        <w:t>09.03.04, ПИ_ФДО</w:t>
      </w:r>
      <w:r w:rsidRPr="00397E06">
        <w:rPr>
          <w:bCs/>
        </w:rPr>
        <w:t>,</w:t>
      </w:r>
      <w:r w:rsidRPr="00397E06">
        <w:t xml:space="preserve"> гр. з-</w:t>
      </w:r>
      <w:bookmarkStart w:id="3" w:name="_Hlk195643494"/>
      <w:r w:rsidRPr="00397E06">
        <w:t xml:space="preserve">422П8-4  </w:t>
      </w:r>
      <w:bookmarkEnd w:id="3"/>
    </w:p>
    <w:p w14:paraId="55F35B05" w14:textId="77777777" w:rsidR="00397E06" w:rsidRPr="00397E06" w:rsidRDefault="00397E06" w:rsidP="00397E06">
      <w:pPr>
        <w:rPr>
          <w:bCs/>
        </w:rPr>
      </w:pPr>
    </w:p>
    <w:p w14:paraId="73F7A91A" w14:textId="2D0B3B49" w:rsidR="00397E06" w:rsidRPr="00397E06" w:rsidRDefault="00397E06" w:rsidP="00397E06">
      <w:pPr>
        <w:tabs>
          <w:tab w:val="left" w:pos="9356"/>
        </w:tabs>
        <w:rPr>
          <w:bCs/>
        </w:rPr>
      </w:pPr>
      <w:r w:rsidRPr="00397E06">
        <w:rPr>
          <w:b/>
          <w:bCs/>
        </w:rPr>
        <w:t xml:space="preserve">Лабораторная работа </w:t>
      </w:r>
      <w:r>
        <w:rPr>
          <w:b/>
          <w:bCs/>
        </w:rPr>
        <w:t xml:space="preserve">НЕ </w:t>
      </w:r>
      <w:r w:rsidRPr="00397E06">
        <w:rPr>
          <w:b/>
          <w:bCs/>
        </w:rPr>
        <w:t xml:space="preserve">зачтена </w:t>
      </w:r>
    </w:p>
    <w:p w14:paraId="7F1F45EC" w14:textId="77777777" w:rsidR="00397E06" w:rsidRPr="00397E06" w:rsidRDefault="00397E06" w:rsidP="00397E06">
      <w:pPr>
        <w:rPr>
          <w:bCs/>
        </w:rPr>
      </w:pPr>
      <w:r w:rsidRPr="00397E06">
        <w:rPr>
          <w:bCs/>
        </w:rPr>
        <w:t>Рецензент: Рыбалова Елизавета Алексеевна</w:t>
      </w:r>
    </w:p>
    <w:p w14:paraId="6DCA7C1F" w14:textId="5B75ADE6" w:rsidR="00397E06" w:rsidRDefault="004E0CFC" w:rsidP="00397E06">
      <w:pPr>
        <w:rPr>
          <w:bCs/>
        </w:rPr>
      </w:pPr>
      <w:r>
        <w:rPr>
          <w:bCs/>
        </w:rPr>
        <w:t>1</w:t>
      </w:r>
      <w:r w:rsidR="00DE3796">
        <w:rPr>
          <w:bCs/>
        </w:rPr>
        <w:t>8</w:t>
      </w:r>
      <w:r w:rsidR="00397E06" w:rsidRPr="00397E06">
        <w:rPr>
          <w:bCs/>
        </w:rPr>
        <w:t>.0</w:t>
      </w:r>
      <w:r w:rsidR="00DE3796">
        <w:rPr>
          <w:bCs/>
        </w:rPr>
        <w:t>7</w:t>
      </w:r>
      <w:r w:rsidR="00397E06" w:rsidRPr="00397E06">
        <w:rPr>
          <w:bCs/>
        </w:rPr>
        <w:t>.2025г</w:t>
      </w:r>
    </w:p>
    <w:p w14:paraId="43288404" w14:textId="77777777" w:rsidR="00397E06" w:rsidRPr="00397E06" w:rsidRDefault="00397E06" w:rsidP="00397E06">
      <w:pPr>
        <w:rPr>
          <w:bCs/>
        </w:rPr>
      </w:pPr>
    </w:p>
    <w:p w14:paraId="4308B0E7" w14:textId="77777777" w:rsidR="00315F92" w:rsidRDefault="00315F92" w:rsidP="00315F92">
      <w:pPr>
        <w:tabs>
          <w:tab w:val="left" w:pos="7920"/>
        </w:tabs>
        <w:ind w:right="1435"/>
        <w:jc w:val="both"/>
      </w:pPr>
      <w:r>
        <w:rPr>
          <w:b/>
        </w:rPr>
        <w:t>Замечания</w:t>
      </w:r>
      <w:r>
        <w:t xml:space="preserve"> общие:</w:t>
      </w:r>
    </w:p>
    <w:p w14:paraId="09608337" w14:textId="77777777" w:rsidR="00832609" w:rsidRDefault="00832609" w:rsidP="00832609">
      <w:pPr>
        <w:tabs>
          <w:tab w:val="left" w:pos="8080"/>
        </w:tabs>
        <w:ind w:left="360" w:right="-284"/>
        <w:jc w:val="both"/>
      </w:pPr>
    </w:p>
    <w:p w14:paraId="64EDA910" w14:textId="4D2C5823" w:rsidR="003521BF" w:rsidRDefault="004E0CFC" w:rsidP="0058684C">
      <w:pPr>
        <w:numPr>
          <w:ilvl w:val="0"/>
          <w:numId w:val="1"/>
        </w:numPr>
        <w:tabs>
          <w:tab w:val="left" w:pos="8080"/>
        </w:tabs>
        <w:rPr>
          <w:bCs/>
        </w:rPr>
      </w:pPr>
      <w:r>
        <w:rPr>
          <w:bCs/>
        </w:rPr>
        <w:t>Вы когда начнете работать сами? Для чего вы мне эту подтасовку отправляете. Старые данные, старые даты, ничего нового, хотя проект якобы в стадии выполнения</w:t>
      </w:r>
      <w:r w:rsidR="003521BF">
        <w:rPr>
          <w:bCs/>
        </w:rPr>
        <w:t xml:space="preserve">, но </w:t>
      </w:r>
      <w:r w:rsidR="00967FA9">
        <w:rPr>
          <w:bCs/>
        </w:rPr>
        <w:t xml:space="preserve">на самом деле </w:t>
      </w:r>
      <w:r w:rsidR="003521BF">
        <w:rPr>
          <w:bCs/>
        </w:rPr>
        <w:t>полный застой</w:t>
      </w:r>
      <w:r w:rsidR="00967FA9">
        <w:rPr>
          <w:bCs/>
        </w:rPr>
        <w:t>.</w:t>
      </w:r>
      <w:r>
        <w:rPr>
          <w:bCs/>
        </w:rPr>
        <w:t xml:space="preserve"> </w:t>
      </w:r>
    </w:p>
    <w:p w14:paraId="7CC775A4" w14:textId="584008F1" w:rsidR="003521BF" w:rsidRDefault="004E0CFC" w:rsidP="0058684C">
      <w:pPr>
        <w:numPr>
          <w:ilvl w:val="0"/>
          <w:numId w:val="1"/>
        </w:numPr>
        <w:tabs>
          <w:tab w:val="left" w:pos="8080"/>
        </w:tabs>
        <w:rPr>
          <w:bCs/>
        </w:rPr>
      </w:pPr>
      <w:r>
        <w:rPr>
          <w:bCs/>
        </w:rPr>
        <w:t xml:space="preserve">Каждый день </w:t>
      </w:r>
      <w:r w:rsidR="003521BF">
        <w:rPr>
          <w:bCs/>
        </w:rPr>
        <w:t xml:space="preserve">в проекте </w:t>
      </w:r>
      <w:r>
        <w:rPr>
          <w:bCs/>
        </w:rPr>
        <w:t>что-то меняется</w:t>
      </w:r>
      <w:r w:rsidR="003521BF">
        <w:rPr>
          <w:bCs/>
        </w:rPr>
        <w:t>, продвигается по времени на стадии реализации. У</w:t>
      </w:r>
      <w:r>
        <w:rPr>
          <w:bCs/>
        </w:rPr>
        <w:t xml:space="preserve"> вас же </w:t>
      </w:r>
      <w:r w:rsidR="00FA104F">
        <w:rPr>
          <w:bCs/>
        </w:rPr>
        <w:t xml:space="preserve">в качестве изменений, </w:t>
      </w:r>
      <w:r w:rsidR="003521BF">
        <w:rPr>
          <w:bCs/>
        </w:rPr>
        <w:t>вдруг поменялся лист ресурсов, у</w:t>
      </w:r>
      <w:r>
        <w:rPr>
          <w:bCs/>
        </w:rPr>
        <w:t xml:space="preserve"> друга </w:t>
      </w:r>
      <w:r w:rsidR="003521BF">
        <w:rPr>
          <w:bCs/>
        </w:rPr>
        <w:t>позаимствовали?</w:t>
      </w:r>
      <w:r w:rsidR="00967FA9">
        <w:rPr>
          <w:bCs/>
        </w:rPr>
        <w:t xml:space="preserve"> Для чего?</w:t>
      </w:r>
    </w:p>
    <w:p w14:paraId="63F1BCE2" w14:textId="0648BC3C" w:rsidR="004E0CFC" w:rsidRDefault="003521BF" w:rsidP="0058684C">
      <w:pPr>
        <w:numPr>
          <w:ilvl w:val="0"/>
          <w:numId w:val="1"/>
        </w:numPr>
        <w:tabs>
          <w:tab w:val="left" w:pos="8080"/>
        </w:tabs>
        <w:rPr>
          <w:bCs/>
        </w:rPr>
      </w:pPr>
      <w:r>
        <w:rPr>
          <w:bCs/>
        </w:rPr>
        <w:t xml:space="preserve">Это </w:t>
      </w:r>
      <w:r w:rsidR="004E0CFC">
        <w:rPr>
          <w:bCs/>
        </w:rPr>
        <w:t>суета на пустом месте, а сдвинуть</w:t>
      </w:r>
      <w:r>
        <w:rPr>
          <w:bCs/>
        </w:rPr>
        <w:t>ся</w:t>
      </w:r>
      <w:r w:rsidR="004E0CFC">
        <w:rPr>
          <w:bCs/>
        </w:rPr>
        <w:t xml:space="preserve"> в</w:t>
      </w:r>
      <w:r>
        <w:rPr>
          <w:bCs/>
        </w:rPr>
        <w:t xml:space="preserve"> реализации никак? Понимания нет, умений тоже.</w:t>
      </w:r>
    </w:p>
    <w:p w14:paraId="21AABA1A" w14:textId="0E186844" w:rsidR="00FA104F" w:rsidRDefault="003521BF" w:rsidP="0058684C">
      <w:pPr>
        <w:numPr>
          <w:ilvl w:val="0"/>
          <w:numId w:val="1"/>
        </w:numPr>
        <w:tabs>
          <w:tab w:val="left" w:pos="8080"/>
        </w:tabs>
        <w:rPr>
          <w:bCs/>
        </w:rPr>
      </w:pPr>
      <w:r>
        <w:rPr>
          <w:bCs/>
        </w:rPr>
        <w:t xml:space="preserve">Работа по </w:t>
      </w:r>
      <w:r w:rsidRPr="00967FA9">
        <w:rPr>
          <w:bCs/>
          <w:u w:val="single"/>
        </w:rPr>
        <w:t>основным этапам проектирования не представлена в ЛР3</w:t>
      </w:r>
      <w:r>
        <w:rPr>
          <w:bCs/>
        </w:rPr>
        <w:t xml:space="preserve">. Это сеть </w:t>
      </w:r>
      <w:r>
        <w:rPr>
          <w:bCs/>
          <w:lang w:val="en-US"/>
        </w:rPr>
        <w:t>Pert</w:t>
      </w:r>
      <w:r w:rsidRPr="003521BF">
        <w:rPr>
          <w:bCs/>
        </w:rPr>
        <w:t>-</w:t>
      </w:r>
      <w:r>
        <w:rPr>
          <w:bCs/>
        </w:rPr>
        <w:t>диаграммы,</w:t>
      </w:r>
      <w:r w:rsidR="00FA104F">
        <w:rPr>
          <w:bCs/>
        </w:rPr>
        <w:t xml:space="preserve"> с</w:t>
      </w:r>
      <w:r>
        <w:rPr>
          <w:bCs/>
        </w:rPr>
        <w:t xml:space="preserve"> верно спроектированной ИСР; утвержденный лист ресурсов; </w:t>
      </w:r>
      <w:r w:rsidR="00FA104F">
        <w:rPr>
          <w:bCs/>
        </w:rPr>
        <w:t xml:space="preserve">их ручное </w:t>
      </w:r>
      <w:r>
        <w:rPr>
          <w:bCs/>
        </w:rPr>
        <w:t>выравнивание</w:t>
      </w:r>
      <w:r w:rsidR="00FA104F">
        <w:rPr>
          <w:bCs/>
        </w:rPr>
        <w:t>;</w:t>
      </w:r>
      <w:r>
        <w:rPr>
          <w:bCs/>
        </w:rPr>
        <w:t xml:space="preserve"> три модели плана; необходимость </w:t>
      </w:r>
      <w:r w:rsidR="00FA104F">
        <w:rPr>
          <w:bCs/>
        </w:rPr>
        <w:t xml:space="preserve">поджать сеть </w:t>
      </w:r>
      <w:r>
        <w:rPr>
          <w:bCs/>
        </w:rPr>
        <w:t xml:space="preserve">и </w:t>
      </w:r>
      <w:r w:rsidR="00967FA9">
        <w:rPr>
          <w:bCs/>
        </w:rPr>
        <w:t xml:space="preserve">не </w:t>
      </w:r>
      <w:r w:rsidR="00FA104F">
        <w:rPr>
          <w:bCs/>
        </w:rPr>
        <w:t xml:space="preserve">выполненная оптимизация; трекинг с отслеживание факта. Ничего этого </w:t>
      </w:r>
      <w:r w:rsidR="00967FA9">
        <w:rPr>
          <w:bCs/>
        </w:rPr>
        <w:t xml:space="preserve">в ЛР3 </w:t>
      </w:r>
      <w:r w:rsidR="00FA104F">
        <w:rPr>
          <w:bCs/>
        </w:rPr>
        <w:t xml:space="preserve">нет по-прежнему. </w:t>
      </w:r>
    </w:p>
    <w:p w14:paraId="31AE6964" w14:textId="22689862" w:rsidR="003521BF" w:rsidRDefault="00FA104F" w:rsidP="0058684C">
      <w:pPr>
        <w:numPr>
          <w:ilvl w:val="0"/>
          <w:numId w:val="1"/>
        </w:numPr>
        <w:tabs>
          <w:tab w:val="left" w:pos="8080"/>
        </w:tabs>
        <w:rPr>
          <w:bCs/>
        </w:rPr>
      </w:pPr>
      <w:r>
        <w:rPr>
          <w:bCs/>
        </w:rPr>
        <w:t>Не надо «гулять» по чужим работам, подражая и не понимая. Так учиться нельзя.</w:t>
      </w:r>
    </w:p>
    <w:p w14:paraId="459E40CA" w14:textId="333FF411" w:rsidR="00FA104F" w:rsidRDefault="00FA104F" w:rsidP="00FA104F">
      <w:pPr>
        <w:numPr>
          <w:ilvl w:val="0"/>
          <w:numId w:val="1"/>
        </w:numPr>
        <w:tabs>
          <w:tab w:val="left" w:pos="9072"/>
        </w:tabs>
        <w:spacing w:after="160" w:line="259" w:lineRule="auto"/>
        <w:ind w:right="284"/>
        <w:contextualSpacing/>
        <w:jc w:val="both"/>
      </w:pPr>
      <w:r w:rsidRPr="007A550E">
        <w:rPr>
          <w:b/>
          <w:bCs/>
        </w:rPr>
        <w:t>Изучить весь УМКД</w:t>
      </w:r>
      <w:r w:rsidRPr="005B070A">
        <w:t xml:space="preserve"> «Управление проектами» - </w:t>
      </w:r>
      <w:r w:rsidRPr="007A550E">
        <w:rPr>
          <w:u w:val="single"/>
        </w:rPr>
        <w:t>учебное пособие и УМП</w:t>
      </w:r>
      <w:r w:rsidRPr="005B070A">
        <w:t xml:space="preserve"> Рыбаловой ЕА, </w:t>
      </w:r>
      <w:r w:rsidRPr="007A550E">
        <w:rPr>
          <w:u w:val="single"/>
        </w:rPr>
        <w:t>видео лекции</w:t>
      </w:r>
      <w:r w:rsidRPr="005B070A">
        <w:t xml:space="preserve"> по проектной части ЛР (см. в </w:t>
      </w:r>
      <w:r w:rsidRPr="007A550E">
        <w:rPr>
          <w:b/>
          <w:bCs/>
        </w:rPr>
        <w:t>ЭК</w:t>
      </w:r>
      <w:r w:rsidRPr="005B070A">
        <w:t xml:space="preserve">); </w:t>
      </w:r>
      <w:r w:rsidRPr="007A550E">
        <w:rPr>
          <w:u w:val="single"/>
        </w:rPr>
        <w:t>методические указания</w:t>
      </w:r>
      <w:r w:rsidRPr="005B070A">
        <w:t xml:space="preserve"> к выполнению каждой ЛР(ы) (см. в УМП), </w:t>
      </w:r>
      <w:r w:rsidRPr="007A550E">
        <w:rPr>
          <w:u w:val="single"/>
        </w:rPr>
        <w:t>инструменты проектирования</w:t>
      </w:r>
      <w:r w:rsidRPr="005B070A">
        <w:t xml:space="preserve"> в программной среде </w:t>
      </w:r>
      <w:r w:rsidRPr="007A550E">
        <w:t>MS Project</w:t>
      </w:r>
      <w:r w:rsidRPr="005B070A">
        <w:t xml:space="preserve"> (см. доп. литературу из списка рекомендованных основных источников, УМиИОД)</w:t>
      </w:r>
      <w:r>
        <w:t>.</w:t>
      </w:r>
    </w:p>
    <w:p w14:paraId="37830332" w14:textId="1A6BF91E" w:rsidR="00FA104F" w:rsidRPr="00FA104F" w:rsidRDefault="00FA104F" w:rsidP="00FA104F">
      <w:pPr>
        <w:numPr>
          <w:ilvl w:val="0"/>
          <w:numId w:val="1"/>
        </w:numPr>
        <w:tabs>
          <w:tab w:val="left" w:pos="9072"/>
        </w:tabs>
        <w:spacing w:after="160" w:line="259" w:lineRule="auto"/>
        <w:ind w:right="284"/>
        <w:contextualSpacing/>
        <w:jc w:val="both"/>
      </w:pPr>
      <w:r>
        <w:rPr>
          <w:b/>
          <w:bCs/>
        </w:rPr>
        <w:t xml:space="preserve">Изучить </w:t>
      </w:r>
      <w:r w:rsidRPr="00FA104F">
        <w:t>и пройти по видео лекциям</w:t>
      </w:r>
      <w:r>
        <w:t xml:space="preserve"> (см. в ЭК) все этапы проектной части работы. </w:t>
      </w:r>
      <w:r w:rsidRPr="00FA104F">
        <w:rPr>
          <w:b/>
          <w:bCs/>
        </w:rPr>
        <w:t>Выполнить</w:t>
      </w:r>
      <w:r>
        <w:t xml:space="preserve"> хотя бы то, что сами поняли и научились, но </w:t>
      </w:r>
      <w:r w:rsidRPr="00967FA9">
        <w:rPr>
          <w:u w:val="single"/>
        </w:rPr>
        <w:t>не надо ничего стороннего, чужого.</w:t>
      </w:r>
      <w:r>
        <w:t xml:space="preserve"> В этом нет смысла.</w:t>
      </w:r>
      <w:r w:rsidR="00967FA9">
        <w:t xml:space="preserve"> Уважайте чужое время и </w:t>
      </w:r>
      <w:r w:rsidR="00C95143">
        <w:t>прежде своё</w:t>
      </w:r>
      <w:r w:rsidR="00967FA9">
        <w:t>.</w:t>
      </w:r>
    </w:p>
    <w:p w14:paraId="222DA0B8" w14:textId="59974A00" w:rsidR="004E0CFC" w:rsidRDefault="00FA104F" w:rsidP="00FA104F">
      <w:pPr>
        <w:numPr>
          <w:ilvl w:val="0"/>
          <w:numId w:val="1"/>
        </w:numPr>
        <w:tabs>
          <w:tab w:val="left" w:pos="8080"/>
        </w:tabs>
        <w:rPr>
          <w:bCs/>
        </w:rPr>
      </w:pPr>
      <w:r>
        <w:rPr>
          <w:bCs/>
        </w:rPr>
        <w:t>Работа вами не выполнена.</w:t>
      </w:r>
    </w:p>
    <w:p w14:paraId="1BFEC5A8" w14:textId="1A791C50" w:rsidR="00FA104F" w:rsidRDefault="00FA104F" w:rsidP="00FA104F">
      <w:pPr>
        <w:numPr>
          <w:ilvl w:val="0"/>
          <w:numId w:val="1"/>
        </w:numPr>
        <w:tabs>
          <w:tab w:val="left" w:pos="8080"/>
        </w:tabs>
        <w:rPr>
          <w:bCs/>
        </w:rPr>
      </w:pPr>
      <w:r>
        <w:rPr>
          <w:bCs/>
        </w:rPr>
        <w:t>Все предыдущие замечания в силе (</w:t>
      </w:r>
      <w:r w:rsidRPr="00FA104F">
        <w:rPr>
          <w:bCs/>
          <w:highlight w:val="yellow"/>
        </w:rPr>
        <w:t>см. рецензии</w:t>
      </w:r>
      <w:r>
        <w:rPr>
          <w:bCs/>
        </w:rPr>
        <w:t>)</w:t>
      </w:r>
    </w:p>
    <w:p w14:paraId="49DAD1A6" w14:textId="215206AB" w:rsidR="004E0CFC" w:rsidRDefault="004E0CFC" w:rsidP="004E0CFC">
      <w:pPr>
        <w:tabs>
          <w:tab w:val="left" w:pos="8080"/>
        </w:tabs>
        <w:ind w:left="360"/>
        <w:rPr>
          <w:bCs/>
        </w:rPr>
      </w:pPr>
      <w:r>
        <w:rPr>
          <w:bCs/>
        </w:rPr>
        <w:t>--------------------------------</w:t>
      </w:r>
    </w:p>
    <w:p w14:paraId="4671D9E1" w14:textId="202F18E5" w:rsidR="004E0CFC" w:rsidRPr="004E0CFC" w:rsidRDefault="004E0CFC" w:rsidP="004E0CFC">
      <w:pPr>
        <w:tabs>
          <w:tab w:val="left" w:pos="8080"/>
        </w:tabs>
        <w:ind w:left="360"/>
        <w:rPr>
          <w:b/>
        </w:rPr>
      </w:pPr>
      <w:r w:rsidRPr="004E0CFC">
        <w:rPr>
          <w:b/>
          <w:highlight w:val="yellow"/>
        </w:rPr>
        <w:t>Рецензия от 08.07.2025г</w:t>
      </w:r>
    </w:p>
    <w:p w14:paraId="796776AC" w14:textId="1E65E794" w:rsidR="00E61D5C" w:rsidRPr="00E61D5C" w:rsidRDefault="00E61D5C" w:rsidP="00FA104F">
      <w:pPr>
        <w:numPr>
          <w:ilvl w:val="0"/>
          <w:numId w:val="1"/>
        </w:numPr>
        <w:tabs>
          <w:tab w:val="left" w:pos="8080"/>
        </w:tabs>
        <w:rPr>
          <w:bCs/>
        </w:rPr>
      </w:pPr>
      <w:r>
        <w:rPr>
          <w:bCs/>
        </w:rPr>
        <w:t>Не желаете учиться? Для чего дважды одно и то же?</w:t>
      </w:r>
    </w:p>
    <w:p w14:paraId="74FE2815" w14:textId="770A4024" w:rsidR="00E61D5C" w:rsidRPr="00E61D5C" w:rsidRDefault="00E61D5C" w:rsidP="00FA104F">
      <w:pPr>
        <w:numPr>
          <w:ilvl w:val="0"/>
          <w:numId w:val="1"/>
        </w:numPr>
        <w:tabs>
          <w:tab w:val="left" w:pos="8080"/>
        </w:tabs>
        <w:rPr>
          <w:bCs/>
        </w:rPr>
      </w:pPr>
      <w:r>
        <w:rPr>
          <w:bCs/>
        </w:rPr>
        <w:t>Более месяца позади, а «воз и ныне там». Вам не стыдно? Уважайте чужое время и не только.</w:t>
      </w:r>
    </w:p>
    <w:p w14:paraId="2B2506FE" w14:textId="6DF5EA05" w:rsidR="00E61D5C" w:rsidRPr="00E61D5C" w:rsidRDefault="00E61D5C" w:rsidP="00FA104F">
      <w:pPr>
        <w:numPr>
          <w:ilvl w:val="0"/>
          <w:numId w:val="1"/>
        </w:numPr>
        <w:tabs>
          <w:tab w:val="left" w:pos="8080"/>
        </w:tabs>
        <w:rPr>
          <w:bCs/>
        </w:rPr>
      </w:pPr>
      <w:r>
        <w:rPr>
          <w:bCs/>
        </w:rPr>
        <w:t xml:space="preserve">Работа вами не выполнена. Подтасовки не нужны. </w:t>
      </w:r>
    </w:p>
    <w:p w14:paraId="0B86C8E0" w14:textId="77777777" w:rsidR="00E61D5C" w:rsidRPr="00967FA9" w:rsidRDefault="00E61D5C" w:rsidP="00FA104F">
      <w:pPr>
        <w:numPr>
          <w:ilvl w:val="0"/>
          <w:numId w:val="1"/>
        </w:numPr>
        <w:tabs>
          <w:tab w:val="left" w:pos="9072"/>
        </w:tabs>
        <w:spacing w:after="160" w:line="259" w:lineRule="auto"/>
        <w:ind w:right="284"/>
        <w:contextualSpacing/>
        <w:jc w:val="both"/>
        <w:rPr>
          <w:highlight w:val="yellow"/>
        </w:rPr>
      </w:pPr>
      <w:r w:rsidRPr="00967FA9">
        <w:rPr>
          <w:b/>
          <w:bCs/>
          <w:highlight w:val="yellow"/>
        </w:rPr>
        <w:t>Изучить весь УМКД</w:t>
      </w:r>
      <w:r w:rsidRPr="00967FA9">
        <w:rPr>
          <w:highlight w:val="yellow"/>
        </w:rPr>
        <w:t xml:space="preserve"> «Управление проектами» - </w:t>
      </w:r>
      <w:r w:rsidRPr="00967FA9">
        <w:rPr>
          <w:highlight w:val="yellow"/>
          <w:u w:val="single"/>
        </w:rPr>
        <w:t>учебное пособие и УМП</w:t>
      </w:r>
      <w:r w:rsidRPr="00967FA9">
        <w:rPr>
          <w:highlight w:val="yellow"/>
        </w:rPr>
        <w:t xml:space="preserve"> Рыбаловой ЕА, </w:t>
      </w:r>
      <w:r w:rsidRPr="00967FA9">
        <w:rPr>
          <w:highlight w:val="yellow"/>
          <w:u w:val="single"/>
        </w:rPr>
        <w:t>видео лекции</w:t>
      </w:r>
      <w:r w:rsidRPr="00967FA9">
        <w:rPr>
          <w:highlight w:val="yellow"/>
        </w:rPr>
        <w:t xml:space="preserve"> по проектной части ЛР (см. в </w:t>
      </w:r>
      <w:r w:rsidRPr="00967FA9">
        <w:rPr>
          <w:b/>
          <w:bCs/>
          <w:highlight w:val="yellow"/>
        </w:rPr>
        <w:t>ЭК</w:t>
      </w:r>
      <w:r w:rsidRPr="00967FA9">
        <w:rPr>
          <w:highlight w:val="yellow"/>
        </w:rPr>
        <w:t xml:space="preserve">); </w:t>
      </w:r>
      <w:r w:rsidRPr="00967FA9">
        <w:rPr>
          <w:highlight w:val="yellow"/>
          <w:u w:val="single"/>
        </w:rPr>
        <w:t>методические указания</w:t>
      </w:r>
      <w:r w:rsidRPr="00967FA9">
        <w:rPr>
          <w:highlight w:val="yellow"/>
        </w:rPr>
        <w:t xml:space="preserve"> к выполнению каждой ЛР(ы) (см. в УМП), </w:t>
      </w:r>
      <w:r w:rsidRPr="00967FA9">
        <w:rPr>
          <w:highlight w:val="yellow"/>
          <w:u w:val="single"/>
        </w:rPr>
        <w:t>инструменты проектирования</w:t>
      </w:r>
      <w:r w:rsidRPr="00967FA9">
        <w:rPr>
          <w:highlight w:val="yellow"/>
        </w:rPr>
        <w:t xml:space="preserve"> в программной среде MS Project (см. доп. литературу из списка рекомендованных основных источников, УМиИОД).</w:t>
      </w:r>
    </w:p>
    <w:p w14:paraId="3B24FE33" w14:textId="3B82842A" w:rsidR="00E61D5C" w:rsidRPr="00967FA9" w:rsidRDefault="00E61D5C" w:rsidP="00FA104F">
      <w:pPr>
        <w:numPr>
          <w:ilvl w:val="0"/>
          <w:numId w:val="1"/>
        </w:numPr>
        <w:tabs>
          <w:tab w:val="left" w:pos="8080"/>
        </w:tabs>
        <w:rPr>
          <w:b/>
          <w:highlight w:val="yellow"/>
        </w:rPr>
      </w:pPr>
      <w:r w:rsidRPr="00967FA9">
        <w:rPr>
          <w:bCs/>
          <w:highlight w:val="yellow"/>
        </w:rPr>
        <w:lastRenderedPageBreak/>
        <w:t xml:space="preserve">Выполнить ЛР от начала до полного завершения всех заданий </w:t>
      </w:r>
      <w:r w:rsidRPr="00967FA9">
        <w:rPr>
          <w:b/>
          <w:highlight w:val="yellow"/>
        </w:rPr>
        <w:t>самостоятельно.</w:t>
      </w:r>
    </w:p>
    <w:p w14:paraId="4B470DDD" w14:textId="62BF19FB" w:rsidR="00E61D5C" w:rsidRPr="00967FA9" w:rsidRDefault="00E61D5C" w:rsidP="00FA104F">
      <w:pPr>
        <w:numPr>
          <w:ilvl w:val="0"/>
          <w:numId w:val="1"/>
        </w:numPr>
        <w:tabs>
          <w:tab w:val="left" w:pos="8080"/>
        </w:tabs>
        <w:rPr>
          <w:bCs/>
          <w:highlight w:val="yellow"/>
        </w:rPr>
      </w:pPr>
      <w:r w:rsidRPr="00967FA9">
        <w:rPr>
          <w:bCs/>
          <w:highlight w:val="yellow"/>
        </w:rPr>
        <w:t xml:space="preserve"> Отправлять на проверку только </w:t>
      </w:r>
      <w:r w:rsidRPr="00967FA9">
        <w:rPr>
          <w:bCs/>
          <w:highlight w:val="yellow"/>
          <w:u w:val="single"/>
        </w:rPr>
        <w:t>свои наработки</w:t>
      </w:r>
      <w:r w:rsidRPr="00967FA9">
        <w:rPr>
          <w:bCs/>
          <w:highlight w:val="yellow"/>
        </w:rPr>
        <w:t xml:space="preserve">. </w:t>
      </w:r>
      <w:r w:rsidRPr="00967FA9">
        <w:rPr>
          <w:b/>
          <w:highlight w:val="yellow"/>
        </w:rPr>
        <w:t>Отчет ЛР + файлы</w:t>
      </w:r>
      <w:r w:rsidRPr="00967FA9">
        <w:rPr>
          <w:bCs/>
          <w:highlight w:val="yellow"/>
        </w:rPr>
        <w:t xml:space="preserve"> проектной части работы (свежие).</w:t>
      </w:r>
    </w:p>
    <w:p w14:paraId="72E1C471" w14:textId="0A408A0F" w:rsidR="00E61D5C" w:rsidRPr="00E61D5C" w:rsidRDefault="00E61D5C" w:rsidP="00FA104F">
      <w:pPr>
        <w:numPr>
          <w:ilvl w:val="0"/>
          <w:numId w:val="1"/>
        </w:numPr>
        <w:tabs>
          <w:tab w:val="left" w:pos="8080"/>
        </w:tabs>
        <w:rPr>
          <w:bCs/>
        </w:rPr>
      </w:pPr>
      <w:r>
        <w:rPr>
          <w:bCs/>
        </w:rPr>
        <w:t>Все предыдущие замечания в силе (</w:t>
      </w:r>
      <w:r w:rsidRPr="00E61D5C">
        <w:rPr>
          <w:bCs/>
          <w:highlight w:val="yellow"/>
        </w:rPr>
        <w:t>см. рецензию</w:t>
      </w:r>
      <w:r>
        <w:rPr>
          <w:bCs/>
        </w:rPr>
        <w:t>)</w:t>
      </w:r>
    </w:p>
    <w:p w14:paraId="5C789DCE" w14:textId="430AD9B0" w:rsidR="00E61D5C" w:rsidRPr="00E61D5C" w:rsidRDefault="00E61D5C" w:rsidP="00FA104F">
      <w:pPr>
        <w:numPr>
          <w:ilvl w:val="0"/>
          <w:numId w:val="1"/>
        </w:numPr>
        <w:tabs>
          <w:tab w:val="left" w:pos="8080"/>
        </w:tabs>
        <w:rPr>
          <w:bCs/>
        </w:rPr>
      </w:pPr>
      <w:r w:rsidRPr="00E61D5C">
        <w:rPr>
          <w:bCs/>
        </w:rPr>
        <w:t>Очень плохо</w:t>
      </w:r>
      <w:r w:rsidR="00DE3796">
        <w:rPr>
          <w:bCs/>
        </w:rPr>
        <w:t>, особенно</w:t>
      </w:r>
      <w:r w:rsidRPr="00E61D5C">
        <w:rPr>
          <w:bCs/>
        </w:rPr>
        <w:t xml:space="preserve"> для профиля УПП.</w:t>
      </w:r>
    </w:p>
    <w:p w14:paraId="3A7EF47F" w14:textId="6B3F93AA" w:rsidR="00E61D5C" w:rsidRDefault="00E61D5C" w:rsidP="00E61D5C">
      <w:pPr>
        <w:tabs>
          <w:tab w:val="left" w:pos="8080"/>
        </w:tabs>
        <w:ind w:left="360"/>
        <w:rPr>
          <w:bCs/>
        </w:rPr>
      </w:pPr>
      <w:r>
        <w:rPr>
          <w:bCs/>
        </w:rPr>
        <w:t>------------------------------------------</w:t>
      </w:r>
    </w:p>
    <w:p w14:paraId="1A01ADF4" w14:textId="7E25171A" w:rsidR="00E61D5C" w:rsidRPr="00E61D5C" w:rsidRDefault="00E61D5C" w:rsidP="00E61D5C">
      <w:pPr>
        <w:tabs>
          <w:tab w:val="left" w:pos="8080"/>
        </w:tabs>
        <w:ind w:left="360"/>
        <w:rPr>
          <w:b/>
        </w:rPr>
      </w:pPr>
      <w:r w:rsidRPr="00E61D5C">
        <w:rPr>
          <w:b/>
          <w:highlight w:val="yellow"/>
        </w:rPr>
        <w:t>Рецензия от 30.05.2025г</w:t>
      </w:r>
    </w:p>
    <w:p w14:paraId="7DD67C68" w14:textId="5E5FBDD0" w:rsidR="0058684C" w:rsidRDefault="001F7C69" w:rsidP="00FA104F">
      <w:pPr>
        <w:numPr>
          <w:ilvl w:val="0"/>
          <w:numId w:val="1"/>
        </w:numPr>
        <w:tabs>
          <w:tab w:val="left" w:pos="8080"/>
        </w:tabs>
        <w:rPr>
          <w:bCs/>
        </w:rPr>
      </w:pPr>
      <w:r>
        <w:t>Отчет по ЛР3 - описание по этапам проектной работы, но цель оптимизации пока непонятна</w:t>
      </w:r>
      <w:r w:rsidR="00397E06">
        <w:t>.</w:t>
      </w:r>
      <w:r w:rsidR="00635B72">
        <w:t xml:space="preserve"> </w:t>
      </w:r>
      <w:r w:rsidR="0058684C" w:rsidRPr="0058684C">
        <w:rPr>
          <w:bCs/>
        </w:rPr>
        <w:t xml:space="preserve">По сути, только две модели </w:t>
      </w:r>
      <w:r w:rsidR="0058684C">
        <w:rPr>
          <w:bCs/>
        </w:rPr>
        <w:t>представле</w:t>
      </w:r>
      <w:r w:rsidR="0058684C" w:rsidRPr="0058684C">
        <w:rPr>
          <w:bCs/>
        </w:rPr>
        <w:t>ны. Базовая-эталон отсутствует.</w:t>
      </w:r>
    </w:p>
    <w:p w14:paraId="7AC48F6A" w14:textId="77777777" w:rsidR="0058684C" w:rsidRPr="00967FA9" w:rsidRDefault="0058684C" w:rsidP="00FA104F">
      <w:pPr>
        <w:pStyle w:val="a3"/>
        <w:numPr>
          <w:ilvl w:val="0"/>
          <w:numId w:val="1"/>
        </w:numPr>
        <w:rPr>
          <w:bCs/>
          <w:highlight w:val="yellow"/>
        </w:rPr>
      </w:pPr>
      <w:r w:rsidRPr="00967FA9">
        <w:rPr>
          <w:bCs/>
          <w:highlight w:val="yellow"/>
        </w:rPr>
        <w:t>Замена ресурсов на дешевые тоже ни к чему, данное для проекта потеря качества. Это неразумно.</w:t>
      </w:r>
    </w:p>
    <w:p w14:paraId="7AF0ECF3" w14:textId="6B16FD79" w:rsidR="00397E06" w:rsidRDefault="00635B72" w:rsidP="00FA104F">
      <w:pPr>
        <w:numPr>
          <w:ilvl w:val="0"/>
          <w:numId w:val="1"/>
        </w:numPr>
        <w:tabs>
          <w:tab w:val="left" w:pos="8080"/>
        </w:tabs>
        <w:jc w:val="both"/>
      </w:pPr>
      <w:r>
        <w:t>Отчет от личного лица, вы что впервые пишете</w:t>
      </w:r>
      <w:r w:rsidR="003D5849">
        <w:t xml:space="preserve"> отчет</w:t>
      </w:r>
      <w:r>
        <w:t>? Нет, не впервые – просто чужое переписать проще, чем самому упираться.</w:t>
      </w:r>
    </w:p>
    <w:p w14:paraId="2AFC6769" w14:textId="35291636" w:rsidR="00635B72" w:rsidRPr="00967FA9" w:rsidRDefault="00397E06" w:rsidP="00FA104F">
      <w:pPr>
        <w:numPr>
          <w:ilvl w:val="0"/>
          <w:numId w:val="1"/>
        </w:numPr>
        <w:tabs>
          <w:tab w:val="left" w:pos="8080"/>
        </w:tabs>
        <w:jc w:val="both"/>
        <w:rPr>
          <w:highlight w:val="yellow"/>
        </w:rPr>
      </w:pPr>
      <w:r w:rsidRPr="00967FA9">
        <w:rPr>
          <w:highlight w:val="yellow"/>
        </w:rPr>
        <w:t>Далее скопировано содержание из др. ЛР, как говорится «вплоть до запятой». Вставлены свои цифры, даже тенденци</w:t>
      </w:r>
      <w:r w:rsidR="00635B72" w:rsidRPr="00967FA9">
        <w:rPr>
          <w:highlight w:val="yellow"/>
        </w:rPr>
        <w:t>и изменения</w:t>
      </w:r>
      <w:r w:rsidRPr="00967FA9">
        <w:rPr>
          <w:highlight w:val="yellow"/>
        </w:rPr>
        <w:t xml:space="preserve"> цифровых показателей сохранены. </w:t>
      </w:r>
      <w:r w:rsidR="003D5849" w:rsidRPr="00967FA9">
        <w:rPr>
          <w:highlight w:val="yellow"/>
        </w:rPr>
        <w:t>Так</w:t>
      </w:r>
      <w:r w:rsidR="0058684C" w:rsidRPr="00967FA9">
        <w:rPr>
          <w:highlight w:val="yellow"/>
        </w:rPr>
        <w:t>,</w:t>
      </w:r>
      <w:r w:rsidR="003D5849" w:rsidRPr="00967FA9">
        <w:rPr>
          <w:highlight w:val="yellow"/>
        </w:rPr>
        <w:t xml:space="preserve"> предвидится</w:t>
      </w:r>
      <w:r w:rsidR="0058684C" w:rsidRPr="00967FA9">
        <w:rPr>
          <w:highlight w:val="yellow"/>
        </w:rPr>
        <w:t xml:space="preserve"> далее и</w:t>
      </w:r>
      <w:r w:rsidR="003D5849" w:rsidRPr="00967FA9">
        <w:rPr>
          <w:highlight w:val="yellow"/>
        </w:rPr>
        <w:t xml:space="preserve"> копирование ЛР4 с анализом отклонений.</w:t>
      </w:r>
    </w:p>
    <w:p w14:paraId="7CA9BFE3" w14:textId="623CB506" w:rsidR="00397E06" w:rsidRDefault="0058684C" w:rsidP="00FA104F">
      <w:pPr>
        <w:numPr>
          <w:ilvl w:val="0"/>
          <w:numId w:val="1"/>
        </w:numPr>
        <w:tabs>
          <w:tab w:val="left" w:pos="8080"/>
        </w:tabs>
        <w:jc w:val="both"/>
      </w:pPr>
      <w:r>
        <w:t>О</w:t>
      </w:r>
      <w:r w:rsidR="00397E06">
        <w:t xml:space="preserve">чевидным становится, почему сразу не отправлены на проверку все ЛР(ы), </w:t>
      </w:r>
      <w:r w:rsidR="00635B72">
        <w:t xml:space="preserve">а следует, </w:t>
      </w:r>
      <w:r w:rsidR="00397E06">
        <w:t>ибо взаимосвязаны</w:t>
      </w:r>
      <w:r w:rsidR="00635B72">
        <w:t xml:space="preserve">. Да потому не отправлены, откуда писали </w:t>
      </w:r>
      <w:r>
        <w:t xml:space="preserve">там </w:t>
      </w:r>
      <w:r w:rsidR="00635B72">
        <w:t xml:space="preserve">далее нет разработки. Надо ждать, а потом перерисовать? </w:t>
      </w:r>
    </w:p>
    <w:p w14:paraId="2ECE4398" w14:textId="6F485E44" w:rsidR="003D5849" w:rsidRDefault="003D5849" w:rsidP="00FA104F">
      <w:pPr>
        <w:numPr>
          <w:ilvl w:val="0"/>
          <w:numId w:val="1"/>
        </w:numPr>
        <w:tabs>
          <w:tab w:val="left" w:pos="8080"/>
        </w:tabs>
        <w:jc w:val="both"/>
      </w:pPr>
      <w:r>
        <w:rPr>
          <w:b/>
          <w:bCs/>
        </w:rPr>
        <w:t>Вним</w:t>
      </w:r>
      <w:r w:rsidRPr="003D5849">
        <w:rPr>
          <w:b/>
          <w:bCs/>
        </w:rPr>
        <w:t>ание</w:t>
      </w:r>
      <w:r>
        <w:t>: три списанные работы (или фрагментарно заимствованные) –</w:t>
      </w:r>
      <w:r w:rsidR="0058684C">
        <w:t xml:space="preserve"> и </w:t>
      </w:r>
      <w:r>
        <w:t>можно подать на отчисление по правилам учебы. Это на всякий случай, чтобы не забывали, для чего вы в ВУЗе.</w:t>
      </w:r>
    </w:p>
    <w:p w14:paraId="3CD298C0" w14:textId="422797C5" w:rsidR="00635B72" w:rsidRPr="00E61D5C" w:rsidRDefault="00635B72" w:rsidP="00FA104F">
      <w:pPr>
        <w:numPr>
          <w:ilvl w:val="0"/>
          <w:numId w:val="1"/>
        </w:numPr>
        <w:tabs>
          <w:tab w:val="left" w:pos="8080"/>
        </w:tabs>
        <w:jc w:val="both"/>
        <w:rPr>
          <w:highlight w:val="yellow"/>
        </w:rPr>
      </w:pPr>
      <w:r w:rsidRPr="00E61D5C">
        <w:rPr>
          <w:b/>
          <w:bCs/>
          <w:highlight w:val="yellow"/>
        </w:rPr>
        <w:t>Очень плохо</w:t>
      </w:r>
      <w:r w:rsidRPr="00E61D5C">
        <w:rPr>
          <w:highlight w:val="yellow"/>
        </w:rPr>
        <w:t xml:space="preserve">. Ничего, даже фрагментарно </w:t>
      </w:r>
      <w:r w:rsidR="0058684C" w:rsidRPr="00E61D5C">
        <w:rPr>
          <w:highlight w:val="yellow"/>
        </w:rPr>
        <w:t>списан</w:t>
      </w:r>
      <w:r w:rsidRPr="00E61D5C">
        <w:rPr>
          <w:highlight w:val="yellow"/>
        </w:rPr>
        <w:t>ное, не может быть зачтено. Это примите как данное.</w:t>
      </w:r>
      <w:r w:rsidR="006742F5" w:rsidRPr="00E61D5C">
        <w:rPr>
          <w:highlight w:val="yellow"/>
        </w:rPr>
        <w:t xml:space="preserve"> </w:t>
      </w:r>
      <w:r w:rsidRPr="00E61D5C">
        <w:rPr>
          <w:b/>
          <w:bCs/>
          <w:highlight w:val="yellow"/>
        </w:rPr>
        <w:t>Трудитесь сами</w:t>
      </w:r>
      <w:r w:rsidRPr="00E61D5C">
        <w:rPr>
          <w:highlight w:val="yellow"/>
        </w:rPr>
        <w:t>.</w:t>
      </w:r>
    </w:p>
    <w:p w14:paraId="5DBE0458" w14:textId="77777777" w:rsidR="001142B3" w:rsidRPr="00FA104F" w:rsidRDefault="001142B3" w:rsidP="00FA104F">
      <w:pPr>
        <w:numPr>
          <w:ilvl w:val="0"/>
          <w:numId w:val="1"/>
        </w:numPr>
        <w:tabs>
          <w:tab w:val="left" w:pos="9072"/>
        </w:tabs>
        <w:spacing w:after="160" w:line="259" w:lineRule="auto"/>
        <w:ind w:right="284"/>
        <w:contextualSpacing/>
        <w:jc w:val="both"/>
        <w:rPr>
          <w:highlight w:val="yellow"/>
        </w:rPr>
      </w:pPr>
      <w:bookmarkStart w:id="4" w:name="_Hlk202886389"/>
      <w:r w:rsidRPr="00FA104F">
        <w:rPr>
          <w:b/>
          <w:bCs/>
          <w:highlight w:val="yellow"/>
        </w:rPr>
        <w:t>Изучить весь УМКД</w:t>
      </w:r>
      <w:r w:rsidRPr="00FA104F">
        <w:rPr>
          <w:highlight w:val="yellow"/>
        </w:rPr>
        <w:t xml:space="preserve"> «Управление проектами» - </w:t>
      </w:r>
      <w:r w:rsidRPr="00FA104F">
        <w:rPr>
          <w:highlight w:val="yellow"/>
          <w:u w:val="single"/>
        </w:rPr>
        <w:t>учебное пособие и УМП</w:t>
      </w:r>
      <w:r w:rsidRPr="00FA104F">
        <w:rPr>
          <w:highlight w:val="yellow"/>
        </w:rPr>
        <w:t xml:space="preserve"> Рыбаловой ЕА, </w:t>
      </w:r>
      <w:r w:rsidRPr="00FA104F">
        <w:rPr>
          <w:highlight w:val="yellow"/>
          <w:u w:val="single"/>
        </w:rPr>
        <w:t>видео лекции</w:t>
      </w:r>
      <w:r w:rsidRPr="00FA104F">
        <w:rPr>
          <w:highlight w:val="yellow"/>
        </w:rPr>
        <w:t xml:space="preserve"> по проектной части ЛР (см. в </w:t>
      </w:r>
      <w:r w:rsidRPr="00FA104F">
        <w:rPr>
          <w:b/>
          <w:bCs/>
          <w:highlight w:val="yellow"/>
        </w:rPr>
        <w:t>ЭК</w:t>
      </w:r>
      <w:r w:rsidRPr="00FA104F">
        <w:rPr>
          <w:highlight w:val="yellow"/>
        </w:rPr>
        <w:t xml:space="preserve">); </w:t>
      </w:r>
      <w:r w:rsidRPr="00FA104F">
        <w:rPr>
          <w:highlight w:val="yellow"/>
          <w:u w:val="single"/>
        </w:rPr>
        <w:t>методические указания</w:t>
      </w:r>
      <w:r w:rsidRPr="00FA104F">
        <w:rPr>
          <w:highlight w:val="yellow"/>
        </w:rPr>
        <w:t xml:space="preserve"> к выполнению каждой ЛР(ы) (см. в УМП), </w:t>
      </w:r>
      <w:r w:rsidRPr="00FA104F">
        <w:rPr>
          <w:highlight w:val="yellow"/>
          <w:u w:val="single"/>
        </w:rPr>
        <w:t>инструменты проектирования</w:t>
      </w:r>
      <w:r w:rsidRPr="00FA104F">
        <w:rPr>
          <w:highlight w:val="yellow"/>
        </w:rPr>
        <w:t xml:space="preserve"> в программной среде MS Project (см. доп. литературу из списка рекомендованных основных источников, УМиИОД).</w:t>
      </w:r>
    </w:p>
    <w:bookmarkEnd w:id="4"/>
    <w:p w14:paraId="367D43C9" w14:textId="27CFD479" w:rsidR="003D5849" w:rsidRDefault="003D5849" w:rsidP="00FA104F">
      <w:pPr>
        <w:numPr>
          <w:ilvl w:val="0"/>
          <w:numId w:val="1"/>
        </w:numPr>
        <w:tabs>
          <w:tab w:val="left" w:pos="8080"/>
        </w:tabs>
        <w:jc w:val="both"/>
      </w:pPr>
      <w:r w:rsidRPr="003D5849">
        <w:t xml:space="preserve">Работа </w:t>
      </w:r>
      <w:r w:rsidRPr="0058684C">
        <w:rPr>
          <w:b/>
          <w:bCs/>
        </w:rPr>
        <w:t>ЛР3 вами</w:t>
      </w:r>
      <w:r>
        <w:rPr>
          <w:b/>
          <w:bCs/>
        </w:rPr>
        <w:t xml:space="preserve"> не выполнена</w:t>
      </w:r>
      <w:r w:rsidRPr="003D5849">
        <w:t>.</w:t>
      </w:r>
    </w:p>
    <w:sectPr w:rsidR="003D5849" w:rsidSect="00550A3A">
      <w:pgSz w:w="11906" w:h="16838"/>
      <w:pgMar w:top="1134" w:right="1133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F75F7"/>
    <w:multiLevelType w:val="hybridMultilevel"/>
    <w:tmpl w:val="6E5085DA"/>
    <w:lvl w:ilvl="0" w:tplc="68BA0D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" w15:restartNumberingAfterBreak="0">
    <w:nsid w:val="1DEA5E45"/>
    <w:multiLevelType w:val="hybridMultilevel"/>
    <w:tmpl w:val="0D888F82"/>
    <w:lvl w:ilvl="0" w:tplc="68BA0D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" w15:restartNumberingAfterBreak="0">
    <w:nsid w:val="3BC378E6"/>
    <w:multiLevelType w:val="hybridMultilevel"/>
    <w:tmpl w:val="2410E6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22495E"/>
    <w:multiLevelType w:val="hybridMultilevel"/>
    <w:tmpl w:val="99A83EA4"/>
    <w:lvl w:ilvl="0" w:tplc="68BA0D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F92"/>
    <w:rsid w:val="0001207A"/>
    <w:rsid w:val="000428C7"/>
    <w:rsid w:val="00042A34"/>
    <w:rsid w:val="000706F9"/>
    <w:rsid w:val="000A5468"/>
    <w:rsid w:val="000D5E8C"/>
    <w:rsid w:val="000F1C0C"/>
    <w:rsid w:val="001142B3"/>
    <w:rsid w:val="00145C36"/>
    <w:rsid w:val="00167E51"/>
    <w:rsid w:val="001B5225"/>
    <w:rsid w:val="001F46EA"/>
    <w:rsid w:val="001F7C69"/>
    <w:rsid w:val="002400E6"/>
    <w:rsid w:val="00264672"/>
    <w:rsid w:val="00265849"/>
    <w:rsid w:val="002675A5"/>
    <w:rsid w:val="00275452"/>
    <w:rsid w:val="002A530D"/>
    <w:rsid w:val="00303B62"/>
    <w:rsid w:val="00315E23"/>
    <w:rsid w:val="00315F92"/>
    <w:rsid w:val="00331BEF"/>
    <w:rsid w:val="003521BF"/>
    <w:rsid w:val="00374623"/>
    <w:rsid w:val="00387132"/>
    <w:rsid w:val="00397E06"/>
    <w:rsid w:val="003D1F1D"/>
    <w:rsid w:val="003D5849"/>
    <w:rsid w:val="003E10B3"/>
    <w:rsid w:val="003E1FAB"/>
    <w:rsid w:val="003F0206"/>
    <w:rsid w:val="004E0CFC"/>
    <w:rsid w:val="005622E3"/>
    <w:rsid w:val="0058684C"/>
    <w:rsid w:val="00586F84"/>
    <w:rsid w:val="00595EA1"/>
    <w:rsid w:val="005C11E8"/>
    <w:rsid w:val="00600E9E"/>
    <w:rsid w:val="00620D84"/>
    <w:rsid w:val="00635B72"/>
    <w:rsid w:val="00650569"/>
    <w:rsid w:val="006604AD"/>
    <w:rsid w:val="00661EF2"/>
    <w:rsid w:val="006742F5"/>
    <w:rsid w:val="006862A6"/>
    <w:rsid w:val="006E6C1B"/>
    <w:rsid w:val="007035FB"/>
    <w:rsid w:val="00732709"/>
    <w:rsid w:val="00776D2A"/>
    <w:rsid w:val="007E3AF8"/>
    <w:rsid w:val="007E74CA"/>
    <w:rsid w:val="007E7634"/>
    <w:rsid w:val="00832609"/>
    <w:rsid w:val="00855A57"/>
    <w:rsid w:val="008947C6"/>
    <w:rsid w:val="008C2EC7"/>
    <w:rsid w:val="008F7E75"/>
    <w:rsid w:val="00962190"/>
    <w:rsid w:val="00967FA9"/>
    <w:rsid w:val="00980635"/>
    <w:rsid w:val="009869E9"/>
    <w:rsid w:val="009B03B1"/>
    <w:rsid w:val="00A14A66"/>
    <w:rsid w:val="00A37C15"/>
    <w:rsid w:val="00A61E39"/>
    <w:rsid w:val="00A665D2"/>
    <w:rsid w:val="00A72A96"/>
    <w:rsid w:val="00AA3BDC"/>
    <w:rsid w:val="00AA6B2F"/>
    <w:rsid w:val="00AF2406"/>
    <w:rsid w:val="00AF7FF2"/>
    <w:rsid w:val="00B06298"/>
    <w:rsid w:val="00BB1043"/>
    <w:rsid w:val="00BD4559"/>
    <w:rsid w:val="00C031F3"/>
    <w:rsid w:val="00C16763"/>
    <w:rsid w:val="00C32332"/>
    <w:rsid w:val="00C66C46"/>
    <w:rsid w:val="00C67386"/>
    <w:rsid w:val="00C85586"/>
    <w:rsid w:val="00C87A3A"/>
    <w:rsid w:val="00C95143"/>
    <w:rsid w:val="00CA776A"/>
    <w:rsid w:val="00CB31F0"/>
    <w:rsid w:val="00CC11CF"/>
    <w:rsid w:val="00CF5E90"/>
    <w:rsid w:val="00DC7345"/>
    <w:rsid w:val="00DE3796"/>
    <w:rsid w:val="00E40F0C"/>
    <w:rsid w:val="00E61D5C"/>
    <w:rsid w:val="00EA2497"/>
    <w:rsid w:val="00EC2FAC"/>
    <w:rsid w:val="00EC704B"/>
    <w:rsid w:val="00EF5855"/>
    <w:rsid w:val="00F4406F"/>
    <w:rsid w:val="00F465DD"/>
    <w:rsid w:val="00F74DF5"/>
    <w:rsid w:val="00F96547"/>
    <w:rsid w:val="00FA104F"/>
    <w:rsid w:val="00FA54E7"/>
    <w:rsid w:val="00FD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28D3C"/>
  <w15:chartTrackingRefBased/>
  <w15:docId w15:val="{A484DB18-C452-4876-8DD2-61455F806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1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043"/>
    <w:pPr>
      <w:ind w:left="720"/>
      <w:contextualSpacing/>
    </w:pPr>
  </w:style>
  <w:style w:type="table" w:customStyle="1" w:styleId="2">
    <w:name w:val="Сетка таблицы2"/>
    <w:basedOn w:val="a1"/>
    <w:next w:val="a4"/>
    <w:uiPriority w:val="59"/>
    <w:rsid w:val="002400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240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3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Разработка и оптимизация моделей проекта</vt:lpstr>
    </vt:vector>
  </TitlesOfParts>
  <Company/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Разработка и оптимизация моделей проекта</dc:title>
  <dc:subject>УПП-ПИ</dc:subject>
  <dc:creator>Рыбалова Е.А.</dc:creator>
  <cp:keywords>Рецензия к Лр3</cp:keywords>
  <dc:description/>
  <cp:lastModifiedBy>Елизавета Рыбалова</cp:lastModifiedBy>
  <cp:revision>1</cp:revision>
  <dcterms:created xsi:type="dcterms:W3CDTF">2025-07-18T10:54:00Z</dcterms:created>
  <dcterms:modified xsi:type="dcterms:W3CDTF">2025-07-18T10:58:00Z</dcterms:modified>
</cp:coreProperties>
</file>