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76" w:rsidRDefault="00625D76" w:rsidP="00625D76">
      <w:pPr>
        <w:pStyle w:val="1"/>
        <w:spacing w:before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Лабораторная</w:t>
      </w:r>
      <w:r w:rsidRPr="007A04F5">
        <w:rPr>
          <w:rFonts w:ascii="Times New Roman" w:hAnsi="Times New Roman" w:cs="Times New Roman"/>
        </w:rPr>
        <w:t xml:space="preserve"> работ</w:t>
      </w:r>
      <w:r>
        <w:rPr>
          <w:rFonts w:ascii="Times New Roman" w:hAnsi="Times New Roman" w:cs="Times New Roman"/>
        </w:rPr>
        <w:t xml:space="preserve">а </w:t>
      </w:r>
      <w:r w:rsidRPr="0019792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7A04F5">
        <w:rPr>
          <w:rFonts w:ascii="Times New Roman" w:hAnsi="Times New Roman" w:cs="Times New Roman"/>
        </w:rPr>
        <w:t>«</w:t>
      </w:r>
      <w:r w:rsidRPr="00301DF7">
        <w:rPr>
          <w:rFonts w:ascii="Times New Roman" w:hAnsi="Times New Roman" w:cs="Times New Roman"/>
        </w:rPr>
        <w:t>Гидродинамические режимы течения жидкости</w:t>
      </w:r>
      <w:r w:rsidRPr="007A04F5">
        <w:rPr>
          <w:rFonts w:ascii="Times New Roman" w:hAnsi="Times New Roman" w:cs="Times New Roman"/>
        </w:rPr>
        <w:t>»</w:t>
      </w:r>
      <w:r w:rsidR="004521B8">
        <w:rPr>
          <w:rFonts w:ascii="Times New Roman" w:hAnsi="Times New Roman" w:cs="Times New Roman"/>
        </w:rPr>
        <w:t xml:space="preserve"> </w:t>
      </w:r>
      <w:r w:rsidRPr="007A04F5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курсу «</w:t>
      </w:r>
      <w:r w:rsidRPr="00EE02E4">
        <w:rPr>
          <w:rFonts w:ascii="Times New Roman" w:hAnsi="Times New Roman" w:cs="Times New Roman"/>
        </w:rPr>
        <w:t>Процессы и аппараты в химической технологии и биотехнологии</w:t>
      </w:r>
      <w:r>
        <w:rPr>
          <w:rFonts w:ascii="Times New Roman" w:hAnsi="Times New Roman" w:cs="Times New Roman"/>
        </w:rPr>
        <w:t>»</w:t>
      </w:r>
    </w:p>
    <w:p w:rsidR="00625D76" w:rsidRPr="006F2E01" w:rsidRDefault="00625D76" w:rsidP="00625D76">
      <w:pPr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2E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1.1. Гидравлические процессы</w:t>
      </w:r>
    </w:p>
    <w:p w:rsidR="00625D76" w:rsidRPr="006F2E01" w:rsidRDefault="00625D76" w:rsidP="00625D76">
      <w:pPr>
        <w:spacing w:after="0" w:line="360" w:lineRule="auto"/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F2E01">
        <w:rPr>
          <w:rFonts w:ascii="Times New Roman" w:eastAsia="Arial" w:hAnsi="Times New Roman" w:cs="Times New Roman"/>
          <w:b/>
          <w:bCs/>
          <w:sz w:val="28"/>
          <w:szCs w:val="28"/>
        </w:rPr>
        <w:t>Цели и задачи работы</w:t>
      </w:r>
    </w:p>
    <w:p w:rsidR="00625D76" w:rsidRDefault="00625D76" w:rsidP="00625D76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1962AD">
        <w:rPr>
          <w:rFonts w:ascii="Times New Roman" w:eastAsia="Arial" w:hAnsi="Times New Roman" w:cs="Times New Roman"/>
          <w:bCs/>
          <w:sz w:val="28"/>
          <w:szCs w:val="28"/>
        </w:rPr>
        <w:t>1.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1962AD">
        <w:rPr>
          <w:rFonts w:ascii="Times New Roman" w:eastAsia="Arial" w:hAnsi="Times New Roman" w:cs="Times New Roman"/>
          <w:bCs/>
          <w:sz w:val="28"/>
          <w:szCs w:val="28"/>
        </w:rPr>
        <w:t>Провести обучающий физический эксперимент изучения режимов течения жидкости.</w:t>
      </w:r>
    </w:p>
    <w:p w:rsidR="00625D76" w:rsidRDefault="00625D76" w:rsidP="00625D76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2.</w:t>
      </w:r>
      <w:r w:rsidRPr="001962AD">
        <w:rPr>
          <w:rFonts w:ascii="Times New Roman" w:eastAsia="Arial" w:hAnsi="Times New Roman" w:cs="Times New Roman"/>
          <w:bCs/>
          <w:sz w:val="28"/>
          <w:szCs w:val="28"/>
        </w:rPr>
        <w:t xml:space="preserve"> Изучить ламинарный, критический и турбулентный режимы течения жидкости. </w:t>
      </w:r>
    </w:p>
    <w:p w:rsidR="00625D76" w:rsidRDefault="00625D76" w:rsidP="00625D76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 xml:space="preserve">3. </w:t>
      </w:r>
      <w:r w:rsidRPr="001962AD">
        <w:rPr>
          <w:rFonts w:ascii="Times New Roman" w:eastAsia="Arial" w:hAnsi="Times New Roman" w:cs="Times New Roman"/>
          <w:bCs/>
          <w:sz w:val="28"/>
          <w:szCs w:val="28"/>
        </w:rPr>
        <w:t xml:space="preserve">Сравнить экспериментальные значения числа </w:t>
      </w:r>
      <w:proofErr w:type="spellStart"/>
      <w:r w:rsidRPr="001962AD">
        <w:rPr>
          <w:rFonts w:ascii="Times New Roman" w:eastAsia="Arial" w:hAnsi="Times New Roman" w:cs="Times New Roman"/>
          <w:bCs/>
          <w:sz w:val="28"/>
          <w:szCs w:val="28"/>
        </w:rPr>
        <w:t>Рейнольдса</w:t>
      </w:r>
      <w:proofErr w:type="spellEnd"/>
      <w:r w:rsidRPr="001962AD">
        <w:rPr>
          <w:rFonts w:ascii="Times New Roman" w:eastAsia="Arial" w:hAnsi="Times New Roman" w:cs="Times New Roman"/>
          <w:bCs/>
          <w:sz w:val="28"/>
          <w:szCs w:val="28"/>
        </w:rPr>
        <w:t xml:space="preserve"> и расчетные значения.</w:t>
      </w:r>
    </w:p>
    <w:p w:rsidR="00625D76" w:rsidRPr="00F06D78" w:rsidRDefault="00625D76" w:rsidP="00625D76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F06D78">
        <w:rPr>
          <w:rFonts w:ascii="Times New Roman" w:hAnsi="Times New Roman" w:cs="Times New Roman"/>
          <w:b/>
          <w:sz w:val="28"/>
          <w:szCs w:val="28"/>
        </w:rPr>
        <w:t>Порядок запуска виртуальной лабораторной работы (ВЛР)</w:t>
      </w:r>
    </w:p>
    <w:p w:rsidR="00625D76" w:rsidRPr="00186897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897">
        <w:rPr>
          <w:rFonts w:ascii="Times New Roman" w:hAnsi="Times New Roman" w:cs="Times New Roman"/>
          <w:sz w:val="28"/>
          <w:szCs w:val="28"/>
        </w:rPr>
        <w:t>1. Получите доступ к виртуальному рабочему столу. Инструкция по доступу прилагается к заданию в курсе.</w:t>
      </w:r>
    </w:p>
    <w:p w:rsidR="00625D76" w:rsidRPr="000847DD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86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Откройте на виртуальном рабочем столе папку </w:t>
      </w:r>
      <w:r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6897">
        <w:rPr>
          <w:rFonts w:ascii="Times New Roman" w:hAnsi="Times New Roman" w:cs="Times New Roman"/>
          <w:sz w:val="28"/>
          <w:szCs w:val="28"/>
        </w:rPr>
        <w:t>выберите папку «</w:t>
      </w:r>
      <w:r>
        <w:rPr>
          <w:rFonts w:ascii="Times New Roman" w:hAnsi="Times New Roman" w:cs="Times New Roman"/>
          <w:sz w:val="28"/>
          <w:szCs w:val="28"/>
        </w:rPr>
        <w:t>ЕМАКЕТ</w:t>
      </w:r>
      <w:r w:rsidRPr="00186897">
        <w:rPr>
          <w:rFonts w:ascii="Times New Roman" w:hAnsi="Times New Roman" w:cs="Times New Roman"/>
          <w:sz w:val="28"/>
          <w:szCs w:val="28"/>
        </w:rPr>
        <w:t>», в ней</w:t>
      </w:r>
      <w:r>
        <w:rPr>
          <w:rFonts w:ascii="Times New Roman" w:hAnsi="Times New Roman" w:cs="Times New Roman"/>
          <w:sz w:val="28"/>
          <w:szCs w:val="28"/>
        </w:rPr>
        <w:t xml:space="preserve"> запустите двойным щелчком программу</w:t>
      </w:r>
      <w:r w:rsidRPr="001868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eLabsClient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5D76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правой части экрана можете ознакомиться с руководством пользователя по интерфейсу программы.</w:t>
      </w:r>
    </w:p>
    <w:p w:rsidR="00625D76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Pr="00615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списке доступных продуктов нажмите на блок «</w:t>
      </w:r>
      <w:r w:rsidRPr="00EE02E4">
        <w:rPr>
          <w:rFonts w:ascii="Times New Roman" w:hAnsi="Times New Roman" w:cs="Times New Roman"/>
          <w:sz w:val="28"/>
          <w:szCs w:val="28"/>
        </w:rPr>
        <w:t>Процессы и аппараты в химической технологии</w:t>
      </w:r>
      <w:r>
        <w:rPr>
          <w:rFonts w:ascii="Times New Roman" w:hAnsi="Times New Roman" w:cs="Times New Roman"/>
          <w:sz w:val="28"/>
          <w:szCs w:val="28"/>
        </w:rPr>
        <w:t>», чтобы развернуть список</w:t>
      </w:r>
      <w:r w:rsidR="004521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кликните по названию работы «</w:t>
      </w:r>
      <w:r w:rsidRPr="00EE02E4">
        <w:rPr>
          <w:rFonts w:ascii="Times New Roman" w:hAnsi="Times New Roman" w:cs="Times New Roman"/>
          <w:sz w:val="28"/>
          <w:szCs w:val="28"/>
        </w:rPr>
        <w:t>Гидродинамические режимы течения жидкости</w:t>
      </w:r>
      <w:r w:rsidRPr="00615D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запуска. В появившемся окне нажмите кнопку «Запустить».</w:t>
      </w:r>
    </w:p>
    <w:p w:rsidR="00625D76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A35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Подведите курсор к правому верхнему углу экрана – появится пиктограмма листка бумаги </w:t>
      </w:r>
      <w:r w:rsidR="004521B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это методическое пособие к лабораторной работе. Щелкните по ней, чтобы развернуть и ознакомиться. </w:t>
      </w:r>
    </w:p>
    <w:p w:rsidR="00625D76" w:rsidRDefault="00625D76" w:rsidP="00625D7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50B2A191" wp14:editId="6FED1615">
                <wp:extent cx="1509623" cy="703565"/>
                <wp:effectExtent l="0" t="38100" r="0" b="1905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623" cy="703565"/>
                          <a:chOff x="0" y="0"/>
                          <a:chExt cx="2553419" cy="1190446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419" cy="1190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Прямая со стрелкой 7"/>
                        <wps:cNvCnPr/>
                        <wps:spPr>
                          <a:xfrm flipV="1">
                            <a:off x="181155" y="241540"/>
                            <a:ext cx="793630" cy="74187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E95127" id="Группа 1" o:spid="_x0000_s1026" style="width:118.85pt;height:55.4pt;mso-position-horizontal-relative:char;mso-position-vertical-relative:line" coordsize="25534,1190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width:25534;height:11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">
                  <v:imagedata r:id="rId6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" o:spid="_x0000_s1028" type="#_x0000_t32" style="position:absolute;left:1811;top:2415;width:7936;height:74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" strokecolor="red" strokeweight="2.25pt">
                  <v:stroke endarrow="open"/>
                </v:shape>
                <w10:anchorlock/>
              </v:group>
            </w:pict>
          </mc:Fallback>
        </mc:AlternateContent>
      </w:r>
    </w:p>
    <w:p w:rsidR="00625D76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Второй щелчок по этой пиктограмме свернет методическое пособие.</w:t>
      </w:r>
    </w:p>
    <w:p w:rsidR="00625D76" w:rsidRDefault="00625D76" w:rsidP="00625D76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625D76" w:rsidRPr="006D2592" w:rsidRDefault="00625D76" w:rsidP="00625D76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Pr="006D2592">
        <w:rPr>
          <w:rFonts w:ascii="Times New Roman" w:eastAsia="Arial" w:hAnsi="Times New Roman" w:cs="Times New Roman"/>
          <w:b/>
          <w:sz w:val="28"/>
          <w:szCs w:val="28"/>
        </w:rPr>
        <w:t>Управление ВЛР</w:t>
      </w:r>
    </w:p>
    <w:p w:rsidR="00625D76" w:rsidRPr="006D2592" w:rsidRDefault="00625D76" w:rsidP="00625D76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D2592">
        <w:rPr>
          <w:rFonts w:ascii="Times New Roman" w:eastAsia="Arial" w:hAnsi="Times New Roman" w:cs="Times New Roman"/>
          <w:sz w:val="28"/>
          <w:szCs w:val="28"/>
        </w:rPr>
        <w:t>В виртуальной лаборатории и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спользуются</w:t>
      </w:r>
      <w:r w:rsidRPr="006D259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стандартные средства управления</w:t>
      </w:r>
    </w:p>
    <w:p w:rsidR="00625D76" w:rsidRDefault="00625D76" w:rsidP="00625D76">
      <w:pPr>
        <w:ind w:firstLine="701"/>
        <w:rPr>
          <w:rFonts w:ascii="Times New Roman" w:eastAsia="Arial" w:hAnsi="Times New Roman" w:cs="Times New Roman"/>
          <w:bCs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5929"/>
      </w:tblGrid>
      <w:tr w:rsidR="00625D76" w:rsidTr="00FE40A1">
        <w:tc>
          <w:tcPr>
            <w:tcW w:w="1314" w:type="pct"/>
          </w:tcPr>
          <w:p w:rsidR="00625D76" w:rsidRDefault="00625D76" w:rsidP="00FE40A1">
            <w:pPr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645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8DA7D2" wp14:editId="7D6BED2A">
                  <wp:extent cx="2036140" cy="1354348"/>
                  <wp:effectExtent l="0" t="0" r="254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489" cy="1365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pct"/>
          </w:tcPr>
          <w:p w:rsidR="00625D76" w:rsidRPr="00041AF2" w:rsidRDefault="00625D76" w:rsidP="00FE40A1">
            <w:pPr>
              <w:spacing w:line="341" w:lineRule="auto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Клавиши клавиатуры</w:t>
            </w:r>
          </w:p>
          <w:p w:rsidR="00625D76" w:rsidRPr="00041AF2" w:rsidRDefault="00625D76" w:rsidP="00FE40A1">
            <w:pPr>
              <w:spacing w:line="341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W 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="004521B8"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="004521B8"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еремещение 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вперед;</w:t>
            </w:r>
          </w:p>
          <w:p w:rsidR="00625D76" w:rsidRPr="00041AF2" w:rsidRDefault="00625D76" w:rsidP="00FE40A1">
            <w:pPr>
              <w:spacing w:line="341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S 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="004521B8"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="004521B8"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еремещение 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назад;</w:t>
            </w:r>
          </w:p>
          <w:p w:rsidR="00625D76" w:rsidRPr="00041AF2" w:rsidRDefault="00625D76" w:rsidP="00FE40A1">
            <w:pPr>
              <w:spacing w:line="341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A 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="004521B8"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="004521B8"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еремещение 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влево;</w:t>
            </w:r>
          </w:p>
          <w:p w:rsidR="00625D76" w:rsidRDefault="00625D76">
            <w:pPr>
              <w:spacing w:line="341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D 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="004521B8"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="004521B8"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еремещение 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вправо.</w:t>
            </w:r>
          </w:p>
        </w:tc>
      </w:tr>
      <w:tr w:rsidR="00625D76" w:rsidTr="00FE40A1">
        <w:tc>
          <w:tcPr>
            <w:tcW w:w="1314" w:type="pct"/>
          </w:tcPr>
          <w:p w:rsidR="00625D76" w:rsidRPr="006D2592" w:rsidRDefault="00625D76" w:rsidP="00FE40A1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D2592">
              <w:rPr>
                <w:noProof/>
                <w:sz w:val="24"/>
                <w:szCs w:val="20"/>
                <w:lang w:eastAsia="ru-RU"/>
              </w:rPr>
              <w:drawing>
                <wp:inline distT="0" distB="0" distL="0" distR="0" wp14:anchorId="21CE3B45" wp14:editId="7FC47B56">
                  <wp:extent cx="1828800" cy="267421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398" cy="2678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pct"/>
          </w:tcPr>
          <w:p w:rsidR="00625D76" w:rsidRPr="00041AF2" w:rsidRDefault="00625D76" w:rsidP="00FE40A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Правая клавиша мыши</w:t>
            </w:r>
          </w:p>
          <w:p w:rsidR="00625D76" w:rsidRPr="00041AF2" w:rsidRDefault="00625D76" w:rsidP="00FE40A1">
            <w:pPr>
              <w:tabs>
                <w:tab w:val="left" w:pos="5180"/>
                <w:tab w:val="left" w:pos="7200"/>
                <w:tab w:val="left" w:pos="956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Для изменения направления взгляда (поворота головы) используется перемещение манипулятора </w:t>
            </w:r>
            <w:r w:rsidR="00CA6D23"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мыш</w:t>
            </w:r>
            <w:r w:rsidR="00CA6D23">
              <w:rPr>
                <w:rFonts w:ascii="Times New Roman" w:eastAsia="Arial" w:hAnsi="Times New Roman" w:cs="Times New Roman"/>
                <w:sz w:val="26"/>
                <w:szCs w:val="26"/>
              </w:rPr>
              <w:t>и</w:t>
            </w:r>
            <w:r w:rsidR="00CA6D23"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с нажатой правой клавишей.</w:t>
            </w:r>
          </w:p>
          <w:p w:rsidR="00625D76" w:rsidRPr="00041AF2" w:rsidRDefault="00625D76" w:rsidP="00FE40A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Левая клавиша мыши</w:t>
            </w:r>
          </w:p>
          <w:p w:rsidR="00625D76" w:rsidRPr="00041AF2" w:rsidRDefault="00625D76" w:rsidP="00FE40A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Для нажатия на объект, его перемещения, поворота и т.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д. используется нажатие левой клавиши.</w:t>
            </w:r>
          </w:p>
          <w:p w:rsidR="00625D76" w:rsidRPr="006D2592" w:rsidRDefault="00625D76">
            <w:pPr>
              <w:spacing w:line="292" w:lineRule="auto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41AF2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Для перемещения или вращения объекта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необходимо выполнить нажатие на объекте левой клавишей и произвести перемещение манипулятора</w:t>
            </w:r>
            <w:r w:rsidR="004521B8">
              <w:rPr>
                <w:rFonts w:ascii="Times New Roman" w:eastAsia="Arial" w:hAnsi="Times New Roman" w:cs="Times New Roman"/>
                <w:sz w:val="26"/>
                <w:szCs w:val="26"/>
              </w:rPr>
              <w:t>,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не отпуская клавишу.</w:t>
            </w:r>
          </w:p>
        </w:tc>
      </w:tr>
    </w:tbl>
    <w:p w:rsidR="00625D76" w:rsidRDefault="00625D76" w:rsidP="00625D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D76" w:rsidRPr="007C5BCA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C5BCA">
        <w:rPr>
          <w:rFonts w:ascii="Times New Roman" w:hAnsi="Times New Roman" w:cs="Times New Roman"/>
          <w:b/>
          <w:sz w:val="28"/>
          <w:szCs w:val="28"/>
        </w:rPr>
        <w:t>Краткая теория</w:t>
      </w:r>
    </w:p>
    <w:p w:rsidR="00625D76" w:rsidRPr="00A64413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413">
        <w:rPr>
          <w:rFonts w:ascii="Times New Roman" w:hAnsi="Times New Roman" w:cs="Times New Roman"/>
          <w:sz w:val="28"/>
          <w:szCs w:val="28"/>
        </w:rPr>
        <w:t xml:space="preserve">Движение жидкостей и газов может происходить в двух режимах </w:t>
      </w:r>
      <w:r w:rsidR="00FE40A1">
        <w:rPr>
          <w:rFonts w:ascii="Times New Roman" w:hAnsi="Times New Roman" w:cs="Times New Roman"/>
          <w:sz w:val="28"/>
          <w:szCs w:val="28"/>
        </w:rPr>
        <w:t>–</w:t>
      </w:r>
      <w:r w:rsidR="00FE40A1" w:rsidRPr="00A64413">
        <w:rPr>
          <w:rFonts w:ascii="Times New Roman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>ламинарном и турбулентном.</w:t>
      </w:r>
    </w:p>
    <w:p w:rsidR="00625D76" w:rsidRPr="00A64413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413">
        <w:rPr>
          <w:rFonts w:ascii="Times New Roman" w:hAnsi="Times New Roman" w:cs="Times New Roman"/>
          <w:sz w:val="28"/>
          <w:szCs w:val="28"/>
        </w:rPr>
        <w:t xml:space="preserve">Ламинарное течение </w:t>
      </w:r>
      <w:r w:rsidR="00FE40A1">
        <w:rPr>
          <w:rFonts w:ascii="Times New Roman" w:hAnsi="Times New Roman" w:cs="Times New Roman"/>
          <w:sz w:val="28"/>
          <w:szCs w:val="28"/>
        </w:rPr>
        <w:t>–</w:t>
      </w:r>
      <w:r w:rsidR="00FE40A1" w:rsidRPr="00A64413">
        <w:rPr>
          <w:rFonts w:ascii="Times New Roman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 xml:space="preserve">течение, при котором жидкость или газ перемещается слоями без перемешивания и пульсаций (то есть без беспорядочных быстрых изменений скорости и давления). Ламинарное течение возможно только до некоторого критического значения числа </w:t>
      </w:r>
      <w:proofErr w:type="spellStart"/>
      <w:r w:rsidRPr="00A64413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A64413">
        <w:rPr>
          <w:rFonts w:ascii="Times New Roman" w:hAnsi="Times New Roman" w:cs="Times New Roman"/>
          <w:sz w:val="28"/>
          <w:szCs w:val="28"/>
        </w:rPr>
        <w:t xml:space="preserve">, после которого оно переходит в турбулентное. Критическое </w:t>
      </w:r>
      <w:r w:rsidRPr="00A64413">
        <w:rPr>
          <w:rFonts w:ascii="Times New Roman" w:hAnsi="Times New Roman" w:cs="Times New Roman"/>
          <w:sz w:val="28"/>
          <w:szCs w:val="28"/>
        </w:rPr>
        <w:lastRenderedPageBreak/>
        <w:t xml:space="preserve">значение числа </w:t>
      </w:r>
      <w:proofErr w:type="spellStart"/>
      <w:r w:rsidRPr="00A64413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A64413">
        <w:rPr>
          <w:rFonts w:ascii="Times New Roman" w:hAnsi="Times New Roman" w:cs="Times New Roman"/>
          <w:sz w:val="28"/>
          <w:szCs w:val="28"/>
        </w:rPr>
        <w:t xml:space="preserve"> зависит от конкретного вида течения (течение в круглой трубе, обтекание шара и т. п.).</w:t>
      </w:r>
    </w:p>
    <w:p w:rsidR="00625D76" w:rsidRPr="00A64413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413">
        <w:rPr>
          <w:rFonts w:ascii="Times New Roman" w:hAnsi="Times New Roman" w:cs="Times New Roman"/>
          <w:sz w:val="28"/>
          <w:szCs w:val="28"/>
        </w:rPr>
        <w:t xml:space="preserve">Турбулентное течение </w:t>
      </w:r>
      <w:r w:rsidR="005767A4">
        <w:rPr>
          <w:rFonts w:ascii="Times New Roman" w:hAnsi="Times New Roman" w:cs="Times New Roman"/>
          <w:sz w:val="28"/>
          <w:szCs w:val="28"/>
        </w:rPr>
        <w:t>–</w:t>
      </w:r>
      <w:r w:rsidR="005767A4" w:rsidRPr="00A64413">
        <w:rPr>
          <w:rFonts w:ascii="Times New Roman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>явление, заключающееся в том, что обычно при увеличении скорости течения жидкости или газа в среде самопроизвольно образуются многочисленные нелинейные фрактальные волны и обычные</w:t>
      </w:r>
      <w:r w:rsidR="005767A4">
        <w:rPr>
          <w:rFonts w:ascii="Times New Roman" w:hAnsi="Times New Roman" w:cs="Times New Roman"/>
          <w:sz w:val="28"/>
          <w:szCs w:val="28"/>
        </w:rPr>
        <w:t>,</w:t>
      </w:r>
      <w:r w:rsidRPr="00A64413">
        <w:rPr>
          <w:rFonts w:ascii="Times New Roman" w:hAnsi="Times New Roman" w:cs="Times New Roman"/>
          <w:sz w:val="28"/>
          <w:szCs w:val="28"/>
        </w:rPr>
        <w:t xml:space="preserve"> линейные</w:t>
      </w:r>
      <w:r w:rsidR="005767A4">
        <w:rPr>
          <w:rFonts w:ascii="Times New Roman" w:hAnsi="Times New Roman" w:cs="Times New Roman"/>
          <w:sz w:val="28"/>
          <w:szCs w:val="28"/>
        </w:rPr>
        <w:t>,</w:t>
      </w:r>
      <w:r w:rsidRPr="00A64413">
        <w:rPr>
          <w:rFonts w:ascii="Times New Roman" w:hAnsi="Times New Roman" w:cs="Times New Roman"/>
          <w:sz w:val="28"/>
          <w:szCs w:val="28"/>
        </w:rPr>
        <w:t xml:space="preserve"> различных размеров, без наличия внешних, случайных, возмущающих среду сил и/или при их присутствии. Турбулентное движение сопровождается интенсивным перемешиванием жидкости с пульсациями скорости и давления, наблюдаются поперечные перемещения и вращательные движения отдельных объемов жидкости.</w:t>
      </w:r>
    </w:p>
    <w:p w:rsidR="00625D76" w:rsidRPr="00A64413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413">
        <w:rPr>
          <w:rFonts w:ascii="Times New Roman" w:hAnsi="Times New Roman" w:cs="Times New Roman"/>
          <w:sz w:val="28"/>
          <w:szCs w:val="28"/>
        </w:rPr>
        <w:t xml:space="preserve">Переход от одного режима к другому происходит через критический режим, где движение жидкости уже не ламинарное, но еще не турбулентное. Для каждого вида течения существует критическое число </w:t>
      </w:r>
      <w:proofErr w:type="spellStart"/>
      <w:r w:rsidRPr="00A64413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A64413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A64413">
        <w:rPr>
          <w:rFonts w:ascii="Times New Roman" w:hAnsi="Times New Roman" w:cs="Times New Roman"/>
          <w:sz w:val="28"/>
          <w:szCs w:val="28"/>
        </w:rPr>
        <w:t>, которое, как принято считать, определяет переход от ламинарного течения к турбулентному.</w:t>
      </w:r>
    </w:p>
    <w:p w:rsidR="00625D76" w:rsidRPr="00A64413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413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Re</m:t>
            </m:r>
            <m:r>
              <w:rPr>
                <w:rFonts w:ascii="Cambria Math" w:hAnsi="Cambria Math" w:cs="Times New Roman"/>
                <w:sz w:val="28"/>
                <w:szCs w:val="28"/>
              </w:rPr>
              <m:t>&lt;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Re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="008F07F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 xml:space="preserve">течение происходит в ламинарном режиме, при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Re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&gt;Re</m:t>
            </m:r>
          </m:e>
          <m:sub>
            <m:r>
              <m:rPr>
                <m:sty m:val="p"/>
              </m:rPr>
              <w:rPr>
                <w:rFonts w:ascii="Cambria Math" w:hAnsi="Cambria Math" w:cs="Times New Roman" w:hint="eastAsia"/>
                <w:sz w:val="28"/>
                <w:szCs w:val="28"/>
              </w:rPr>
              <m:t>кр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Pr="00A64413">
        <w:rPr>
          <w:rFonts w:ascii="Times New Roman" w:hAnsi="Times New Roman" w:cs="Times New Roman"/>
          <w:sz w:val="28"/>
          <w:szCs w:val="28"/>
        </w:rPr>
        <w:t xml:space="preserve">возможно возникновение турбулентности. Критическое значение числа Рейнольдса зависит от конкретного вида течения (например, течение в круглой трубе, обтекание шара и т. п.), </w:t>
      </w:r>
      <w:r w:rsidR="008F07F7" w:rsidRPr="00A64413">
        <w:rPr>
          <w:rFonts w:ascii="Times New Roman" w:hAnsi="Times New Roman" w:cs="Times New Roman"/>
          <w:sz w:val="28"/>
          <w:szCs w:val="28"/>
        </w:rPr>
        <w:t>различны</w:t>
      </w:r>
      <w:r w:rsidR="008F07F7">
        <w:rPr>
          <w:rFonts w:ascii="Times New Roman" w:hAnsi="Times New Roman" w:cs="Times New Roman"/>
          <w:sz w:val="28"/>
          <w:szCs w:val="28"/>
        </w:rPr>
        <w:t>х</w:t>
      </w:r>
      <w:r w:rsidR="008F07F7" w:rsidRPr="00A64413">
        <w:rPr>
          <w:rFonts w:ascii="Times New Roman" w:hAnsi="Times New Roman" w:cs="Times New Roman"/>
          <w:sz w:val="28"/>
          <w:szCs w:val="28"/>
        </w:rPr>
        <w:t xml:space="preserve"> возмущени</w:t>
      </w:r>
      <w:r w:rsidR="008F07F7">
        <w:rPr>
          <w:rFonts w:ascii="Times New Roman" w:hAnsi="Times New Roman" w:cs="Times New Roman"/>
          <w:sz w:val="28"/>
          <w:szCs w:val="28"/>
        </w:rPr>
        <w:t>й</w:t>
      </w:r>
      <w:r w:rsidR="008F07F7" w:rsidRPr="00A64413">
        <w:rPr>
          <w:rFonts w:ascii="Times New Roman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 xml:space="preserve">потока, </w:t>
      </w:r>
      <w:r w:rsidR="008F07F7" w:rsidRPr="00A64413">
        <w:rPr>
          <w:rFonts w:ascii="Times New Roman" w:hAnsi="Times New Roman" w:cs="Times New Roman"/>
          <w:sz w:val="28"/>
          <w:szCs w:val="28"/>
        </w:rPr>
        <w:t>таки</w:t>
      </w:r>
      <w:r w:rsidR="008F07F7">
        <w:rPr>
          <w:rFonts w:ascii="Times New Roman" w:hAnsi="Times New Roman" w:cs="Times New Roman"/>
          <w:sz w:val="28"/>
          <w:szCs w:val="28"/>
        </w:rPr>
        <w:t>х</w:t>
      </w:r>
      <w:r w:rsidR="008F07F7" w:rsidRPr="00A64413">
        <w:rPr>
          <w:rFonts w:ascii="Times New Roman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 xml:space="preserve">как изменение направления и модуля вектора скорости потока, шероховатости стенок, </w:t>
      </w:r>
      <w:r w:rsidR="008F07F7" w:rsidRPr="00A64413">
        <w:rPr>
          <w:rFonts w:ascii="Times New Roman" w:hAnsi="Times New Roman" w:cs="Times New Roman"/>
          <w:sz w:val="28"/>
          <w:szCs w:val="28"/>
        </w:rPr>
        <w:t>близост</w:t>
      </w:r>
      <w:r w:rsidR="008F07F7">
        <w:rPr>
          <w:rFonts w:ascii="Times New Roman" w:hAnsi="Times New Roman" w:cs="Times New Roman"/>
          <w:sz w:val="28"/>
          <w:szCs w:val="28"/>
        </w:rPr>
        <w:t>и</w:t>
      </w:r>
      <w:r w:rsidR="008F07F7" w:rsidRPr="00A64413">
        <w:rPr>
          <w:rFonts w:ascii="Times New Roman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 xml:space="preserve">местных сужений канала и др. Например, для течения (точнее, для стационарного изотермического потока) жидкости в прямой круглой трубе с очень гладкими стенками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Re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64413">
        <w:rPr>
          <w:rFonts w:ascii="Times New Roman" w:hAnsi="Times New Roman" w:cs="Times New Roman"/>
          <w:sz w:val="28"/>
          <w:szCs w:val="28"/>
        </w:rPr>
        <w:t>=</w:t>
      </w:r>
      <w:r w:rsidR="008F07F7">
        <w:rPr>
          <w:rFonts w:ascii="Times New Roman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>2100</w:t>
      </w:r>
      <w:r w:rsidR="008F07F7">
        <w:rPr>
          <w:rFonts w:ascii="Times New Roman" w:hAnsi="Times New Roman" w:cs="Times New Roman"/>
          <w:sz w:val="28"/>
          <w:szCs w:val="28"/>
        </w:rPr>
        <w:t>.</w:t>
      </w:r>
      <w:r w:rsidRPr="00A64413">
        <w:rPr>
          <w:rFonts w:ascii="Times New Roman" w:hAnsi="Times New Roman" w:cs="Times New Roman"/>
          <w:sz w:val="28"/>
          <w:szCs w:val="28"/>
        </w:rPr>
        <w:t xml:space="preserve">..2300. При значениях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Re</m:t>
        </m:r>
      </m:oMath>
      <w:r w:rsidRPr="00A64413">
        <w:rPr>
          <w:rFonts w:ascii="Times New Roman" w:hAnsi="Times New Roman" w:cs="Times New Roman"/>
          <w:sz w:val="28"/>
          <w:szCs w:val="28"/>
        </w:rPr>
        <w:t xml:space="preserve"> выше критического и до определённого предела наблюдается переходной (смешанный) режим течения жидкости, когда турбулентное течение более вероятно, но ламинарное в некоторых конкретных случаях тоже наблюдается </w:t>
      </w:r>
      <w:r w:rsidR="008F07F7">
        <w:rPr>
          <w:rFonts w:ascii="Times New Roman" w:hAnsi="Times New Roman" w:cs="Times New Roman"/>
          <w:sz w:val="28"/>
          <w:szCs w:val="28"/>
        </w:rPr>
        <w:t>–</w:t>
      </w:r>
      <w:r w:rsidR="008F07F7" w:rsidRPr="00A64413">
        <w:rPr>
          <w:rFonts w:ascii="Times New Roman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 xml:space="preserve">так называемая неустойчивая турбулентность. Числу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Re</m:t>
        </m:r>
      </m:oMath>
      <w:r w:rsidRPr="00A64413">
        <w:rPr>
          <w:rFonts w:ascii="Times New Roman" w:hAnsi="Times New Roman" w:cs="Times New Roman"/>
          <w:sz w:val="28"/>
          <w:szCs w:val="28"/>
        </w:rPr>
        <w:t xml:space="preserve"> выше 2300 течения в трубах соответствует переходной интервал 2300</w:t>
      </w:r>
      <w:r w:rsidR="008F07F7">
        <w:rPr>
          <w:rFonts w:ascii="Times New Roman" w:hAnsi="Times New Roman" w:cs="Times New Roman"/>
          <w:sz w:val="28"/>
          <w:szCs w:val="28"/>
        </w:rPr>
        <w:t>–</w:t>
      </w:r>
      <w:r w:rsidRPr="00A64413">
        <w:rPr>
          <w:rFonts w:ascii="Times New Roman" w:hAnsi="Times New Roman" w:cs="Times New Roman"/>
          <w:sz w:val="28"/>
          <w:szCs w:val="28"/>
        </w:rPr>
        <w:t>10</w:t>
      </w:r>
      <w:r w:rsidR="008F07F7">
        <w:rPr>
          <w:rFonts w:ascii="Times New Roman" w:hAnsi="Times New Roman" w:cs="Times New Roman"/>
          <w:sz w:val="28"/>
          <w:szCs w:val="28"/>
        </w:rPr>
        <w:t xml:space="preserve"> </w:t>
      </w:r>
      <w:r w:rsidRPr="00A64413">
        <w:rPr>
          <w:rFonts w:ascii="Times New Roman" w:hAnsi="Times New Roman" w:cs="Times New Roman"/>
          <w:sz w:val="28"/>
          <w:szCs w:val="28"/>
        </w:rPr>
        <w:t>000.</w:t>
      </w:r>
    </w:p>
    <w:p w:rsidR="00625D76" w:rsidRPr="00A64413" w:rsidRDefault="00625D76" w:rsidP="00625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413">
        <w:rPr>
          <w:rFonts w:ascii="Times New Roman" w:hAnsi="Times New Roman" w:cs="Times New Roman"/>
          <w:sz w:val="28"/>
          <w:szCs w:val="28"/>
        </w:rPr>
        <w:t xml:space="preserve">Число </w:t>
      </w:r>
      <w:proofErr w:type="spellStart"/>
      <w:r w:rsidRPr="00A64413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A64413">
        <w:rPr>
          <w:rFonts w:ascii="Times New Roman" w:hAnsi="Times New Roman" w:cs="Times New Roman"/>
          <w:sz w:val="28"/>
          <w:szCs w:val="28"/>
        </w:rPr>
        <w:t xml:space="preserve"> как критерий перехода от ламинарного к турбулентному режиму течения и обратно относительно хорошо </w:t>
      </w:r>
      <w:r w:rsidRPr="00A64413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характеризует напорные потоки (течение жидкости в каналах). Для безнапорных потоков (например, в реках) переходная зона между ламинарным и турбулентным режимами возрастает, и использование числа </w:t>
      </w:r>
      <w:proofErr w:type="spellStart"/>
      <w:r w:rsidRPr="00A64413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A64413">
        <w:rPr>
          <w:rFonts w:ascii="Times New Roman" w:hAnsi="Times New Roman" w:cs="Times New Roman"/>
          <w:sz w:val="28"/>
          <w:szCs w:val="28"/>
        </w:rPr>
        <w:t xml:space="preserve"> как критерия не всегда правомерно. Число </w:t>
      </w:r>
      <w:proofErr w:type="spellStart"/>
      <w:r w:rsidRPr="00A64413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A64413">
        <w:rPr>
          <w:rFonts w:ascii="Times New Roman" w:hAnsi="Times New Roman" w:cs="Times New Roman"/>
          <w:sz w:val="28"/>
          <w:szCs w:val="28"/>
        </w:rPr>
        <w:t xml:space="preserve"> определяется следующими соотношениями:</w:t>
      </w:r>
    </w:p>
    <w:p w:rsidR="00625D76" w:rsidRDefault="0092446B" w:rsidP="00625D76">
      <w:pPr>
        <w:tabs>
          <w:tab w:val="left" w:pos="8505"/>
        </w:tabs>
        <w:spacing w:after="0" w:line="360" w:lineRule="auto"/>
        <w:ind w:firstLine="3402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32"/>
            <w:szCs w:val="28"/>
          </w:rPr>
          <m:t>Re</m:t>
        </m:r>
        <m:r>
          <w:rPr>
            <w:rFonts w:ascii="Cambria Math" w:hAnsi="Cambria Math" w:cs="Times New Roman"/>
            <w:sz w:val="32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 w:hint="eastAsia"/>
                <w:sz w:val="32"/>
                <w:szCs w:val="28"/>
              </w:rPr>
              <m:t>ρ</m:t>
            </m:r>
            <m:r>
              <w:rPr>
                <w:rFonts w:ascii="Cambria Math" w:hAnsi="Cambria Math" w:cs="Times New Roman"/>
                <w:sz w:val="32"/>
                <w:szCs w:val="28"/>
              </w:rPr>
              <m:t>∙V∙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Г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 w:hint="eastAsia"/>
                <w:sz w:val="32"/>
                <w:szCs w:val="28"/>
              </w:rPr>
              <m:t>η</m:t>
            </m:r>
          </m:den>
        </m:f>
      </m:oMath>
      <w:r w:rsidR="008F07F7">
        <w:rPr>
          <w:rFonts w:ascii="Times New Roman" w:eastAsiaTheme="minorEastAsia" w:hAnsi="Times New Roman" w:cs="Times New Roman"/>
          <w:sz w:val="32"/>
          <w:szCs w:val="28"/>
        </w:rPr>
        <w:t>,</w:t>
      </w:r>
      <w:r w:rsidR="00625D76">
        <w:rPr>
          <w:rFonts w:ascii="Times New Roman" w:eastAsiaTheme="minorEastAsia" w:hAnsi="Times New Roman" w:cs="Times New Roman"/>
          <w:sz w:val="28"/>
          <w:szCs w:val="28"/>
        </w:rPr>
        <w:tab/>
        <w:t>(1)</w:t>
      </w:r>
    </w:p>
    <w:p w:rsidR="00625D76" w:rsidRDefault="0092446B" w:rsidP="00625D76">
      <w:pPr>
        <w:tabs>
          <w:tab w:val="left" w:pos="8505"/>
        </w:tabs>
        <w:spacing w:after="0" w:line="360" w:lineRule="auto"/>
        <w:ind w:firstLine="3402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32"/>
            <w:szCs w:val="28"/>
          </w:rPr>
          <m:t>Re</m:t>
        </m:r>
        <m:r>
          <w:rPr>
            <w:rFonts w:ascii="Cambria Math" w:hAnsi="Cambria Math" w:cs="Times New Roman"/>
            <w:sz w:val="32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</w:rPr>
              <m:t>V∙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Г</m:t>
                </m:r>
              </m:sub>
            </m:sSub>
          </m:num>
          <m:den>
            <m:r>
              <w:rPr>
                <w:rFonts w:ascii="Cambria Math" w:hAnsi="Cambria Math" w:cs="Times New Roman"/>
                <w:sz w:val="32"/>
                <w:szCs w:val="28"/>
              </w:rPr>
              <m:t>ν</m:t>
            </m:r>
          </m:den>
        </m:f>
      </m:oMath>
      <w:r w:rsidR="008F07F7">
        <w:rPr>
          <w:rFonts w:ascii="Times New Roman" w:eastAsiaTheme="minorEastAsia" w:hAnsi="Times New Roman" w:cs="Times New Roman"/>
          <w:sz w:val="32"/>
          <w:szCs w:val="28"/>
        </w:rPr>
        <w:t>,</w:t>
      </w:r>
      <w:r w:rsidR="00625D76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625D76" w:rsidRDefault="0092446B" w:rsidP="00625D76">
      <w:pPr>
        <w:tabs>
          <w:tab w:val="left" w:pos="8505"/>
        </w:tabs>
        <w:spacing w:after="0" w:line="360" w:lineRule="auto"/>
        <w:ind w:firstLine="3402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32"/>
            <w:szCs w:val="28"/>
          </w:rPr>
          <m:t>Re</m:t>
        </m:r>
        <m:r>
          <w:rPr>
            <w:rFonts w:ascii="Cambria Math" w:hAnsi="Cambria Math" w:cs="Times New Roman"/>
            <w:sz w:val="32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32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Г</m:t>
                </m:r>
              </m:sub>
            </m:sSub>
          </m:num>
          <m:den>
            <m:r>
              <w:rPr>
                <w:rFonts w:ascii="Cambria Math" w:hAnsi="Cambria Math" w:cs="Times New Roman"/>
                <w:sz w:val="32"/>
                <w:szCs w:val="28"/>
              </w:rPr>
              <m:t>ν∙A</m:t>
            </m:r>
          </m:den>
        </m:f>
      </m:oMath>
      <w:r w:rsidR="008F07F7">
        <w:rPr>
          <w:rFonts w:ascii="Times New Roman" w:eastAsiaTheme="minorEastAsia" w:hAnsi="Times New Roman" w:cs="Times New Roman"/>
          <w:sz w:val="32"/>
          <w:szCs w:val="28"/>
        </w:rPr>
        <w:t>,</w:t>
      </w:r>
      <w:r w:rsidR="00625D76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625D76" w:rsidRPr="001A0713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625D7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625D76" w:rsidRPr="00CF208E" w:rsidRDefault="008F07F7" w:rsidP="00AA6516">
      <w:pPr>
        <w:tabs>
          <w:tab w:val="left" w:pos="8505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  <w:r w:rsidRPr="0092446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 w:hint="eastAsia"/>
            <w:sz w:val="32"/>
            <w:szCs w:val="28"/>
          </w:rPr>
          <m:t>ρ</m:t>
        </m:r>
        <m:r>
          <w:rPr>
            <w:rFonts w:ascii="Cambria Math" w:hAnsi="Cambria Math" w:cs="Times New Roman"/>
            <w:sz w:val="32"/>
            <w:szCs w:val="28"/>
          </w:rPr>
          <m:t xml:space="preserve"> </m:t>
        </m:r>
      </m:oMath>
      <w:r w:rsidR="00625D76">
        <w:rPr>
          <w:rFonts w:ascii="Times New Roman" w:eastAsiaTheme="minorEastAsia" w:hAnsi="Times New Roman" w:cs="Times New Roman"/>
          <w:sz w:val="32"/>
          <w:szCs w:val="28"/>
        </w:rPr>
        <w:t xml:space="preserve">– плотность среды 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[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кг/м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  <w:vertAlign w:val="superscript"/>
        </w:rPr>
        <w:t>3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]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;</w:t>
      </w:r>
      <w:r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m:oMath>
        <m:r>
          <w:rPr>
            <w:rFonts w:ascii="Cambria Math" w:hAnsi="Cambria Math" w:cs="Times New Roman"/>
            <w:sz w:val="32"/>
            <w:szCs w:val="28"/>
          </w:rPr>
          <m:t>V</m:t>
        </m:r>
      </m:oMath>
      <w:r w:rsidR="00625D76">
        <w:rPr>
          <w:rFonts w:ascii="Times New Roman" w:eastAsiaTheme="minorEastAsia" w:hAnsi="Times New Roman" w:cs="Times New Roman"/>
          <w:sz w:val="32"/>
          <w:szCs w:val="28"/>
        </w:rPr>
        <w:t xml:space="preserve"> – характерная скорость 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[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м/с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]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;</w:t>
      </w:r>
      <w:r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32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32"/>
            <w:szCs w:val="28"/>
          </w:rPr>
          <m:t xml:space="preserve"> </m:t>
        </m:r>
      </m:oMath>
      <w:r w:rsidR="00625D76">
        <w:rPr>
          <w:rFonts w:ascii="Times New Roman" w:eastAsiaTheme="minorEastAsia" w:hAnsi="Times New Roman" w:cs="Times New Roman"/>
          <w:sz w:val="32"/>
          <w:szCs w:val="28"/>
        </w:rPr>
        <w:t xml:space="preserve">- гидравлический диаметр 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[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м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]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;</w:t>
      </w:r>
      <w:r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 w:hint="eastAsia"/>
            <w:sz w:val="32"/>
            <w:szCs w:val="28"/>
          </w:rPr>
          <m:t>η</m:t>
        </m:r>
      </m:oMath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 xml:space="preserve">– динамическая вязкость среды 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[</w:t>
      </w:r>
      <w:proofErr w:type="spellStart"/>
      <w:r w:rsidR="00625D76">
        <w:rPr>
          <w:rFonts w:ascii="Times New Roman" w:eastAsiaTheme="minorEastAsia" w:hAnsi="Times New Roman" w:cs="Times New Roman"/>
          <w:sz w:val="32"/>
          <w:szCs w:val="28"/>
        </w:rPr>
        <w:t>Па·с</w:t>
      </w:r>
      <w:proofErr w:type="spellEnd"/>
      <w:r w:rsidR="00625D76">
        <w:rPr>
          <w:rFonts w:ascii="Times New Roman" w:eastAsiaTheme="minorEastAsia" w:hAnsi="Times New Roman" w:cs="Times New Roman"/>
          <w:sz w:val="32"/>
          <w:szCs w:val="28"/>
        </w:rPr>
        <w:t xml:space="preserve"> или кг/(</w:t>
      </w:r>
      <w:proofErr w:type="spellStart"/>
      <w:r w:rsidR="00625D76">
        <w:rPr>
          <w:rFonts w:ascii="Times New Roman" w:eastAsiaTheme="minorEastAsia" w:hAnsi="Times New Roman" w:cs="Times New Roman"/>
          <w:sz w:val="32"/>
          <w:szCs w:val="28"/>
        </w:rPr>
        <w:t>м·с</w:t>
      </w:r>
      <w:proofErr w:type="spellEnd"/>
      <w:r w:rsidR="00625D76">
        <w:rPr>
          <w:rFonts w:ascii="Times New Roman" w:eastAsiaTheme="minorEastAsia" w:hAnsi="Times New Roman" w:cs="Times New Roman"/>
          <w:sz w:val="32"/>
          <w:szCs w:val="28"/>
        </w:rPr>
        <w:t>)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]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;</w:t>
      </w:r>
      <w:r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m:oMath>
        <m:r>
          <w:rPr>
            <w:rFonts w:ascii="Cambria Math" w:hAnsi="Cambria Math" w:cs="Times New Roman"/>
            <w:sz w:val="32"/>
            <w:szCs w:val="28"/>
          </w:rPr>
          <m:t xml:space="preserve">ν </m:t>
        </m:r>
      </m:oMath>
      <w:r w:rsidR="00625D76">
        <w:rPr>
          <w:rFonts w:ascii="Times New Roman" w:eastAsiaTheme="minorEastAsia" w:hAnsi="Times New Roman" w:cs="Times New Roman"/>
          <w:sz w:val="32"/>
          <w:szCs w:val="28"/>
        </w:rPr>
        <w:t xml:space="preserve">– кинематическая вязкость среды 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[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м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  <w:vertAlign w:val="superscript"/>
        </w:rPr>
        <w:t>2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/с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]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;</w:t>
      </w:r>
      <w:r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m:oMath>
        <m:r>
          <w:rPr>
            <w:rFonts w:ascii="Cambria Math" w:hAnsi="Cambria Math" w:cs="Times New Roman"/>
            <w:sz w:val="32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32"/>
            <w:szCs w:val="28"/>
          </w:rPr>
          <m:t xml:space="preserve"> </m:t>
        </m:r>
      </m:oMath>
      <w:r w:rsidR="00625D76">
        <w:rPr>
          <w:rFonts w:ascii="Times New Roman" w:eastAsiaTheme="minorEastAsia" w:hAnsi="Times New Roman" w:cs="Times New Roman"/>
          <w:sz w:val="32"/>
          <w:szCs w:val="28"/>
        </w:rPr>
        <w:t xml:space="preserve">– объемный расход потока 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[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м</w:t>
      </w:r>
      <w:r w:rsidR="00625D76">
        <w:rPr>
          <w:rFonts w:ascii="Times New Roman" w:eastAsiaTheme="minorEastAsia" w:hAnsi="Times New Roman" w:cs="Times New Roman"/>
          <w:sz w:val="32"/>
          <w:szCs w:val="28"/>
          <w:vertAlign w:val="superscript"/>
        </w:rPr>
        <w:t>3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/с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]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;</w:t>
      </w:r>
      <w:r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m:oMath>
        <m:r>
          <w:rPr>
            <w:rFonts w:ascii="Cambria Math" w:hAnsi="Cambria Math" w:cs="Times New Roman"/>
            <w:sz w:val="32"/>
            <w:szCs w:val="28"/>
          </w:rPr>
          <m:t xml:space="preserve">A </m:t>
        </m:r>
      </m:oMath>
      <w:r w:rsidR="00625D76">
        <w:rPr>
          <w:rFonts w:ascii="Times New Roman" w:eastAsiaTheme="minorEastAsia" w:hAnsi="Times New Roman" w:cs="Times New Roman"/>
          <w:sz w:val="32"/>
          <w:szCs w:val="28"/>
        </w:rPr>
        <w:t xml:space="preserve">– площадь сечения трубы 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[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м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  <w:vertAlign w:val="superscript"/>
        </w:rPr>
        <w:t>2</w:t>
      </w:r>
      <w:r w:rsidR="00625D76" w:rsidRPr="001A0713">
        <w:rPr>
          <w:rFonts w:ascii="Times New Roman" w:eastAsiaTheme="minorEastAsia" w:hAnsi="Times New Roman" w:cs="Times New Roman"/>
          <w:sz w:val="32"/>
          <w:szCs w:val="28"/>
        </w:rPr>
        <w:t>]</w:t>
      </w:r>
      <w:r w:rsidR="00625D76">
        <w:rPr>
          <w:rFonts w:ascii="Times New Roman" w:eastAsiaTheme="minorEastAsia" w:hAnsi="Times New Roman" w:cs="Times New Roman"/>
          <w:sz w:val="32"/>
          <w:szCs w:val="28"/>
        </w:rPr>
        <w:t>.</w:t>
      </w:r>
    </w:p>
    <w:p w:rsidR="00625D76" w:rsidRDefault="00625D76" w:rsidP="00625D76">
      <w:pPr>
        <w:spacing w:after="0" w:line="360" w:lineRule="auto"/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625D76" w:rsidRPr="00E05B9D" w:rsidRDefault="00625D76" w:rsidP="00625D76">
      <w:pPr>
        <w:spacing w:after="0" w:line="360" w:lineRule="auto"/>
        <w:ind w:firstLine="709"/>
        <w:rPr>
          <w:rFonts w:ascii="Times New Roman" w:eastAsia="Arial" w:hAnsi="Times New Roman" w:cs="Times New Roman"/>
          <w:bCs/>
          <w:sz w:val="28"/>
          <w:szCs w:val="28"/>
        </w:rPr>
      </w:pPr>
      <w:r w:rsidRPr="00E05B9D">
        <w:rPr>
          <w:rFonts w:ascii="Times New Roman" w:eastAsia="Arial" w:hAnsi="Times New Roman" w:cs="Times New Roman"/>
          <w:bCs/>
          <w:sz w:val="28"/>
          <w:szCs w:val="28"/>
        </w:rPr>
        <w:t xml:space="preserve">В </w:t>
      </w:r>
      <w:r w:rsidR="008F07F7" w:rsidRPr="00E05B9D">
        <w:rPr>
          <w:rFonts w:ascii="Times New Roman" w:eastAsia="Arial" w:hAnsi="Times New Roman" w:cs="Times New Roman"/>
          <w:bCs/>
          <w:sz w:val="28"/>
          <w:szCs w:val="28"/>
        </w:rPr>
        <w:t>табл</w:t>
      </w:r>
      <w:r w:rsidR="008F07F7">
        <w:rPr>
          <w:rFonts w:ascii="Times New Roman" w:eastAsia="Arial" w:hAnsi="Times New Roman" w:cs="Times New Roman"/>
          <w:bCs/>
          <w:sz w:val="28"/>
          <w:szCs w:val="28"/>
        </w:rPr>
        <w:t>.</w:t>
      </w:r>
      <w:r w:rsidR="008F07F7" w:rsidRPr="00E05B9D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E05B9D">
        <w:rPr>
          <w:rFonts w:ascii="Times New Roman" w:eastAsia="Arial" w:hAnsi="Times New Roman" w:cs="Times New Roman"/>
          <w:bCs/>
          <w:sz w:val="28"/>
          <w:szCs w:val="28"/>
        </w:rPr>
        <w:t>1 приведен</w:t>
      </w:r>
      <w:r>
        <w:rPr>
          <w:rFonts w:ascii="Times New Roman" w:eastAsia="Arial" w:hAnsi="Times New Roman" w:cs="Times New Roman"/>
          <w:bCs/>
          <w:sz w:val="28"/>
          <w:szCs w:val="28"/>
        </w:rPr>
        <w:t>ы</w:t>
      </w:r>
      <w:r w:rsidRPr="00E05B9D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значения </w:t>
      </w:r>
      <w:r w:rsidRPr="00E05B9D">
        <w:rPr>
          <w:rFonts w:ascii="Times New Roman" w:eastAsia="Arial" w:hAnsi="Times New Roman" w:cs="Times New Roman"/>
          <w:bCs/>
          <w:sz w:val="28"/>
          <w:szCs w:val="28"/>
        </w:rPr>
        <w:t>кинематическ</w:t>
      </w:r>
      <w:r>
        <w:rPr>
          <w:rFonts w:ascii="Times New Roman" w:eastAsia="Arial" w:hAnsi="Times New Roman" w:cs="Times New Roman"/>
          <w:bCs/>
          <w:sz w:val="28"/>
          <w:szCs w:val="28"/>
        </w:rPr>
        <w:t>ой</w:t>
      </w:r>
      <w:r w:rsidRPr="00E05B9D">
        <w:rPr>
          <w:rFonts w:ascii="Times New Roman" w:eastAsia="Arial" w:hAnsi="Times New Roman" w:cs="Times New Roman"/>
          <w:bCs/>
          <w:sz w:val="28"/>
          <w:szCs w:val="28"/>
        </w:rPr>
        <w:t xml:space="preserve"> вязкост</w:t>
      </w:r>
      <w:r>
        <w:rPr>
          <w:rFonts w:ascii="Times New Roman" w:eastAsia="Arial" w:hAnsi="Times New Roman" w:cs="Times New Roman"/>
          <w:bCs/>
          <w:sz w:val="28"/>
          <w:szCs w:val="28"/>
        </w:rPr>
        <w:t>и</w:t>
      </w:r>
      <w:r w:rsidRPr="00E05B9D">
        <w:rPr>
          <w:rFonts w:ascii="Times New Roman" w:eastAsia="Arial" w:hAnsi="Times New Roman" w:cs="Times New Roman"/>
          <w:bCs/>
          <w:sz w:val="28"/>
          <w:szCs w:val="28"/>
        </w:rPr>
        <w:t xml:space="preserve"> воды.</w:t>
      </w:r>
    </w:p>
    <w:p w:rsidR="00625D76" w:rsidRPr="00E05B9D" w:rsidRDefault="00625D76" w:rsidP="00625D76">
      <w:pPr>
        <w:spacing w:after="0" w:line="360" w:lineRule="auto"/>
        <w:ind w:right="60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E05B9D">
        <w:rPr>
          <w:rFonts w:ascii="Times New Roman" w:eastAsia="Arial" w:hAnsi="Times New Roman" w:cs="Times New Roman"/>
          <w:sz w:val="28"/>
          <w:szCs w:val="28"/>
        </w:rPr>
        <w:t>Таблица 1</w:t>
      </w:r>
    </w:p>
    <w:p w:rsidR="00625D76" w:rsidRPr="00E05B9D" w:rsidRDefault="00625D76" w:rsidP="00625D76">
      <w:pPr>
        <w:spacing w:after="0" w:line="360" w:lineRule="auto"/>
        <w:ind w:right="60"/>
        <w:jc w:val="center"/>
        <w:rPr>
          <w:rFonts w:ascii="Times New Roman" w:hAnsi="Times New Roman" w:cs="Times New Roman"/>
          <w:sz w:val="20"/>
          <w:szCs w:val="20"/>
        </w:rPr>
      </w:pPr>
      <w:r w:rsidRPr="00E05B9D">
        <w:rPr>
          <w:rFonts w:ascii="Times New Roman" w:eastAsia="Arial" w:hAnsi="Times New Roman" w:cs="Times New Roman"/>
          <w:sz w:val="28"/>
          <w:szCs w:val="28"/>
        </w:rPr>
        <w:t>Кинематическая вязкость воды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133"/>
        <w:gridCol w:w="1273"/>
        <w:gridCol w:w="1415"/>
        <w:gridCol w:w="1413"/>
        <w:gridCol w:w="1273"/>
        <w:gridCol w:w="1136"/>
      </w:tblGrid>
      <w:tr w:rsidR="00625D76" w:rsidRPr="00E05B9D" w:rsidTr="00FE40A1">
        <w:trPr>
          <w:trHeight w:val="406"/>
        </w:trPr>
        <w:tc>
          <w:tcPr>
            <w:tcW w:w="910" w:type="pct"/>
            <w:shd w:val="clear" w:color="auto" w:fill="E3E9EF"/>
            <w:vAlign w:val="bottom"/>
          </w:tcPr>
          <w:p w:rsidR="00625D76" w:rsidRPr="00E05B9D" w:rsidRDefault="00625D76" w:rsidP="00FE4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516">
              <w:rPr>
                <w:rFonts w:ascii="Times New Roman" w:eastAsia="Arial" w:hAnsi="Times New Roman" w:cs="Times New Roman"/>
                <w:i/>
                <w:w w:val="91"/>
                <w:sz w:val="28"/>
                <w:szCs w:val="28"/>
              </w:rPr>
              <w:t>t</w:t>
            </w:r>
            <w:r w:rsidRPr="00E05B9D">
              <w:rPr>
                <w:rFonts w:ascii="Times New Roman" w:eastAsia="Arial" w:hAnsi="Times New Roman" w:cs="Times New Roman"/>
                <w:w w:val="91"/>
                <w:sz w:val="28"/>
                <w:szCs w:val="28"/>
              </w:rPr>
              <w:t>, °С</w:t>
            </w:r>
          </w:p>
        </w:tc>
        <w:tc>
          <w:tcPr>
            <w:tcW w:w="606" w:type="pct"/>
            <w:shd w:val="clear" w:color="auto" w:fill="E3E9EF"/>
            <w:vAlign w:val="bottom"/>
          </w:tcPr>
          <w:p w:rsidR="00625D76" w:rsidRPr="00E05B9D" w:rsidRDefault="00625D76" w:rsidP="00FE40A1">
            <w:pPr>
              <w:ind w:righ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1" w:type="pct"/>
            <w:shd w:val="clear" w:color="auto" w:fill="E3E9EF"/>
            <w:vAlign w:val="bottom"/>
          </w:tcPr>
          <w:p w:rsidR="00625D76" w:rsidRPr="00E05B9D" w:rsidRDefault="00625D76" w:rsidP="00FE40A1">
            <w:pPr>
              <w:ind w:right="5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7" w:type="pct"/>
            <w:shd w:val="clear" w:color="auto" w:fill="E3E9EF"/>
            <w:vAlign w:val="bottom"/>
          </w:tcPr>
          <w:p w:rsidR="00625D76" w:rsidRPr="00E05B9D" w:rsidRDefault="00625D76" w:rsidP="00FE40A1">
            <w:pPr>
              <w:ind w:right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56" w:type="pct"/>
            <w:shd w:val="clear" w:color="auto" w:fill="E3E9EF"/>
            <w:vAlign w:val="bottom"/>
          </w:tcPr>
          <w:p w:rsidR="00625D76" w:rsidRPr="00E05B9D" w:rsidRDefault="00625D76" w:rsidP="00FE40A1">
            <w:pPr>
              <w:ind w:right="5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81" w:type="pct"/>
            <w:shd w:val="clear" w:color="auto" w:fill="E3E9EF"/>
            <w:vAlign w:val="bottom"/>
          </w:tcPr>
          <w:p w:rsidR="00625D76" w:rsidRPr="00E05B9D" w:rsidRDefault="00625D76" w:rsidP="00FE40A1">
            <w:pPr>
              <w:ind w:right="5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08" w:type="pct"/>
            <w:shd w:val="clear" w:color="auto" w:fill="E3E9EF"/>
            <w:vAlign w:val="bottom"/>
          </w:tcPr>
          <w:p w:rsidR="00625D76" w:rsidRPr="00E05B9D" w:rsidRDefault="00625D76" w:rsidP="00FE40A1">
            <w:pPr>
              <w:ind w:right="3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100</w:t>
            </w:r>
          </w:p>
        </w:tc>
      </w:tr>
      <w:tr w:rsidR="00625D76" w:rsidRPr="00E05B9D" w:rsidTr="00FE40A1">
        <w:trPr>
          <w:trHeight w:val="396"/>
        </w:trPr>
        <w:tc>
          <w:tcPr>
            <w:tcW w:w="910" w:type="pct"/>
            <w:shd w:val="clear" w:color="auto" w:fill="F0F3F6"/>
            <w:vAlign w:val="bottom"/>
          </w:tcPr>
          <w:p w:rsidR="00625D76" w:rsidRPr="00E05B9D" w:rsidRDefault="00625D76" w:rsidP="00FE4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highlight w:val="white"/>
              </w:rPr>
              <w:t>ν</w:t>
            </w:r>
            <w:r w:rsidRPr="00E05B9D">
              <w:rPr>
                <w:rFonts w:ascii="Times New Roman" w:eastAsia="Arial" w:hAnsi="Times New Roman" w:cs="Times New Roman"/>
                <w:sz w:val="28"/>
                <w:szCs w:val="28"/>
                <w:highlight w:val="white"/>
              </w:rPr>
              <w:t>·10</w:t>
            </w:r>
            <w:r>
              <w:rPr>
                <w:rFonts w:ascii="Times New Roman" w:eastAsia="Arial" w:hAnsi="Times New Roman" w:cs="Times New Roman"/>
                <w:sz w:val="28"/>
                <w:szCs w:val="28"/>
                <w:highlight w:val="white"/>
                <w:vertAlign w:val="superscript"/>
              </w:rPr>
              <w:t>6</w:t>
            </w:r>
            <w:r w:rsidRPr="00E05B9D">
              <w:rPr>
                <w:rFonts w:ascii="Times New Roman" w:eastAsia="Arial" w:hAnsi="Times New Roman" w:cs="Times New Roman"/>
                <w:sz w:val="28"/>
                <w:szCs w:val="28"/>
                <w:highlight w:val="white"/>
              </w:rPr>
              <w:t>, м</w:t>
            </w:r>
            <w:r w:rsidRPr="00C77B73">
              <w:rPr>
                <w:rFonts w:ascii="Times New Roman" w:eastAsia="Arial" w:hAnsi="Times New Roman" w:cs="Times New Roman"/>
                <w:sz w:val="28"/>
                <w:szCs w:val="28"/>
                <w:highlight w:val="white"/>
                <w:vertAlign w:val="superscript"/>
              </w:rPr>
              <w:t>2</w:t>
            </w:r>
            <w:r w:rsidRPr="00E05B9D">
              <w:rPr>
                <w:rFonts w:ascii="Times New Roman" w:eastAsia="Arial" w:hAnsi="Times New Roman" w:cs="Times New Roman"/>
                <w:sz w:val="28"/>
                <w:szCs w:val="28"/>
                <w:highlight w:val="white"/>
              </w:rPr>
              <w:t>/с</w:t>
            </w:r>
          </w:p>
        </w:tc>
        <w:tc>
          <w:tcPr>
            <w:tcW w:w="606" w:type="pct"/>
            <w:vAlign w:val="bottom"/>
          </w:tcPr>
          <w:p w:rsidR="00625D76" w:rsidRPr="00E05B9D" w:rsidRDefault="00625D76" w:rsidP="00FE40A1">
            <w:pPr>
              <w:ind w:righ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1,789</w:t>
            </w:r>
          </w:p>
        </w:tc>
        <w:tc>
          <w:tcPr>
            <w:tcW w:w="681" w:type="pct"/>
            <w:vAlign w:val="bottom"/>
          </w:tcPr>
          <w:p w:rsidR="00625D76" w:rsidRPr="00E05B9D" w:rsidRDefault="00625D76" w:rsidP="00FE40A1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1,006</w:t>
            </w:r>
          </w:p>
        </w:tc>
        <w:tc>
          <w:tcPr>
            <w:tcW w:w="757" w:type="pct"/>
            <w:vAlign w:val="bottom"/>
          </w:tcPr>
          <w:p w:rsidR="00625D76" w:rsidRPr="00E05B9D" w:rsidRDefault="00625D76" w:rsidP="00FE40A1">
            <w:pPr>
              <w:ind w:righ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0,659</w:t>
            </w:r>
          </w:p>
        </w:tc>
        <w:tc>
          <w:tcPr>
            <w:tcW w:w="756" w:type="pct"/>
            <w:vAlign w:val="bottom"/>
          </w:tcPr>
          <w:p w:rsidR="00625D76" w:rsidRPr="00E05B9D" w:rsidRDefault="00625D76" w:rsidP="00FE40A1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0,478</w:t>
            </w:r>
          </w:p>
        </w:tc>
        <w:tc>
          <w:tcPr>
            <w:tcW w:w="681" w:type="pct"/>
            <w:vAlign w:val="bottom"/>
          </w:tcPr>
          <w:p w:rsidR="00625D76" w:rsidRPr="00E05B9D" w:rsidRDefault="00625D76" w:rsidP="00FE40A1">
            <w:pPr>
              <w:ind w:right="3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0,365</w:t>
            </w:r>
          </w:p>
        </w:tc>
        <w:tc>
          <w:tcPr>
            <w:tcW w:w="608" w:type="pct"/>
            <w:vAlign w:val="bottom"/>
          </w:tcPr>
          <w:p w:rsidR="00625D76" w:rsidRPr="00E05B9D" w:rsidRDefault="00625D76" w:rsidP="00FE40A1">
            <w:pPr>
              <w:ind w:right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9D">
              <w:rPr>
                <w:rFonts w:ascii="Times New Roman" w:eastAsia="Arial" w:hAnsi="Times New Roman" w:cs="Times New Roman"/>
                <w:sz w:val="28"/>
                <w:szCs w:val="28"/>
              </w:rPr>
              <w:t>0,295</w:t>
            </w:r>
          </w:p>
        </w:tc>
      </w:tr>
    </w:tbl>
    <w:p w:rsidR="00625D76" w:rsidRDefault="00625D76" w:rsidP="00625D76">
      <w:pPr>
        <w:spacing w:line="1" w:lineRule="exact"/>
        <w:rPr>
          <w:sz w:val="20"/>
          <w:szCs w:val="20"/>
        </w:rPr>
      </w:pPr>
    </w:p>
    <w:p w:rsidR="00625D76" w:rsidRDefault="00625D76" w:rsidP="00625D76">
      <w:pPr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625D76" w:rsidRDefault="00625D76" w:rsidP="00625D76">
      <w:pPr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4. </w:t>
      </w:r>
      <w:r w:rsidRPr="001B0171">
        <w:rPr>
          <w:rFonts w:ascii="Times New Roman" w:eastAsia="Arial" w:hAnsi="Times New Roman" w:cs="Times New Roman"/>
          <w:b/>
          <w:bCs/>
          <w:sz w:val="28"/>
          <w:szCs w:val="28"/>
        </w:rPr>
        <w:t>Лабораторное оборудование</w:t>
      </w:r>
    </w:p>
    <w:p w:rsidR="00625D76" w:rsidRDefault="00625D76" w:rsidP="00625D76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2E2CFE84" wp14:editId="0F2CE89F">
            <wp:extent cx="5943600" cy="363573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28" cy="3638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D76" w:rsidRPr="001B0171" w:rsidRDefault="00625D76" w:rsidP="00625D76">
      <w:pPr>
        <w:jc w:val="center"/>
        <w:rPr>
          <w:rFonts w:ascii="Times New Roman" w:hAnsi="Times New Roman" w:cs="Times New Roman"/>
          <w:sz w:val="20"/>
          <w:szCs w:val="20"/>
        </w:rPr>
      </w:pPr>
      <w:r w:rsidRPr="001B0171">
        <w:rPr>
          <w:rFonts w:ascii="Times New Roman" w:eastAsia="Arial" w:hAnsi="Times New Roman" w:cs="Times New Roman"/>
          <w:sz w:val="28"/>
          <w:szCs w:val="28"/>
        </w:rPr>
        <w:t>Рис.</w:t>
      </w:r>
      <w:r w:rsidR="008F07F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B0171">
        <w:rPr>
          <w:rFonts w:ascii="Times New Roman" w:eastAsia="Arial" w:hAnsi="Times New Roman" w:cs="Times New Roman"/>
          <w:sz w:val="28"/>
          <w:szCs w:val="28"/>
        </w:rPr>
        <w:t>1. Лабораторное оборудование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Бак с красителем</w:t>
      </w:r>
      <w:r w:rsidR="008F07F7">
        <w:rPr>
          <w:rFonts w:ascii="Times New Roman" w:hAnsi="Times New Roman" w:cs="Times New Roman"/>
          <w:sz w:val="28"/>
          <w:szCs w:val="20"/>
        </w:rPr>
        <w:t>.</w:t>
      </w:r>
      <w:r w:rsidRPr="002E2059">
        <w:rPr>
          <w:rFonts w:ascii="Times New Roman" w:hAnsi="Times New Roman" w:cs="Times New Roman"/>
          <w:sz w:val="28"/>
          <w:szCs w:val="20"/>
        </w:rPr>
        <w:t xml:space="preserve"> (</w:t>
      </w:r>
      <w:r w:rsidR="008F07F7">
        <w:rPr>
          <w:rFonts w:ascii="Times New Roman" w:hAnsi="Times New Roman" w:cs="Times New Roman"/>
          <w:sz w:val="28"/>
          <w:szCs w:val="20"/>
        </w:rPr>
        <w:t>Б</w:t>
      </w:r>
      <w:r w:rsidR="008F07F7" w:rsidRPr="002E2059">
        <w:rPr>
          <w:rFonts w:ascii="Times New Roman" w:hAnsi="Times New Roman" w:cs="Times New Roman"/>
          <w:sz w:val="28"/>
          <w:szCs w:val="20"/>
        </w:rPr>
        <w:t xml:space="preserve">ак </w:t>
      </w:r>
      <w:r w:rsidRPr="002E2059">
        <w:rPr>
          <w:rFonts w:ascii="Times New Roman" w:hAnsi="Times New Roman" w:cs="Times New Roman"/>
          <w:sz w:val="28"/>
          <w:szCs w:val="20"/>
        </w:rPr>
        <w:t xml:space="preserve">полностью заполнен, уровень красителя = </w:t>
      </w:r>
      <w:proofErr w:type="spellStart"/>
      <w:r w:rsidRPr="002E2059">
        <w:rPr>
          <w:rFonts w:ascii="Times New Roman" w:hAnsi="Times New Roman" w:cs="Times New Roman"/>
          <w:sz w:val="28"/>
          <w:szCs w:val="20"/>
        </w:rPr>
        <w:t>const</w:t>
      </w:r>
      <w:proofErr w:type="spellEnd"/>
      <w:r w:rsidRPr="002E2059">
        <w:rPr>
          <w:rFonts w:ascii="Times New Roman" w:hAnsi="Times New Roman" w:cs="Times New Roman"/>
          <w:sz w:val="28"/>
          <w:szCs w:val="20"/>
        </w:rPr>
        <w:t>)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Кран подачи красителя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Бак с водой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Датчик давления (показ значений давления в [кПа</w:t>
      </w:r>
      <w:r w:rsidR="008F07F7" w:rsidRPr="002E2059">
        <w:rPr>
          <w:rFonts w:ascii="Times New Roman" w:hAnsi="Times New Roman" w:cs="Times New Roman"/>
          <w:sz w:val="28"/>
          <w:szCs w:val="20"/>
        </w:rPr>
        <w:t>])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 xml:space="preserve">Датчик </w:t>
      </w:r>
      <w:r>
        <w:rPr>
          <w:rFonts w:ascii="Times New Roman" w:hAnsi="Times New Roman" w:cs="Times New Roman"/>
          <w:sz w:val="28"/>
          <w:szCs w:val="20"/>
        </w:rPr>
        <w:t>т</w:t>
      </w:r>
      <w:r w:rsidRPr="002E2059">
        <w:rPr>
          <w:rFonts w:ascii="Times New Roman" w:hAnsi="Times New Roman" w:cs="Times New Roman"/>
          <w:sz w:val="28"/>
          <w:szCs w:val="20"/>
        </w:rPr>
        <w:t>емпературы (показ значений в [градусы Цельсия</w:t>
      </w:r>
      <w:r w:rsidR="008F07F7" w:rsidRPr="002E2059">
        <w:rPr>
          <w:rFonts w:ascii="Times New Roman" w:hAnsi="Times New Roman" w:cs="Times New Roman"/>
          <w:sz w:val="28"/>
          <w:szCs w:val="20"/>
        </w:rPr>
        <w:t>])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Расходомер ультразвуковой (не влияет на гидравлическое сопротивление трубопровода, показ значений в [метры кубические в час</w:t>
      </w:r>
      <w:r w:rsidR="008F07F7" w:rsidRPr="002E2059">
        <w:rPr>
          <w:rFonts w:ascii="Times New Roman" w:hAnsi="Times New Roman" w:cs="Times New Roman"/>
          <w:sz w:val="28"/>
          <w:szCs w:val="20"/>
        </w:rPr>
        <w:t>]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Датчик давления (показ значений давления в [Па</w:t>
      </w:r>
      <w:r w:rsidR="008F07F7" w:rsidRPr="002E2059">
        <w:rPr>
          <w:rFonts w:ascii="Times New Roman" w:hAnsi="Times New Roman" w:cs="Times New Roman"/>
          <w:sz w:val="28"/>
          <w:szCs w:val="20"/>
        </w:rPr>
        <w:t>])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Задвижка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Трубопровод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 xml:space="preserve">Центробежный насос (максимальное давление </w:t>
      </w:r>
      <w:r w:rsidR="008F07F7">
        <w:rPr>
          <w:rFonts w:ascii="Times New Roman" w:hAnsi="Times New Roman" w:cs="Times New Roman"/>
          <w:sz w:val="28"/>
          <w:szCs w:val="20"/>
        </w:rPr>
        <w:t>–</w:t>
      </w:r>
      <w:r w:rsidR="008F07F7" w:rsidRPr="002E2059">
        <w:rPr>
          <w:rFonts w:ascii="Times New Roman" w:hAnsi="Times New Roman" w:cs="Times New Roman"/>
          <w:sz w:val="28"/>
          <w:szCs w:val="20"/>
        </w:rPr>
        <w:t xml:space="preserve"> </w:t>
      </w:r>
      <w:r w:rsidRPr="002E2059">
        <w:rPr>
          <w:rFonts w:ascii="Times New Roman" w:hAnsi="Times New Roman" w:cs="Times New Roman"/>
          <w:sz w:val="28"/>
          <w:szCs w:val="20"/>
        </w:rPr>
        <w:t>0</w:t>
      </w:r>
      <w:r>
        <w:rPr>
          <w:rFonts w:ascii="Times New Roman" w:hAnsi="Times New Roman" w:cs="Times New Roman"/>
          <w:sz w:val="28"/>
          <w:szCs w:val="20"/>
        </w:rPr>
        <w:t>,</w:t>
      </w:r>
      <w:r w:rsidRPr="002E2059">
        <w:rPr>
          <w:rFonts w:ascii="Times New Roman" w:hAnsi="Times New Roman" w:cs="Times New Roman"/>
          <w:sz w:val="28"/>
          <w:szCs w:val="20"/>
        </w:rPr>
        <w:t xml:space="preserve">1 МПа, максимальная производительность </w:t>
      </w:r>
      <w:r w:rsidR="008F07F7">
        <w:rPr>
          <w:rFonts w:ascii="Times New Roman" w:hAnsi="Times New Roman" w:cs="Times New Roman"/>
          <w:sz w:val="28"/>
          <w:szCs w:val="20"/>
        </w:rPr>
        <w:t>–</w:t>
      </w:r>
      <w:r w:rsidR="008F07F7" w:rsidRPr="002E2059">
        <w:rPr>
          <w:rFonts w:ascii="Times New Roman" w:hAnsi="Times New Roman" w:cs="Times New Roman"/>
          <w:sz w:val="28"/>
          <w:szCs w:val="20"/>
        </w:rPr>
        <w:t xml:space="preserve"> </w:t>
      </w:r>
      <w:r w:rsidRPr="002E2059">
        <w:rPr>
          <w:rFonts w:ascii="Times New Roman" w:hAnsi="Times New Roman" w:cs="Times New Roman"/>
          <w:sz w:val="28"/>
          <w:szCs w:val="20"/>
        </w:rPr>
        <w:t xml:space="preserve">3 </w:t>
      </w:r>
      <w:r w:rsidR="008F07F7">
        <w:rPr>
          <w:rFonts w:ascii="Times New Roman" w:hAnsi="Times New Roman" w:cs="Times New Roman"/>
          <w:sz w:val="28"/>
          <w:szCs w:val="20"/>
        </w:rPr>
        <w:t>м</w:t>
      </w:r>
      <w:r w:rsidR="008F07F7" w:rsidRPr="00AA6516">
        <w:rPr>
          <w:rFonts w:ascii="Times New Roman" w:hAnsi="Times New Roman" w:cs="Times New Roman"/>
          <w:sz w:val="28"/>
          <w:szCs w:val="20"/>
          <w:vertAlign w:val="superscript"/>
        </w:rPr>
        <w:t>3</w:t>
      </w:r>
      <w:r w:rsidRPr="002E2059">
        <w:rPr>
          <w:rFonts w:ascii="Times New Roman" w:hAnsi="Times New Roman" w:cs="Times New Roman"/>
          <w:sz w:val="28"/>
          <w:szCs w:val="20"/>
        </w:rPr>
        <w:t xml:space="preserve"> в час.)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Бак с водой для слива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t>Пульт управления центробежным насосом</w:t>
      </w:r>
      <w:r w:rsidR="008F07F7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pStyle w:val="a4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2E2059">
        <w:rPr>
          <w:rFonts w:ascii="Times New Roman" w:hAnsi="Times New Roman" w:cs="Times New Roman"/>
          <w:sz w:val="28"/>
          <w:szCs w:val="20"/>
        </w:rPr>
        <w:lastRenderedPageBreak/>
        <w:t>Измерительный трубопровод</w:t>
      </w:r>
      <w:r w:rsidR="008F07F7">
        <w:rPr>
          <w:rFonts w:ascii="Times New Roman" w:hAnsi="Times New Roman" w:cs="Times New Roman"/>
          <w:sz w:val="28"/>
          <w:szCs w:val="20"/>
        </w:rPr>
        <w:t>.</w:t>
      </w:r>
      <w:r w:rsidRPr="002E2059">
        <w:rPr>
          <w:rFonts w:ascii="Times New Roman" w:hAnsi="Times New Roman" w:cs="Times New Roman"/>
          <w:sz w:val="28"/>
          <w:szCs w:val="20"/>
        </w:rPr>
        <w:t xml:space="preserve"> (Длина измерительного трубопровода составляет 1,5 метра, внутренний диаметр </w:t>
      </w:r>
      <w:r w:rsidR="008F07F7">
        <w:rPr>
          <w:rFonts w:ascii="Times New Roman" w:hAnsi="Times New Roman" w:cs="Times New Roman"/>
          <w:sz w:val="28"/>
          <w:szCs w:val="20"/>
        </w:rPr>
        <w:t xml:space="preserve">– </w:t>
      </w:r>
      <w:r w:rsidRPr="002E2059">
        <w:rPr>
          <w:rFonts w:ascii="Times New Roman" w:hAnsi="Times New Roman" w:cs="Times New Roman"/>
          <w:sz w:val="28"/>
          <w:szCs w:val="20"/>
        </w:rPr>
        <w:t>50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2E2059">
        <w:rPr>
          <w:rFonts w:ascii="Times New Roman" w:hAnsi="Times New Roman" w:cs="Times New Roman"/>
          <w:sz w:val="28"/>
          <w:szCs w:val="20"/>
        </w:rPr>
        <w:t>мм)</w:t>
      </w:r>
      <w:r w:rsidR="0092446B">
        <w:rPr>
          <w:rFonts w:ascii="Times New Roman" w:hAnsi="Times New Roman" w:cs="Times New Roman"/>
          <w:sz w:val="28"/>
          <w:szCs w:val="20"/>
        </w:rPr>
        <w:t>.</w:t>
      </w:r>
    </w:p>
    <w:p w:rsidR="00625D76" w:rsidRPr="002E2059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</w:p>
    <w:p w:rsidR="00625D76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037A3D">
        <w:rPr>
          <w:rFonts w:ascii="Times New Roman" w:hAnsi="Times New Roman" w:cs="Times New Roman"/>
          <w:b/>
          <w:sz w:val="28"/>
          <w:szCs w:val="28"/>
        </w:rPr>
        <w:t>Порядок выполнения работы</w:t>
      </w:r>
    </w:p>
    <w:p w:rsidR="00625D76" w:rsidRPr="000329CB" w:rsidRDefault="00625D76" w:rsidP="00625D76">
      <w:pPr>
        <w:pStyle w:val="a4"/>
        <w:numPr>
          <w:ilvl w:val="0"/>
          <w:numId w:val="1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0329CB">
        <w:rPr>
          <w:rFonts w:ascii="Times New Roman" w:hAnsi="Times New Roman" w:cs="Times New Roman"/>
          <w:sz w:val="28"/>
          <w:szCs w:val="28"/>
        </w:rPr>
        <w:t>Щелкнуть мышкой на оконные жалюзи, чтобы отрегулировать свет; приблизиться к установке.</w:t>
      </w:r>
    </w:p>
    <w:p w:rsidR="00625D76" w:rsidRDefault="00625D76" w:rsidP="00625D76">
      <w:pPr>
        <w:pStyle w:val="a4"/>
        <w:numPr>
          <w:ilvl w:val="0"/>
          <w:numId w:val="1"/>
        </w:numPr>
        <w:tabs>
          <w:tab w:val="left" w:pos="-2552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2BDB">
        <w:rPr>
          <w:rFonts w:ascii="Times New Roman" w:hAnsi="Times New Roman" w:cs="Times New Roman"/>
          <w:sz w:val="28"/>
          <w:szCs w:val="28"/>
        </w:rPr>
        <w:t>Открыть кран подачи воды из бака к насосу;</w:t>
      </w:r>
    </w:p>
    <w:p w:rsidR="00625D76" w:rsidRPr="00EA2BDB" w:rsidRDefault="00625D76" w:rsidP="00625D76">
      <w:pPr>
        <w:tabs>
          <w:tab w:val="left" w:pos="-2552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5552AF47" wp14:editId="601B077D">
            <wp:extent cx="5822830" cy="2782169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5" r="7196"/>
                    <a:stretch/>
                  </pic:blipFill>
                  <pic:spPr bwMode="auto">
                    <a:xfrm>
                      <a:off x="0" y="0"/>
                      <a:ext cx="5831545" cy="278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D76" w:rsidRPr="00EA2BDB" w:rsidRDefault="00625D76" w:rsidP="00625D76">
      <w:pPr>
        <w:ind w:right="-9"/>
        <w:jc w:val="center"/>
        <w:rPr>
          <w:rFonts w:ascii="Times New Roman" w:hAnsi="Times New Roman" w:cs="Times New Roman"/>
          <w:sz w:val="20"/>
          <w:szCs w:val="20"/>
        </w:rPr>
      </w:pPr>
      <w:r w:rsidRPr="00EA2BDB">
        <w:rPr>
          <w:rFonts w:ascii="Times New Roman" w:eastAsia="Arial" w:hAnsi="Times New Roman" w:cs="Times New Roman"/>
          <w:sz w:val="28"/>
          <w:szCs w:val="28"/>
        </w:rPr>
        <w:t>Рис.</w:t>
      </w:r>
      <w:r w:rsidR="008F07F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A2BDB">
        <w:rPr>
          <w:rFonts w:ascii="Times New Roman" w:eastAsia="Arial" w:hAnsi="Times New Roman" w:cs="Times New Roman"/>
          <w:sz w:val="28"/>
          <w:szCs w:val="28"/>
        </w:rPr>
        <w:t>2. Кран подачи воды из бака к насосу</w:t>
      </w:r>
    </w:p>
    <w:p w:rsidR="00625D76" w:rsidRPr="00EA2BDB" w:rsidRDefault="00625D76" w:rsidP="00625D76">
      <w:pPr>
        <w:pStyle w:val="a4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2BDB">
        <w:rPr>
          <w:rFonts w:ascii="Times New Roman" w:hAnsi="Times New Roman" w:cs="Times New Roman"/>
          <w:sz w:val="28"/>
          <w:szCs w:val="28"/>
        </w:rPr>
        <w:t xml:space="preserve">Включить центробежный насос. Для этого переключить в положение </w:t>
      </w:r>
      <w:proofErr w:type="spellStart"/>
      <w:r w:rsidRPr="00EA2BDB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EA2BD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A2BDB">
        <w:rPr>
          <w:rFonts w:ascii="Times New Roman" w:hAnsi="Times New Roman" w:cs="Times New Roman"/>
          <w:sz w:val="28"/>
          <w:szCs w:val="28"/>
        </w:rPr>
        <w:t>Auto</w:t>
      </w:r>
      <w:proofErr w:type="spellEnd"/>
      <w:r w:rsidRPr="00EA2BDB">
        <w:rPr>
          <w:rFonts w:ascii="Times New Roman" w:hAnsi="Times New Roman" w:cs="Times New Roman"/>
          <w:sz w:val="28"/>
          <w:szCs w:val="28"/>
        </w:rPr>
        <w:t>, нажать на кнопку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D76" w:rsidRDefault="00625D76" w:rsidP="00625D76">
      <w:pPr>
        <w:tabs>
          <w:tab w:val="left" w:pos="-2552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66B76DF0" wp14:editId="26017066">
            <wp:extent cx="5753819" cy="2074455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4" r="5675"/>
                    <a:stretch/>
                  </pic:blipFill>
                  <pic:spPr bwMode="auto">
                    <a:xfrm>
                      <a:off x="0" y="0"/>
                      <a:ext cx="5752308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D76" w:rsidRPr="004602DD" w:rsidRDefault="00625D76" w:rsidP="00625D76">
      <w:pPr>
        <w:ind w:right="-3"/>
        <w:jc w:val="center"/>
        <w:rPr>
          <w:rFonts w:ascii="Times New Roman" w:hAnsi="Times New Roman" w:cs="Times New Roman"/>
          <w:sz w:val="20"/>
          <w:szCs w:val="20"/>
        </w:rPr>
      </w:pPr>
      <w:r w:rsidRPr="004602DD">
        <w:rPr>
          <w:rFonts w:ascii="Times New Roman" w:eastAsia="Arial" w:hAnsi="Times New Roman" w:cs="Times New Roman"/>
          <w:sz w:val="28"/>
          <w:szCs w:val="28"/>
        </w:rPr>
        <w:t>Рис.</w:t>
      </w:r>
      <w:r w:rsidR="008F07F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602DD">
        <w:rPr>
          <w:rFonts w:ascii="Times New Roman" w:eastAsia="Arial" w:hAnsi="Times New Roman" w:cs="Times New Roman"/>
          <w:sz w:val="28"/>
          <w:szCs w:val="28"/>
        </w:rPr>
        <w:t>3. Щит управления центробежным насосом</w:t>
      </w:r>
    </w:p>
    <w:p w:rsidR="00625D76" w:rsidRPr="00517E4F" w:rsidRDefault="00625D76" w:rsidP="00625D76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E4F">
        <w:rPr>
          <w:rFonts w:ascii="Times New Roman" w:hAnsi="Times New Roman" w:cs="Times New Roman"/>
          <w:sz w:val="28"/>
          <w:szCs w:val="28"/>
        </w:rPr>
        <w:t xml:space="preserve">Открыть задвижку </w:t>
      </w:r>
      <w:r w:rsidRPr="00AA6516">
        <w:rPr>
          <w:rFonts w:ascii="Times New Roman" w:hAnsi="Times New Roman" w:cs="Times New Roman"/>
          <w:i/>
          <w:sz w:val="28"/>
          <w:szCs w:val="28"/>
        </w:rPr>
        <w:t>8</w:t>
      </w:r>
      <w:r w:rsidRPr="00517E4F">
        <w:rPr>
          <w:rFonts w:ascii="Times New Roman" w:hAnsi="Times New Roman" w:cs="Times New Roman"/>
          <w:sz w:val="28"/>
          <w:szCs w:val="28"/>
        </w:rPr>
        <w:t xml:space="preserve"> и настроить необходимую подачу воды (контролировать по расходомеру </w:t>
      </w:r>
      <w:r w:rsidRPr="00AA6516">
        <w:rPr>
          <w:rFonts w:ascii="Times New Roman" w:hAnsi="Times New Roman" w:cs="Times New Roman"/>
          <w:i/>
          <w:sz w:val="28"/>
          <w:szCs w:val="28"/>
        </w:rPr>
        <w:t>6</w:t>
      </w:r>
      <w:r w:rsidRPr="00517E4F">
        <w:rPr>
          <w:rFonts w:ascii="Times New Roman" w:hAnsi="Times New Roman" w:cs="Times New Roman"/>
          <w:sz w:val="28"/>
          <w:szCs w:val="28"/>
        </w:rPr>
        <w:t>)</w:t>
      </w:r>
      <w:r w:rsidR="008F07F7">
        <w:rPr>
          <w:rFonts w:ascii="Times New Roman" w:hAnsi="Times New Roman" w:cs="Times New Roman"/>
          <w:sz w:val="28"/>
          <w:szCs w:val="28"/>
        </w:rPr>
        <w:t>.</w:t>
      </w:r>
    </w:p>
    <w:p w:rsidR="00625D76" w:rsidRPr="00517E4F" w:rsidRDefault="00625D76" w:rsidP="00625D76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E4F">
        <w:rPr>
          <w:rFonts w:ascii="Times New Roman" w:hAnsi="Times New Roman" w:cs="Times New Roman"/>
          <w:sz w:val="28"/>
          <w:szCs w:val="28"/>
        </w:rPr>
        <w:lastRenderedPageBreak/>
        <w:t xml:space="preserve">Открыть кран подачи красителя </w:t>
      </w:r>
      <w:r w:rsidRPr="00AA6516">
        <w:rPr>
          <w:rFonts w:ascii="Times New Roman" w:hAnsi="Times New Roman" w:cs="Times New Roman"/>
          <w:i/>
          <w:sz w:val="28"/>
          <w:szCs w:val="28"/>
        </w:rPr>
        <w:t>2.</w:t>
      </w:r>
    </w:p>
    <w:p w:rsidR="00625D76" w:rsidRDefault="00625D76" w:rsidP="00625D76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088">
        <w:rPr>
          <w:rFonts w:ascii="Times New Roman" w:hAnsi="Times New Roman" w:cs="Times New Roman"/>
          <w:sz w:val="28"/>
          <w:szCs w:val="28"/>
        </w:rPr>
        <w:t xml:space="preserve">Изменяя подачу воды (задвижка </w:t>
      </w:r>
      <w:r w:rsidRPr="00AA6516">
        <w:rPr>
          <w:rFonts w:ascii="Times New Roman" w:hAnsi="Times New Roman" w:cs="Times New Roman"/>
          <w:i/>
          <w:sz w:val="28"/>
          <w:szCs w:val="28"/>
        </w:rPr>
        <w:t>8</w:t>
      </w:r>
      <w:r w:rsidRPr="00726088">
        <w:rPr>
          <w:rFonts w:ascii="Times New Roman" w:hAnsi="Times New Roman" w:cs="Times New Roman"/>
          <w:sz w:val="28"/>
          <w:szCs w:val="28"/>
        </w:rPr>
        <w:t>)</w:t>
      </w:r>
      <w:r w:rsidR="008F07F7">
        <w:rPr>
          <w:rFonts w:ascii="Times New Roman" w:hAnsi="Times New Roman" w:cs="Times New Roman"/>
          <w:sz w:val="28"/>
          <w:szCs w:val="28"/>
        </w:rPr>
        <w:t>,</w:t>
      </w:r>
      <w:r w:rsidRPr="00726088">
        <w:rPr>
          <w:rFonts w:ascii="Times New Roman" w:hAnsi="Times New Roman" w:cs="Times New Roman"/>
          <w:sz w:val="28"/>
          <w:szCs w:val="28"/>
        </w:rPr>
        <w:t xml:space="preserve"> наблюдать за характером течения жидкости и его изменениями. </w:t>
      </w:r>
    </w:p>
    <w:p w:rsidR="00625D76" w:rsidRPr="00726088" w:rsidRDefault="00625D76" w:rsidP="00625D76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088">
        <w:rPr>
          <w:rFonts w:ascii="Times New Roman" w:hAnsi="Times New Roman" w:cs="Times New Roman"/>
          <w:sz w:val="28"/>
          <w:szCs w:val="28"/>
        </w:rPr>
        <w:t xml:space="preserve">Определить подачи, характерные для ламинарного и турбулентного </w:t>
      </w:r>
      <w:r w:rsidR="008F07F7" w:rsidRPr="00726088">
        <w:rPr>
          <w:rFonts w:ascii="Times New Roman" w:hAnsi="Times New Roman" w:cs="Times New Roman"/>
          <w:sz w:val="28"/>
          <w:szCs w:val="28"/>
        </w:rPr>
        <w:t>режим</w:t>
      </w:r>
      <w:r w:rsidR="008F07F7">
        <w:rPr>
          <w:rFonts w:ascii="Times New Roman" w:hAnsi="Times New Roman" w:cs="Times New Roman"/>
          <w:sz w:val="28"/>
          <w:szCs w:val="28"/>
        </w:rPr>
        <w:t>ов</w:t>
      </w:r>
      <w:r w:rsidRPr="00726088">
        <w:rPr>
          <w:rFonts w:ascii="Times New Roman" w:hAnsi="Times New Roman" w:cs="Times New Roman"/>
          <w:sz w:val="28"/>
          <w:szCs w:val="28"/>
        </w:rPr>
        <w:t>. Записать результаты в таблицу измерений.</w:t>
      </w:r>
    </w:p>
    <w:p w:rsidR="00625D76" w:rsidRPr="00517E4F" w:rsidRDefault="00625D76" w:rsidP="00625D76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E4F">
        <w:rPr>
          <w:rFonts w:ascii="Times New Roman" w:hAnsi="Times New Roman" w:cs="Times New Roman"/>
          <w:sz w:val="28"/>
          <w:szCs w:val="28"/>
        </w:rPr>
        <w:t>Повторять пункты 6 и 7 для получения необходимого количества данных.</w:t>
      </w:r>
    </w:p>
    <w:p w:rsidR="00625D76" w:rsidRPr="00517E4F" w:rsidRDefault="00625D76" w:rsidP="00625D76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E4F">
        <w:rPr>
          <w:rFonts w:ascii="Times New Roman" w:hAnsi="Times New Roman" w:cs="Times New Roman"/>
          <w:sz w:val="28"/>
          <w:szCs w:val="28"/>
        </w:rPr>
        <w:t xml:space="preserve">Произвести расчет коэффициентов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Re</m:t>
        </m:r>
      </m:oMath>
      <w:r w:rsidRPr="00517E4F">
        <w:rPr>
          <w:rFonts w:ascii="Times New Roman" w:hAnsi="Times New Roman" w:cs="Times New Roman"/>
          <w:sz w:val="28"/>
          <w:szCs w:val="28"/>
        </w:rPr>
        <w:t xml:space="preserve"> для ламинарного, турбулентного и переходного режимов</w:t>
      </w:r>
      <w:r w:rsidR="008F07F7">
        <w:rPr>
          <w:rFonts w:ascii="Times New Roman" w:hAnsi="Times New Roman" w:cs="Times New Roman"/>
          <w:sz w:val="28"/>
          <w:szCs w:val="28"/>
        </w:rPr>
        <w:t>,</w:t>
      </w:r>
      <w:r w:rsidRPr="00517E4F">
        <w:rPr>
          <w:rFonts w:ascii="Times New Roman" w:hAnsi="Times New Roman" w:cs="Times New Roman"/>
          <w:sz w:val="28"/>
          <w:szCs w:val="28"/>
        </w:rPr>
        <w:t xml:space="preserve"> исходя из ранее зафиксированных расходов жидкости</w:t>
      </w:r>
      <w:r w:rsidR="008F07F7">
        <w:rPr>
          <w:rFonts w:ascii="Times New Roman" w:hAnsi="Times New Roman" w:cs="Times New Roman"/>
          <w:sz w:val="28"/>
          <w:szCs w:val="28"/>
        </w:rPr>
        <w:t>,</w:t>
      </w:r>
      <w:r w:rsidRPr="00517E4F">
        <w:rPr>
          <w:rFonts w:ascii="Times New Roman" w:hAnsi="Times New Roman" w:cs="Times New Roman"/>
          <w:sz w:val="28"/>
          <w:szCs w:val="28"/>
        </w:rPr>
        <w:t xml:space="preserve"> характерных для переходов из одного режима течения в другой.</w:t>
      </w:r>
    </w:p>
    <w:p w:rsidR="00625D76" w:rsidRPr="00517E4F" w:rsidRDefault="00625D76" w:rsidP="00625D76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E4F">
        <w:rPr>
          <w:rFonts w:ascii="Times New Roman" w:hAnsi="Times New Roman" w:cs="Times New Roman"/>
          <w:sz w:val="28"/>
          <w:szCs w:val="28"/>
        </w:rPr>
        <w:t xml:space="preserve">Оценить степень совпадения расчетных и опытных значений коэффициентов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Re</m:t>
        </m:r>
      </m:oMath>
      <w:r w:rsidRPr="00517E4F">
        <w:rPr>
          <w:rFonts w:ascii="Times New Roman" w:hAnsi="Times New Roman" w:cs="Times New Roman"/>
          <w:sz w:val="28"/>
          <w:szCs w:val="28"/>
        </w:rPr>
        <w:t xml:space="preserve"> (рассчитать отклонения экспериментальных данных от заданных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E4F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="008F07F7">
        <w:rPr>
          <w:rFonts w:ascii="Times New Roman" w:hAnsi="Times New Roman" w:cs="Times New Roman"/>
          <w:sz w:val="28"/>
          <w:szCs w:val="28"/>
        </w:rPr>
        <w:t>–</w:t>
      </w:r>
      <w:r w:rsidR="008F07F7" w:rsidRPr="00517E4F">
        <w:rPr>
          <w:rFonts w:ascii="Times New Roman" w:hAnsi="Times New Roman" w:cs="Times New Roman"/>
          <w:sz w:val="28"/>
          <w:szCs w:val="28"/>
        </w:rPr>
        <w:t xml:space="preserve"> </w:t>
      </w:r>
      <w:r w:rsidRPr="00517E4F">
        <w:rPr>
          <w:rFonts w:ascii="Times New Roman" w:hAnsi="Times New Roman" w:cs="Times New Roman"/>
          <w:sz w:val="28"/>
          <w:szCs w:val="28"/>
        </w:rPr>
        <w:t xml:space="preserve">ламинарный </w:t>
      </w:r>
      <w:r w:rsidRPr="0092446B">
        <w:rPr>
          <w:rFonts w:ascii="Times New Roman" w:hAnsi="Times New Roman" w:cs="Times New Roman"/>
          <w:sz w:val="28"/>
          <w:szCs w:val="28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Re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517E4F">
        <w:rPr>
          <w:rFonts w:ascii="Times New Roman" w:hAnsi="Times New Roman" w:cs="Times New Roman"/>
          <w:sz w:val="28"/>
          <w:szCs w:val="28"/>
        </w:rPr>
        <w:t>&lt;</w:t>
      </w:r>
      <w:r w:rsidR="008F07F7">
        <w:rPr>
          <w:rFonts w:ascii="Times New Roman" w:hAnsi="Times New Roman" w:cs="Times New Roman"/>
          <w:sz w:val="28"/>
          <w:szCs w:val="28"/>
        </w:rPr>
        <w:t xml:space="preserve"> </w:t>
      </w:r>
      <w:r w:rsidRPr="00517E4F">
        <w:rPr>
          <w:rFonts w:ascii="Times New Roman" w:hAnsi="Times New Roman" w:cs="Times New Roman"/>
          <w:sz w:val="28"/>
          <w:szCs w:val="28"/>
        </w:rPr>
        <w:t>2300), промежуточный (2300</w:t>
      </w:r>
      <w:r w:rsidR="008F07F7">
        <w:rPr>
          <w:rFonts w:ascii="Times New Roman" w:hAnsi="Times New Roman" w:cs="Times New Roman"/>
          <w:sz w:val="28"/>
          <w:szCs w:val="28"/>
        </w:rPr>
        <w:t xml:space="preserve"> </w:t>
      </w:r>
      <w:r w:rsidRPr="00517E4F">
        <w:rPr>
          <w:rFonts w:ascii="Times New Roman" w:hAnsi="Times New Roman" w:cs="Times New Roman"/>
          <w:sz w:val="28"/>
          <w:szCs w:val="28"/>
        </w:rPr>
        <w:t>&lt;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Re</m:t>
        </m:r>
      </m:oMath>
      <w:r w:rsidRPr="00517E4F">
        <w:rPr>
          <w:rFonts w:ascii="Times New Roman" w:hAnsi="Times New Roman" w:cs="Times New Roman"/>
          <w:sz w:val="28"/>
          <w:szCs w:val="28"/>
        </w:rPr>
        <w:t xml:space="preserve"> &lt;</w:t>
      </w:r>
      <w:r w:rsidR="008F07F7">
        <w:rPr>
          <w:rFonts w:ascii="Times New Roman" w:hAnsi="Times New Roman" w:cs="Times New Roman"/>
          <w:sz w:val="28"/>
          <w:szCs w:val="28"/>
        </w:rPr>
        <w:t xml:space="preserve"> </w:t>
      </w:r>
      <w:r w:rsidRPr="00517E4F">
        <w:rPr>
          <w:rFonts w:ascii="Times New Roman" w:hAnsi="Times New Roman" w:cs="Times New Roman"/>
          <w:sz w:val="28"/>
          <w:szCs w:val="28"/>
        </w:rPr>
        <w:t>4000), турбулентный (4000</w:t>
      </w:r>
      <w:r w:rsidR="008F07F7">
        <w:rPr>
          <w:rFonts w:ascii="Times New Roman" w:hAnsi="Times New Roman" w:cs="Times New Roman"/>
          <w:sz w:val="28"/>
          <w:szCs w:val="28"/>
        </w:rPr>
        <w:t xml:space="preserve"> </w:t>
      </w:r>
      <w:r w:rsidRPr="00517E4F">
        <w:rPr>
          <w:rFonts w:ascii="Times New Roman" w:hAnsi="Times New Roman" w:cs="Times New Roman"/>
          <w:sz w:val="28"/>
          <w:szCs w:val="28"/>
        </w:rPr>
        <w:t>&lt;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Re</m:t>
        </m:r>
      </m:oMath>
      <w:r w:rsidRPr="00517E4F">
        <w:rPr>
          <w:rFonts w:ascii="Times New Roman" w:hAnsi="Times New Roman" w:cs="Times New Roman"/>
          <w:sz w:val="28"/>
          <w:szCs w:val="28"/>
        </w:rPr>
        <w:t>).</w:t>
      </w:r>
    </w:p>
    <w:p w:rsidR="00625D76" w:rsidRDefault="00625D76" w:rsidP="00625D76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476">
        <w:rPr>
          <w:rFonts w:ascii="Times New Roman" w:hAnsi="Times New Roman" w:cs="Times New Roman"/>
          <w:sz w:val="28"/>
          <w:szCs w:val="28"/>
        </w:rPr>
        <w:t>Сформулировать выводы о проделанной работе согласно цели и поставленных задач</w:t>
      </w:r>
      <w:r w:rsidR="00813474">
        <w:rPr>
          <w:rFonts w:ascii="Times New Roman" w:hAnsi="Times New Roman" w:cs="Times New Roman"/>
          <w:sz w:val="28"/>
          <w:szCs w:val="28"/>
        </w:rPr>
        <w:t>ам</w:t>
      </w:r>
      <w:r w:rsidRPr="00140476">
        <w:rPr>
          <w:rFonts w:ascii="Times New Roman" w:hAnsi="Times New Roman" w:cs="Times New Roman"/>
          <w:sz w:val="28"/>
          <w:szCs w:val="28"/>
        </w:rPr>
        <w:t>.</w:t>
      </w:r>
    </w:p>
    <w:p w:rsidR="00625D76" w:rsidRPr="00140476" w:rsidRDefault="00625D76" w:rsidP="00625D76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476">
        <w:rPr>
          <w:rFonts w:ascii="Times New Roman" w:hAnsi="Times New Roman" w:cs="Times New Roman"/>
          <w:sz w:val="28"/>
          <w:szCs w:val="28"/>
        </w:rPr>
        <w:t xml:space="preserve">Оформить отчет согласно </w:t>
      </w:r>
      <w:r>
        <w:rPr>
          <w:rFonts w:ascii="Times New Roman" w:hAnsi="Times New Roman" w:cs="Times New Roman"/>
          <w:sz w:val="28"/>
          <w:szCs w:val="28"/>
        </w:rPr>
        <w:t xml:space="preserve">структуре, </w:t>
      </w:r>
      <w:r w:rsidRPr="00140476">
        <w:rPr>
          <w:rFonts w:ascii="Times New Roman" w:hAnsi="Times New Roman" w:cs="Times New Roman"/>
          <w:sz w:val="28"/>
          <w:szCs w:val="28"/>
        </w:rPr>
        <w:t>приведен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40476">
        <w:rPr>
          <w:rFonts w:ascii="Times New Roman" w:hAnsi="Times New Roman" w:cs="Times New Roman"/>
          <w:sz w:val="28"/>
          <w:szCs w:val="28"/>
        </w:rPr>
        <w:t>ой ниже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0476">
        <w:rPr>
          <w:rFonts w:ascii="Times New Roman" w:hAnsi="Times New Roman" w:cs="Times New Roman"/>
          <w:sz w:val="28"/>
          <w:szCs w:val="28"/>
        </w:rPr>
        <w:t xml:space="preserve"> и прикрепить его в курс</w:t>
      </w:r>
      <w:r>
        <w:rPr>
          <w:rFonts w:ascii="Times New Roman" w:hAnsi="Times New Roman" w:cs="Times New Roman"/>
          <w:sz w:val="28"/>
          <w:szCs w:val="28"/>
        </w:rPr>
        <w:t xml:space="preserve"> для проверки</w:t>
      </w:r>
      <w:r w:rsidRPr="00140476">
        <w:rPr>
          <w:rFonts w:ascii="Times New Roman" w:hAnsi="Times New Roman" w:cs="Times New Roman"/>
          <w:sz w:val="28"/>
          <w:szCs w:val="28"/>
        </w:rPr>
        <w:t>.</w:t>
      </w:r>
    </w:p>
    <w:p w:rsidR="00625D76" w:rsidRDefault="00625D76" w:rsidP="00625D76">
      <w:pPr>
        <w:tabs>
          <w:tab w:val="left" w:pos="-2835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D76" w:rsidRPr="003813C5" w:rsidRDefault="00625D76" w:rsidP="00625D76">
      <w:pPr>
        <w:tabs>
          <w:tab w:val="left" w:pos="-2835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61554E">
        <w:rPr>
          <w:rFonts w:ascii="Times New Roman" w:hAnsi="Times New Roman" w:cs="Times New Roman"/>
          <w:b/>
          <w:sz w:val="28"/>
          <w:szCs w:val="28"/>
        </w:rPr>
        <w:t>Структура отчета о проделанной работе</w:t>
      </w:r>
    </w:p>
    <w:p w:rsidR="00625D76" w:rsidRPr="0061554E" w:rsidRDefault="00625D76" w:rsidP="00625D76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54E">
        <w:rPr>
          <w:rFonts w:ascii="Times New Roman" w:hAnsi="Times New Roman" w:cs="Times New Roman"/>
          <w:sz w:val="28"/>
          <w:szCs w:val="28"/>
        </w:rPr>
        <w:t>Титульный лист (стандартный, прикреплен в курсе)</w:t>
      </w:r>
      <w:r w:rsidR="00CA6D23">
        <w:rPr>
          <w:rFonts w:ascii="Times New Roman" w:hAnsi="Times New Roman" w:cs="Times New Roman"/>
          <w:sz w:val="28"/>
          <w:szCs w:val="28"/>
        </w:rPr>
        <w:t>.</w:t>
      </w:r>
    </w:p>
    <w:p w:rsidR="00625D76" w:rsidRPr="007A7E33" w:rsidRDefault="00625D76" w:rsidP="00625D76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работы</w:t>
      </w:r>
      <w:r w:rsidRPr="003813C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бланк)</w:t>
      </w:r>
      <w:r w:rsidR="00CA6D23">
        <w:rPr>
          <w:rFonts w:ascii="Times New Roman" w:hAnsi="Times New Roman" w:cs="Times New Roman"/>
          <w:sz w:val="28"/>
          <w:szCs w:val="28"/>
        </w:rPr>
        <w:t>.</w:t>
      </w:r>
    </w:p>
    <w:p w:rsidR="00625D76" w:rsidRPr="00517E4F" w:rsidRDefault="00625D76" w:rsidP="00625D76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E4F">
        <w:rPr>
          <w:rFonts w:ascii="Times New Roman" w:hAnsi="Times New Roman" w:cs="Times New Roman"/>
          <w:sz w:val="28"/>
          <w:szCs w:val="28"/>
        </w:rPr>
        <w:t xml:space="preserve">Параметры стенда: </w:t>
      </w:r>
      <w:r w:rsidR="00CA6D23">
        <w:rPr>
          <w:rFonts w:ascii="Times New Roman" w:hAnsi="Times New Roman" w:cs="Times New Roman"/>
          <w:sz w:val="28"/>
          <w:szCs w:val="28"/>
        </w:rPr>
        <w:t>д</w:t>
      </w:r>
      <w:r w:rsidR="00CA6D23" w:rsidRPr="00517E4F">
        <w:rPr>
          <w:rFonts w:ascii="Times New Roman" w:hAnsi="Times New Roman" w:cs="Times New Roman"/>
          <w:sz w:val="28"/>
          <w:szCs w:val="28"/>
        </w:rPr>
        <w:t xml:space="preserve">иаметр </w:t>
      </w:r>
      <w:r w:rsidRPr="00517E4F">
        <w:rPr>
          <w:rFonts w:ascii="Times New Roman" w:hAnsi="Times New Roman" w:cs="Times New Roman"/>
          <w:sz w:val="28"/>
          <w:szCs w:val="28"/>
        </w:rPr>
        <w:t>трубопровода, температура воды и шероховатость стенок труб (бланк).</w:t>
      </w:r>
    </w:p>
    <w:p w:rsidR="00625D76" w:rsidRPr="00A0692E" w:rsidRDefault="00CA6D23" w:rsidP="00625D76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Табл. </w:t>
      </w:r>
      <w:r w:rsidR="00625D76">
        <w:rPr>
          <w:rFonts w:ascii="Times New Roman" w:hAnsi="Times New Roman" w:cs="Times New Roman"/>
          <w:sz w:val="28"/>
          <w:szCs w:val="28"/>
        </w:rPr>
        <w:t>2 в бланке с экспериментальными и расчетными данными</w:t>
      </w:r>
      <w:r w:rsidR="00625D76" w:rsidRPr="00A0692E">
        <w:rPr>
          <w:rFonts w:ascii="Times New Roman" w:hAnsi="Times New Roman" w:cs="Times New Roman"/>
          <w:sz w:val="28"/>
          <w:szCs w:val="28"/>
        </w:rPr>
        <w:t>.</w:t>
      </w:r>
    </w:p>
    <w:p w:rsidR="00625D76" w:rsidRPr="00A0692E" w:rsidRDefault="00625D76" w:rsidP="00625D76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92E">
        <w:rPr>
          <w:rFonts w:ascii="Times New Roman" w:hAnsi="Times New Roman" w:cs="Times New Roman"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 (бланк).</w:t>
      </w:r>
      <w:r w:rsidRPr="00A06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D76" w:rsidRPr="00537E02" w:rsidRDefault="00625D76" w:rsidP="00625D76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02">
        <w:rPr>
          <w:rFonts w:ascii="Times New Roman" w:hAnsi="Times New Roman" w:cs="Times New Roman"/>
          <w:sz w:val="28"/>
          <w:szCs w:val="28"/>
        </w:rPr>
        <w:t>Письменные ответы на контрольные вопросы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A6D23">
        <w:rPr>
          <w:rFonts w:ascii="Times New Roman" w:hAnsi="Times New Roman" w:cs="Times New Roman"/>
          <w:sz w:val="28"/>
          <w:szCs w:val="28"/>
        </w:rPr>
        <w:t xml:space="preserve">табл. </w:t>
      </w:r>
      <w:r>
        <w:rPr>
          <w:rFonts w:ascii="Times New Roman" w:hAnsi="Times New Roman" w:cs="Times New Roman"/>
          <w:sz w:val="28"/>
          <w:szCs w:val="28"/>
        </w:rPr>
        <w:t>3 в бланке).</w:t>
      </w:r>
    </w:p>
    <w:p w:rsidR="00625D76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D76" w:rsidRPr="00037A3D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037A3D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625D76" w:rsidRPr="009B4A3B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A3D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037A3D">
        <w:rPr>
          <w:rFonts w:ascii="Times New Roman" w:hAnsi="Times New Roman" w:cs="Times New Roman"/>
          <w:sz w:val="28"/>
          <w:szCs w:val="28"/>
        </w:rPr>
        <w:tab/>
      </w:r>
      <w:r w:rsidRPr="009B4A3B">
        <w:rPr>
          <w:rFonts w:ascii="Times New Roman" w:hAnsi="Times New Roman" w:cs="Times New Roman"/>
          <w:sz w:val="28"/>
          <w:szCs w:val="28"/>
        </w:rPr>
        <w:t xml:space="preserve">Что такое число </w:t>
      </w:r>
      <w:proofErr w:type="spellStart"/>
      <w:r w:rsidRPr="009B4A3B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9B4A3B">
        <w:rPr>
          <w:rFonts w:ascii="Times New Roman" w:hAnsi="Times New Roman" w:cs="Times New Roman"/>
          <w:sz w:val="28"/>
          <w:szCs w:val="28"/>
        </w:rPr>
        <w:t>?</w:t>
      </w:r>
    </w:p>
    <w:p w:rsidR="00625D76" w:rsidRPr="009B4A3B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3B">
        <w:rPr>
          <w:rFonts w:ascii="Times New Roman" w:hAnsi="Times New Roman" w:cs="Times New Roman"/>
          <w:sz w:val="28"/>
          <w:szCs w:val="28"/>
        </w:rPr>
        <w:t>2.</w:t>
      </w:r>
      <w:r w:rsidRPr="009B4A3B">
        <w:rPr>
          <w:rFonts w:ascii="Times New Roman" w:hAnsi="Times New Roman" w:cs="Times New Roman"/>
          <w:sz w:val="28"/>
          <w:szCs w:val="28"/>
        </w:rPr>
        <w:tab/>
        <w:t>Что такое плотность жидкости?</w:t>
      </w:r>
    </w:p>
    <w:p w:rsidR="00625D76" w:rsidRPr="009B4A3B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3B">
        <w:rPr>
          <w:rFonts w:ascii="Times New Roman" w:hAnsi="Times New Roman" w:cs="Times New Roman"/>
          <w:sz w:val="28"/>
          <w:szCs w:val="28"/>
        </w:rPr>
        <w:t>3.</w:t>
      </w:r>
      <w:r w:rsidRPr="009B4A3B">
        <w:rPr>
          <w:rFonts w:ascii="Times New Roman" w:hAnsi="Times New Roman" w:cs="Times New Roman"/>
          <w:sz w:val="28"/>
          <w:szCs w:val="28"/>
        </w:rPr>
        <w:tab/>
        <w:t xml:space="preserve">Для чего применяется число </w:t>
      </w:r>
      <w:proofErr w:type="spellStart"/>
      <w:r w:rsidRPr="009B4A3B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9B4A3B">
        <w:rPr>
          <w:rFonts w:ascii="Times New Roman" w:hAnsi="Times New Roman" w:cs="Times New Roman"/>
          <w:sz w:val="28"/>
          <w:szCs w:val="28"/>
        </w:rPr>
        <w:t>?</w:t>
      </w:r>
    </w:p>
    <w:p w:rsidR="00625D76" w:rsidRPr="009B4A3B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3B">
        <w:rPr>
          <w:rFonts w:ascii="Times New Roman" w:hAnsi="Times New Roman" w:cs="Times New Roman"/>
          <w:sz w:val="28"/>
          <w:szCs w:val="28"/>
        </w:rPr>
        <w:t>4.</w:t>
      </w:r>
      <w:r w:rsidRPr="009B4A3B">
        <w:rPr>
          <w:rFonts w:ascii="Times New Roman" w:hAnsi="Times New Roman" w:cs="Times New Roman"/>
          <w:sz w:val="28"/>
          <w:szCs w:val="28"/>
        </w:rPr>
        <w:tab/>
        <w:t>Что такое гидравлический диаметр?</w:t>
      </w:r>
    </w:p>
    <w:p w:rsidR="00625D76" w:rsidRPr="009B4A3B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3B">
        <w:rPr>
          <w:rFonts w:ascii="Times New Roman" w:hAnsi="Times New Roman" w:cs="Times New Roman"/>
          <w:sz w:val="28"/>
          <w:szCs w:val="28"/>
        </w:rPr>
        <w:t>5.</w:t>
      </w:r>
      <w:r w:rsidRPr="009B4A3B">
        <w:rPr>
          <w:rFonts w:ascii="Times New Roman" w:hAnsi="Times New Roman" w:cs="Times New Roman"/>
          <w:sz w:val="28"/>
          <w:szCs w:val="28"/>
        </w:rPr>
        <w:tab/>
        <w:t>Что такое динамическая вязкость среды?</w:t>
      </w:r>
    </w:p>
    <w:p w:rsidR="00625D76" w:rsidRPr="009B4A3B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3B">
        <w:rPr>
          <w:rFonts w:ascii="Times New Roman" w:hAnsi="Times New Roman" w:cs="Times New Roman"/>
          <w:sz w:val="28"/>
          <w:szCs w:val="28"/>
        </w:rPr>
        <w:t>6.</w:t>
      </w:r>
      <w:r w:rsidRPr="009B4A3B">
        <w:rPr>
          <w:rFonts w:ascii="Times New Roman" w:hAnsi="Times New Roman" w:cs="Times New Roman"/>
          <w:sz w:val="28"/>
          <w:szCs w:val="28"/>
        </w:rPr>
        <w:tab/>
        <w:t>Чем отличается ламинарный режим течения жидкости от турбулентного?</w:t>
      </w:r>
    </w:p>
    <w:p w:rsidR="00625D76" w:rsidRPr="009B4A3B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3B">
        <w:rPr>
          <w:rFonts w:ascii="Times New Roman" w:hAnsi="Times New Roman" w:cs="Times New Roman"/>
          <w:sz w:val="28"/>
          <w:szCs w:val="28"/>
        </w:rPr>
        <w:t>7.</w:t>
      </w:r>
      <w:r w:rsidRPr="009B4A3B">
        <w:rPr>
          <w:rFonts w:ascii="Times New Roman" w:hAnsi="Times New Roman" w:cs="Times New Roman"/>
          <w:sz w:val="28"/>
          <w:szCs w:val="28"/>
        </w:rPr>
        <w:tab/>
        <w:t>Что влияет на вязкость воды?</w:t>
      </w:r>
    </w:p>
    <w:p w:rsidR="00625D76" w:rsidRPr="009B4A3B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3B">
        <w:rPr>
          <w:rFonts w:ascii="Times New Roman" w:hAnsi="Times New Roman" w:cs="Times New Roman"/>
          <w:sz w:val="28"/>
          <w:szCs w:val="28"/>
        </w:rPr>
        <w:t>8.</w:t>
      </w:r>
      <w:r w:rsidRPr="009B4A3B">
        <w:rPr>
          <w:rFonts w:ascii="Times New Roman" w:hAnsi="Times New Roman" w:cs="Times New Roman"/>
          <w:sz w:val="28"/>
          <w:szCs w:val="28"/>
        </w:rPr>
        <w:tab/>
        <w:t>Что такое манометр?</w:t>
      </w:r>
    </w:p>
    <w:p w:rsidR="00625D76" w:rsidRPr="009B4A3B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3B">
        <w:rPr>
          <w:rFonts w:ascii="Times New Roman" w:hAnsi="Times New Roman" w:cs="Times New Roman"/>
          <w:sz w:val="28"/>
          <w:szCs w:val="28"/>
        </w:rPr>
        <w:t>9.</w:t>
      </w:r>
      <w:r w:rsidRPr="009B4A3B">
        <w:rPr>
          <w:rFonts w:ascii="Times New Roman" w:hAnsi="Times New Roman" w:cs="Times New Roman"/>
          <w:sz w:val="28"/>
          <w:szCs w:val="28"/>
        </w:rPr>
        <w:tab/>
        <w:t>Что такое расходомер?</w:t>
      </w:r>
    </w:p>
    <w:p w:rsidR="009F71BD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A3B">
        <w:rPr>
          <w:rFonts w:ascii="Times New Roman" w:hAnsi="Times New Roman" w:cs="Times New Roman"/>
          <w:sz w:val="28"/>
          <w:szCs w:val="28"/>
        </w:rPr>
        <w:t>10.</w:t>
      </w:r>
      <w:r w:rsidRPr="009B4A3B">
        <w:rPr>
          <w:rFonts w:ascii="Times New Roman" w:hAnsi="Times New Roman" w:cs="Times New Roman"/>
          <w:sz w:val="28"/>
          <w:szCs w:val="28"/>
        </w:rPr>
        <w:tab/>
        <w:t>Что такое центробежный насос?</w:t>
      </w:r>
      <w:r w:rsidR="009F71BD">
        <w:rPr>
          <w:rFonts w:ascii="Times New Roman" w:hAnsi="Times New Roman" w:cs="Times New Roman"/>
          <w:sz w:val="28"/>
          <w:szCs w:val="28"/>
        </w:rPr>
        <w:br w:type="page"/>
      </w:r>
    </w:p>
    <w:p w:rsidR="009F71BD" w:rsidRDefault="009F71BD" w:rsidP="009F71BD">
      <w:pPr>
        <w:pStyle w:val="1"/>
        <w:spacing w:before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</w:rPr>
        <w:lastRenderedPageBreak/>
        <w:t>Лабораторная</w:t>
      </w:r>
      <w:r w:rsidRPr="007A04F5">
        <w:rPr>
          <w:rFonts w:ascii="Times New Roman" w:hAnsi="Times New Roman" w:cs="Times New Roman"/>
        </w:rPr>
        <w:t xml:space="preserve"> работ</w:t>
      </w:r>
      <w:r>
        <w:rPr>
          <w:rFonts w:ascii="Times New Roman" w:hAnsi="Times New Roman" w:cs="Times New Roman"/>
        </w:rPr>
        <w:t>а</w:t>
      </w:r>
      <w:r w:rsidRPr="009544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 </w:t>
      </w:r>
      <w:r w:rsidRPr="007A04F5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Скорость гравитационного осаждения частиц</w:t>
      </w:r>
      <w:r w:rsidRPr="007A04F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7A04F5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курсу «</w:t>
      </w:r>
      <w:r w:rsidRPr="00EE02E4">
        <w:rPr>
          <w:rFonts w:ascii="Times New Roman" w:hAnsi="Times New Roman" w:cs="Times New Roman"/>
        </w:rPr>
        <w:t>Процессы и аппараты в химической технологии и биотехнологии</w:t>
      </w:r>
      <w:r>
        <w:rPr>
          <w:rFonts w:ascii="Times New Roman" w:hAnsi="Times New Roman" w:cs="Times New Roman"/>
        </w:rPr>
        <w:t>»</w:t>
      </w:r>
    </w:p>
    <w:p w:rsidR="009F71BD" w:rsidRDefault="009F71BD" w:rsidP="009F71BD">
      <w:pPr>
        <w:pStyle w:val="1"/>
        <w:spacing w:before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612978">
        <w:rPr>
          <w:rFonts w:ascii="Times New Roman" w:hAnsi="Times New Roman" w:cs="Times New Roman"/>
          <w:color w:val="000000" w:themeColor="text1"/>
          <w:szCs w:val="24"/>
        </w:rPr>
        <w:t>Тема 1.2. Процессы разделения и образования неоднородных систем</w:t>
      </w:r>
    </w:p>
    <w:p w:rsidR="009F71BD" w:rsidRDefault="009F71BD" w:rsidP="009F71BD">
      <w:pPr>
        <w:spacing w:after="0" w:line="360" w:lineRule="auto"/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F06D78">
        <w:rPr>
          <w:rFonts w:ascii="Times New Roman" w:eastAsia="Arial" w:hAnsi="Times New Roman" w:cs="Times New Roman"/>
          <w:b/>
          <w:bCs/>
          <w:sz w:val="28"/>
          <w:szCs w:val="28"/>
        </w:rPr>
        <w:t>Цели и задачи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работы</w:t>
      </w:r>
    </w:p>
    <w:p w:rsidR="009F71BD" w:rsidRDefault="009F71BD" w:rsidP="009F71B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1962AD">
        <w:rPr>
          <w:rFonts w:ascii="Times New Roman" w:eastAsia="Arial" w:hAnsi="Times New Roman" w:cs="Times New Roman"/>
          <w:bCs/>
          <w:sz w:val="28"/>
          <w:szCs w:val="28"/>
        </w:rPr>
        <w:t>1.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F351DE">
        <w:rPr>
          <w:rFonts w:ascii="Times New Roman" w:eastAsia="Arial" w:hAnsi="Times New Roman" w:cs="Times New Roman"/>
          <w:bCs/>
          <w:sz w:val="28"/>
          <w:szCs w:val="28"/>
        </w:rPr>
        <w:t>Провести обучающий физический эксперимент исследования скоростей гравитационного осаждения частиц.</w:t>
      </w:r>
    </w:p>
    <w:p w:rsidR="009F71BD" w:rsidRDefault="009F71BD" w:rsidP="009F71B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2.</w:t>
      </w:r>
      <w:r w:rsidRPr="00F351DE">
        <w:rPr>
          <w:rFonts w:ascii="Times New Roman" w:eastAsia="Arial" w:hAnsi="Times New Roman" w:cs="Times New Roman"/>
          <w:bCs/>
          <w:sz w:val="28"/>
          <w:szCs w:val="28"/>
        </w:rPr>
        <w:t xml:space="preserve"> Экспериментально определ</w:t>
      </w:r>
      <w:r>
        <w:rPr>
          <w:rFonts w:ascii="Times New Roman" w:eastAsia="Arial" w:hAnsi="Times New Roman" w:cs="Times New Roman"/>
          <w:bCs/>
          <w:sz w:val="28"/>
          <w:szCs w:val="28"/>
        </w:rPr>
        <w:t>ить</w:t>
      </w:r>
      <w:r w:rsidRPr="00F351DE">
        <w:rPr>
          <w:rFonts w:ascii="Times New Roman" w:eastAsia="Arial" w:hAnsi="Times New Roman" w:cs="Times New Roman"/>
          <w:bCs/>
          <w:sz w:val="28"/>
          <w:szCs w:val="28"/>
        </w:rPr>
        <w:t xml:space="preserve"> скорост</w:t>
      </w:r>
      <w:r>
        <w:rPr>
          <w:rFonts w:ascii="Times New Roman" w:eastAsia="Arial" w:hAnsi="Times New Roman" w:cs="Times New Roman"/>
          <w:bCs/>
          <w:sz w:val="28"/>
          <w:szCs w:val="28"/>
        </w:rPr>
        <w:t>ь</w:t>
      </w:r>
      <w:r w:rsidRPr="00F351DE">
        <w:rPr>
          <w:rFonts w:ascii="Times New Roman" w:eastAsia="Arial" w:hAnsi="Times New Roman" w:cs="Times New Roman"/>
          <w:bCs/>
          <w:sz w:val="28"/>
          <w:szCs w:val="28"/>
        </w:rPr>
        <w:t xml:space="preserve"> осаждения твердых частиц под действием силы тяжести в зависимости от диаметра частиц и физических свойств частицы и жидкости.</w:t>
      </w:r>
    </w:p>
    <w:p w:rsidR="009F71BD" w:rsidRDefault="009F71BD" w:rsidP="009F71B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3.</w:t>
      </w:r>
      <w:r w:rsidRPr="00F351DE">
        <w:rPr>
          <w:rFonts w:ascii="Times New Roman" w:eastAsia="Arial" w:hAnsi="Times New Roman" w:cs="Times New Roman"/>
          <w:bCs/>
          <w:sz w:val="28"/>
          <w:szCs w:val="28"/>
        </w:rPr>
        <w:t xml:space="preserve"> Сопостав</w:t>
      </w:r>
      <w:r>
        <w:rPr>
          <w:rFonts w:ascii="Times New Roman" w:eastAsia="Arial" w:hAnsi="Times New Roman" w:cs="Times New Roman"/>
          <w:bCs/>
          <w:sz w:val="28"/>
          <w:szCs w:val="28"/>
        </w:rPr>
        <w:t>ить</w:t>
      </w:r>
      <w:r w:rsidRPr="00F351DE">
        <w:rPr>
          <w:rFonts w:ascii="Times New Roman" w:eastAsia="Arial" w:hAnsi="Times New Roman" w:cs="Times New Roman"/>
          <w:bCs/>
          <w:sz w:val="28"/>
          <w:szCs w:val="28"/>
        </w:rPr>
        <w:t xml:space="preserve"> полученны</w:t>
      </w:r>
      <w:r>
        <w:rPr>
          <w:rFonts w:ascii="Times New Roman" w:eastAsia="Arial" w:hAnsi="Times New Roman" w:cs="Times New Roman"/>
          <w:bCs/>
          <w:sz w:val="28"/>
          <w:szCs w:val="28"/>
        </w:rPr>
        <w:t>е</w:t>
      </w:r>
      <w:r w:rsidRPr="00F351DE">
        <w:rPr>
          <w:rFonts w:ascii="Times New Roman" w:eastAsia="Arial" w:hAnsi="Times New Roman" w:cs="Times New Roman"/>
          <w:bCs/>
          <w:sz w:val="28"/>
          <w:szCs w:val="28"/>
        </w:rPr>
        <w:t xml:space="preserve"> экспериментальны</w:t>
      </w:r>
      <w:r>
        <w:rPr>
          <w:rFonts w:ascii="Times New Roman" w:eastAsia="Arial" w:hAnsi="Times New Roman" w:cs="Times New Roman"/>
          <w:bCs/>
          <w:sz w:val="28"/>
          <w:szCs w:val="28"/>
        </w:rPr>
        <w:t>е</w:t>
      </w:r>
      <w:r w:rsidRPr="00F351DE">
        <w:rPr>
          <w:rFonts w:ascii="Times New Roman" w:eastAsia="Arial" w:hAnsi="Times New Roman" w:cs="Times New Roman"/>
          <w:bCs/>
          <w:sz w:val="28"/>
          <w:szCs w:val="28"/>
        </w:rPr>
        <w:t xml:space="preserve"> данны</w:t>
      </w:r>
      <w:r>
        <w:rPr>
          <w:rFonts w:ascii="Times New Roman" w:eastAsia="Arial" w:hAnsi="Times New Roman" w:cs="Times New Roman"/>
          <w:bCs/>
          <w:sz w:val="28"/>
          <w:szCs w:val="28"/>
        </w:rPr>
        <w:t>е</w:t>
      </w:r>
      <w:r w:rsidRPr="00F351DE">
        <w:rPr>
          <w:rFonts w:ascii="Times New Roman" w:eastAsia="Arial" w:hAnsi="Times New Roman" w:cs="Times New Roman"/>
          <w:bCs/>
          <w:sz w:val="28"/>
          <w:szCs w:val="28"/>
        </w:rPr>
        <w:t xml:space="preserve"> с расчетными. </w:t>
      </w:r>
    </w:p>
    <w:p w:rsidR="009F71BD" w:rsidRPr="00F06D78" w:rsidRDefault="009F71BD" w:rsidP="009F71BD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F06D78">
        <w:rPr>
          <w:rFonts w:ascii="Times New Roman" w:hAnsi="Times New Roman" w:cs="Times New Roman"/>
          <w:b/>
          <w:sz w:val="28"/>
          <w:szCs w:val="28"/>
        </w:rPr>
        <w:t>Порядок запуска виртуальной лабораторной работы (ВЛР)</w:t>
      </w:r>
    </w:p>
    <w:p w:rsidR="009F71BD" w:rsidRPr="00186897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897">
        <w:rPr>
          <w:rFonts w:ascii="Times New Roman" w:hAnsi="Times New Roman" w:cs="Times New Roman"/>
          <w:sz w:val="28"/>
          <w:szCs w:val="28"/>
        </w:rPr>
        <w:t>1. Получите доступ к виртуальному рабочему столу. Инструкция по доступу прилагается к заданию в курсе.</w:t>
      </w:r>
    </w:p>
    <w:p w:rsidR="009F71BD" w:rsidRPr="000847DD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86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Откройте на виртуальном рабочем столе папку </w:t>
      </w:r>
      <w:r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6897">
        <w:rPr>
          <w:rFonts w:ascii="Times New Roman" w:hAnsi="Times New Roman" w:cs="Times New Roman"/>
          <w:sz w:val="28"/>
          <w:szCs w:val="28"/>
        </w:rPr>
        <w:t>выберите папку «</w:t>
      </w:r>
      <w:r>
        <w:rPr>
          <w:rFonts w:ascii="Times New Roman" w:hAnsi="Times New Roman" w:cs="Times New Roman"/>
          <w:sz w:val="28"/>
          <w:szCs w:val="28"/>
        </w:rPr>
        <w:t>ЕМАКЕТ</w:t>
      </w:r>
      <w:r w:rsidRPr="00186897">
        <w:rPr>
          <w:rFonts w:ascii="Times New Roman" w:hAnsi="Times New Roman" w:cs="Times New Roman"/>
          <w:sz w:val="28"/>
          <w:szCs w:val="28"/>
        </w:rPr>
        <w:t>», в ней</w:t>
      </w:r>
      <w:r>
        <w:rPr>
          <w:rFonts w:ascii="Times New Roman" w:hAnsi="Times New Roman" w:cs="Times New Roman"/>
          <w:sz w:val="28"/>
          <w:szCs w:val="28"/>
        </w:rPr>
        <w:t xml:space="preserve"> запустите двойным щелчком программу</w:t>
      </w:r>
      <w:r w:rsidRPr="001868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eLabsClient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71BD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правой части экрана можете ознакомиться с руководством пользователя по интерфейсу программы.</w:t>
      </w:r>
    </w:p>
    <w:p w:rsidR="009F71BD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Pr="00615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списке доступных продуктов нажмите на блок «</w:t>
      </w:r>
      <w:r w:rsidRPr="00EE02E4">
        <w:rPr>
          <w:rFonts w:ascii="Times New Roman" w:hAnsi="Times New Roman" w:cs="Times New Roman"/>
          <w:sz w:val="28"/>
          <w:szCs w:val="28"/>
        </w:rPr>
        <w:t>Процессы и аппараты в химической технологии</w:t>
      </w:r>
      <w:r>
        <w:rPr>
          <w:rFonts w:ascii="Times New Roman" w:hAnsi="Times New Roman" w:cs="Times New Roman"/>
          <w:sz w:val="28"/>
          <w:szCs w:val="28"/>
        </w:rPr>
        <w:t>», чтобы развернуть список, и кликните по названию работы «</w:t>
      </w:r>
      <w:r w:rsidRPr="006766B3">
        <w:rPr>
          <w:rFonts w:ascii="Times New Roman" w:hAnsi="Times New Roman" w:cs="Times New Roman"/>
          <w:sz w:val="28"/>
          <w:szCs w:val="28"/>
        </w:rPr>
        <w:t>Скорость гравитационного осаждения части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615D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запуска. В появившемся окне нажмите кнопку «Запустить».</w:t>
      </w:r>
    </w:p>
    <w:p w:rsidR="009F71BD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A35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Подведите курсор к правому верхнему углу экрана – появится пиктограмма листка бумаги – это методическое пособие к лабораторной работе. Щелкните по ней, чтобы развернуть и ознакомиться. </w:t>
      </w:r>
    </w:p>
    <w:p w:rsidR="009F71BD" w:rsidRDefault="009F71BD" w:rsidP="009F71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182F319B" wp14:editId="658ED263">
                <wp:extent cx="1509623" cy="703565"/>
                <wp:effectExtent l="0" t="38100" r="0" b="1905"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623" cy="703565"/>
                          <a:chOff x="0" y="0"/>
                          <a:chExt cx="2553419" cy="1190446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419" cy="1190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Прямая со стрелкой 9"/>
                        <wps:cNvCnPr/>
                        <wps:spPr>
                          <a:xfrm flipV="1">
                            <a:off x="181155" y="241540"/>
                            <a:ext cx="793630" cy="74187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BEA33" id="Группа 2" o:spid="_x0000_s1026" style="width:118.85pt;height:55.4pt;mso-position-horizontal-relative:char;mso-position-vertical-relative:line" coordsize="25534,1190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width:25534;height:11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">
                  <v:imagedata r:id="rId12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" o:spid="_x0000_s1028" type="#_x0000_t32" style="position:absolute;left:1811;top:2415;width:7936;height:74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" strokecolor="red" strokeweight="2.25pt">
                  <v:stroke endarrow="open"/>
                </v:shape>
                <w10:anchorlock/>
              </v:group>
            </w:pict>
          </mc:Fallback>
        </mc:AlternateContent>
      </w:r>
    </w:p>
    <w:p w:rsidR="009F71BD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Второй щелчок по этой пиктограмме свернет методическое пособие.</w:t>
      </w:r>
    </w:p>
    <w:p w:rsidR="009F71BD" w:rsidRDefault="009F71BD" w:rsidP="009F71BD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9F71BD" w:rsidRPr="006D2592" w:rsidRDefault="009F71BD" w:rsidP="009F71BD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Pr="006D2592">
        <w:rPr>
          <w:rFonts w:ascii="Times New Roman" w:eastAsia="Arial" w:hAnsi="Times New Roman" w:cs="Times New Roman"/>
          <w:b/>
          <w:sz w:val="28"/>
          <w:szCs w:val="28"/>
        </w:rPr>
        <w:t>Управление ВЛР</w:t>
      </w:r>
    </w:p>
    <w:p w:rsidR="009F71BD" w:rsidRPr="006D2592" w:rsidRDefault="009F71BD" w:rsidP="009F71BD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D2592">
        <w:rPr>
          <w:rFonts w:ascii="Times New Roman" w:eastAsia="Arial" w:hAnsi="Times New Roman" w:cs="Times New Roman"/>
          <w:sz w:val="28"/>
          <w:szCs w:val="28"/>
        </w:rPr>
        <w:t>В виртуальной лаборатории и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спользуются</w:t>
      </w:r>
      <w:r w:rsidRPr="006D259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стандартные средства управления</w:t>
      </w:r>
      <w:r w:rsidRPr="006D2592">
        <w:rPr>
          <w:rFonts w:ascii="Times New Roman" w:eastAsia="Arial" w:hAnsi="Times New Roman" w:cs="Times New Roman"/>
          <w:sz w:val="28"/>
          <w:szCs w:val="28"/>
        </w:rPr>
        <w:t>:</w:t>
      </w:r>
    </w:p>
    <w:p w:rsidR="009F71BD" w:rsidRDefault="009F71BD" w:rsidP="009F71BD">
      <w:pPr>
        <w:ind w:firstLine="701"/>
        <w:rPr>
          <w:rFonts w:ascii="Times New Roman" w:eastAsia="Arial" w:hAnsi="Times New Roman" w:cs="Times New Roman"/>
          <w:bCs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5929"/>
      </w:tblGrid>
      <w:tr w:rsidR="009F71BD" w:rsidTr="006F4DAA">
        <w:tc>
          <w:tcPr>
            <w:tcW w:w="1314" w:type="pct"/>
          </w:tcPr>
          <w:p w:rsidR="009F71BD" w:rsidRDefault="009F71BD" w:rsidP="006F4DAA">
            <w:pPr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645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2A0575" wp14:editId="6E20216F">
                  <wp:extent cx="2036140" cy="1354348"/>
                  <wp:effectExtent l="0" t="0" r="2540" b="0"/>
                  <wp:docPr id="1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489" cy="1365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pct"/>
          </w:tcPr>
          <w:p w:rsidR="009F71BD" w:rsidRPr="00041AF2" w:rsidRDefault="009F71BD" w:rsidP="006F4DAA">
            <w:pPr>
              <w:spacing w:line="341" w:lineRule="auto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Клавиши клавиатуры</w:t>
            </w:r>
          </w:p>
          <w:p w:rsidR="009F71BD" w:rsidRPr="00041AF2" w:rsidRDefault="009F71BD" w:rsidP="006F4DAA">
            <w:pPr>
              <w:spacing w:line="341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W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еремещение вперед;</w:t>
            </w:r>
          </w:p>
          <w:p w:rsidR="009F71BD" w:rsidRPr="00041AF2" w:rsidRDefault="009F71BD" w:rsidP="006F4DAA">
            <w:pPr>
              <w:spacing w:line="341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S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– п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еремещение назад;</w:t>
            </w:r>
          </w:p>
          <w:p w:rsidR="009F71BD" w:rsidRPr="00041AF2" w:rsidRDefault="009F71BD" w:rsidP="006F4DAA">
            <w:pPr>
              <w:spacing w:line="341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A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еремещение влево;</w:t>
            </w:r>
          </w:p>
          <w:p w:rsidR="009F71BD" w:rsidRDefault="009F71BD" w:rsidP="006F4DAA">
            <w:pPr>
              <w:spacing w:line="341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D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еремещение вправо.</w:t>
            </w:r>
          </w:p>
        </w:tc>
      </w:tr>
      <w:tr w:rsidR="009F71BD" w:rsidTr="006F4DAA">
        <w:tc>
          <w:tcPr>
            <w:tcW w:w="1314" w:type="pct"/>
          </w:tcPr>
          <w:p w:rsidR="009F71BD" w:rsidRPr="006D2592" w:rsidRDefault="009F71BD" w:rsidP="006F4DAA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D2592">
              <w:rPr>
                <w:noProof/>
                <w:sz w:val="24"/>
                <w:szCs w:val="20"/>
                <w:lang w:eastAsia="ru-RU"/>
              </w:rPr>
              <w:drawing>
                <wp:inline distT="0" distB="0" distL="0" distR="0" wp14:anchorId="61AF878C" wp14:editId="25EFF92D">
                  <wp:extent cx="1828800" cy="2674210"/>
                  <wp:effectExtent l="0" t="0" r="0" b="0"/>
                  <wp:docPr id="1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398" cy="2678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pct"/>
          </w:tcPr>
          <w:p w:rsidR="009F71BD" w:rsidRPr="00041AF2" w:rsidRDefault="009F71BD" w:rsidP="006F4DA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Правая клавиша мыши</w:t>
            </w:r>
          </w:p>
          <w:p w:rsidR="009F71BD" w:rsidRPr="00041AF2" w:rsidRDefault="009F71BD" w:rsidP="006F4DAA">
            <w:pPr>
              <w:tabs>
                <w:tab w:val="left" w:pos="5180"/>
                <w:tab w:val="left" w:pos="7200"/>
                <w:tab w:val="left" w:pos="956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Для изменения направления взгляда (поворота головы) используется перемещение манипулятора мыш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и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с нажатой правой клавишей.</w:t>
            </w:r>
          </w:p>
          <w:p w:rsidR="009F71BD" w:rsidRPr="00041AF2" w:rsidRDefault="009F71BD" w:rsidP="006F4DA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Левая клавиша мыши</w:t>
            </w:r>
          </w:p>
          <w:p w:rsidR="009F71BD" w:rsidRPr="00041AF2" w:rsidRDefault="009F71BD" w:rsidP="006F4DA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Для нажатия на объект, его перемещения, поворота и т.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д. используется нажатие левой клавиши.</w:t>
            </w:r>
          </w:p>
          <w:p w:rsidR="009F71BD" w:rsidRPr="006D2592" w:rsidRDefault="009F71BD" w:rsidP="006F4DAA">
            <w:pPr>
              <w:spacing w:line="292" w:lineRule="auto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41AF2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Для перемещения или вращения объекта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необходимо выполнить нажатие на объекте левой клавишей и произвести перемещение манипулятора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,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не отпуская клавишу.</w:t>
            </w:r>
          </w:p>
        </w:tc>
      </w:tr>
    </w:tbl>
    <w:p w:rsidR="009F71BD" w:rsidRDefault="009F71BD" w:rsidP="009F71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BD" w:rsidRPr="007C5BCA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C5BCA">
        <w:rPr>
          <w:rFonts w:ascii="Times New Roman" w:hAnsi="Times New Roman" w:cs="Times New Roman"/>
          <w:b/>
          <w:sz w:val="28"/>
          <w:szCs w:val="28"/>
        </w:rPr>
        <w:t>Краткая теория</w:t>
      </w:r>
    </w:p>
    <w:p w:rsidR="009F71BD" w:rsidRPr="0035723A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23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23A">
        <w:rPr>
          <w:rFonts w:ascii="Times New Roman" w:hAnsi="Times New Roman" w:cs="Times New Roman"/>
          <w:sz w:val="28"/>
          <w:szCs w:val="28"/>
        </w:rPr>
        <w:t xml:space="preserve">химической технологии многие процессы приводят к образованию неоднородных систем. Такими системами являются пыли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5723A">
        <w:rPr>
          <w:rFonts w:ascii="Times New Roman" w:hAnsi="Times New Roman" w:cs="Times New Roman"/>
          <w:sz w:val="28"/>
          <w:szCs w:val="28"/>
        </w:rPr>
        <w:t xml:space="preserve"> взвеси частиц твердого вещества в газе; туманы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5723A">
        <w:rPr>
          <w:rFonts w:ascii="Times New Roman" w:hAnsi="Times New Roman" w:cs="Times New Roman"/>
          <w:sz w:val="28"/>
          <w:szCs w:val="28"/>
        </w:rPr>
        <w:t xml:space="preserve"> взвеси мелких капель жидкости в газе; эмульсии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5723A">
        <w:rPr>
          <w:rFonts w:ascii="Times New Roman" w:hAnsi="Times New Roman" w:cs="Times New Roman"/>
          <w:sz w:val="28"/>
          <w:szCs w:val="28"/>
        </w:rPr>
        <w:t xml:space="preserve"> взвеси капель жидкости в других жидкостях; суспензии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5723A">
        <w:rPr>
          <w:rFonts w:ascii="Times New Roman" w:hAnsi="Times New Roman" w:cs="Times New Roman"/>
          <w:sz w:val="28"/>
          <w:szCs w:val="28"/>
        </w:rPr>
        <w:t xml:space="preserve"> взвеси твердых частиц в жидкости. Для дальнейшей обработки возникает необходимость разделения таких систем.</w:t>
      </w:r>
    </w:p>
    <w:p w:rsidR="009F71BD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23A">
        <w:rPr>
          <w:rFonts w:ascii="Times New Roman" w:hAnsi="Times New Roman" w:cs="Times New Roman"/>
          <w:sz w:val="28"/>
          <w:szCs w:val="28"/>
        </w:rPr>
        <w:t xml:space="preserve">Разделение неоднородных систем может быть осуществлено различными методами, в том числе путем гравитационного осаждения. </w:t>
      </w:r>
      <w:r w:rsidRPr="0035723A">
        <w:rPr>
          <w:rFonts w:ascii="Times New Roman" w:hAnsi="Times New Roman" w:cs="Times New Roman"/>
          <w:sz w:val="28"/>
          <w:szCs w:val="28"/>
        </w:rPr>
        <w:lastRenderedPageBreak/>
        <w:t xml:space="preserve">Гравитационное осаждение является простейшим методом разделения, отличающимся малыми </w:t>
      </w:r>
      <w:proofErr w:type="spellStart"/>
      <w:r w:rsidRPr="0035723A">
        <w:rPr>
          <w:rFonts w:ascii="Times New Roman" w:hAnsi="Times New Roman" w:cs="Times New Roman"/>
          <w:sz w:val="28"/>
          <w:szCs w:val="28"/>
        </w:rPr>
        <w:t>энергозатратами</w:t>
      </w:r>
      <w:proofErr w:type="spellEnd"/>
      <w:r w:rsidRPr="0035723A">
        <w:rPr>
          <w:rFonts w:ascii="Times New Roman" w:hAnsi="Times New Roman" w:cs="Times New Roman"/>
          <w:sz w:val="28"/>
          <w:szCs w:val="28"/>
        </w:rPr>
        <w:t>. Аппараты для проведения этого процесса называют отстойниками. Расчет геометрических размеров отстойника требует знания скорости осаждения частиц.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1BD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23A">
        <w:rPr>
          <w:rFonts w:ascii="Times New Roman" w:hAnsi="Times New Roman" w:cs="Times New Roman"/>
          <w:sz w:val="28"/>
          <w:szCs w:val="28"/>
        </w:rPr>
        <w:t>Теоретической основой процесса осаждения являются закономерности движения сферических частиц в вязкой среде. Физическая картина осаждения твердых частиц в жидкости такова. Под действием массовых сил (веса или центробежных инерционных) частицы преодолевают сопротивление среды и приобретают ускорение в направлении действия этих сил. По мере увеличения скорости возрастает и сопротивление движению частиц за счет вязкости и скоростного напора обтекающей среды. Когда силы, вызывающие осаждение, уравновешиваются силами сопротивления, скорость движения принимает постоянное и притом максимальное значение.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>Сила сопротивления среды в общем случае определяется по закону Ньютона:</w:t>
      </w:r>
    </w:p>
    <w:p w:rsidR="009F71BD" w:rsidRPr="00A93F45" w:rsidRDefault="009F71BD" w:rsidP="009F71BD">
      <w:pPr>
        <w:tabs>
          <w:tab w:val="left" w:pos="8647"/>
        </w:tabs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position w:val="-24"/>
          <w:sz w:val="28"/>
          <w:szCs w:val="28"/>
        </w:rPr>
        <w:object w:dxaOrig="1320" w:dyaOrig="660">
          <v:shape id="_x0000_i1025" type="#_x0000_t75" style="width:83.25pt;height:42pt" o:ole="">
            <v:imagedata r:id="rId13" o:title=""/>
          </v:shape>
          <o:OLEObject Type="Embed" ProgID="Equation.3" ShapeID="_x0000_i1025" DrawAspect="Content" ObjectID="_1767706405" r:id="rId14"/>
        </w:objec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 w:rsidRPr="00A93F45">
        <w:rPr>
          <w:rFonts w:ascii="Times New Roman" w:hAnsi="Times New Roman" w:cs="Times New Roman"/>
          <w:sz w:val="28"/>
          <w:szCs w:val="28"/>
        </w:rPr>
        <w:t>(1)</w:t>
      </w:r>
    </w:p>
    <w:p w:rsidR="009F71BD" w:rsidRPr="00A93F45" w:rsidRDefault="009F71BD" w:rsidP="009F71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>где ξ – коэффициент сопротивления;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F45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A93F45">
        <w:rPr>
          <w:rFonts w:ascii="Times New Roman" w:hAnsi="Times New Roman" w:cs="Times New Roman"/>
          <w:sz w:val="28"/>
          <w:szCs w:val="28"/>
        </w:rPr>
        <w:t xml:space="preserve"> – проекция поперечного сечения частицы на направление её движения, м</w:t>
      </w:r>
      <w:r w:rsidRPr="00A93F4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93F4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011CD">
        <w:rPr>
          <w:rFonts w:ascii="Times New Roman" w:hAnsi="Times New Roman" w:cs="Times New Roman"/>
          <w:sz w:val="28"/>
          <w:szCs w:val="28"/>
        </w:rPr>
        <w:t>ρ</w:t>
      </w:r>
      <w:r w:rsidRPr="00A93F45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 xml:space="preserve"> – плотность среды, кг/м</w:t>
      </w:r>
      <w:r w:rsidRPr="00A93F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93F4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3F45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A93F45">
        <w:rPr>
          <w:rFonts w:ascii="Times New Roman" w:hAnsi="Times New Roman" w:cs="Times New Roman"/>
          <w:i/>
          <w:sz w:val="28"/>
          <w:szCs w:val="28"/>
          <w:vertAlign w:val="subscript"/>
        </w:rPr>
        <w:t>ос</w:t>
      </w:r>
      <w:r w:rsidRPr="00A93F45">
        <w:rPr>
          <w:rFonts w:ascii="Times New Roman" w:hAnsi="Times New Roman" w:cs="Times New Roman"/>
          <w:sz w:val="28"/>
          <w:szCs w:val="28"/>
        </w:rPr>
        <w:t xml:space="preserve"> – скорость осаждения, м/с.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>Для частиц шарообразной формы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F71BD" w:rsidRPr="00A93F45" w:rsidRDefault="009F71BD" w:rsidP="009F71BD">
      <w:pPr>
        <w:tabs>
          <w:tab w:val="left" w:pos="8647"/>
        </w:tabs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position w:val="-24"/>
          <w:sz w:val="28"/>
          <w:szCs w:val="28"/>
        </w:rPr>
        <w:object w:dxaOrig="1620" w:dyaOrig="660">
          <v:shape id="_x0000_i1026" type="#_x0000_t75" style="width:96pt;height:39.75pt" o:ole="">
            <v:imagedata r:id="rId15" o:title=""/>
          </v:shape>
          <o:OLEObject Type="Embed" ProgID="Equation.3" ShapeID="_x0000_i1026" DrawAspect="Content" ObjectID="_1767706406" r:id="rId16"/>
        </w:objec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 w:rsidRPr="00A93F45">
        <w:rPr>
          <w:rFonts w:ascii="Times New Roman" w:hAnsi="Times New Roman" w:cs="Times New Roman"/>
          <w:sz w:val="28"/>
          <w:szCs w:val="28"/>
        </w:rPr>
        <w:t>(2)</w:t>
      </w:r>
    </w:p>
    <w:p w:rsidR="009F71BD" w:rsidRPr="00A93F45" w:rsidRDefault="009F71BD" w:rsidP="009F71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 xml:space="preserve">где </w:t>
      </w:r>
      <w:r w:rsidRPr="00A93F45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A93F45">
        <w:rPr>
          <w:rFonts w:ascii="Times New Roman" w:hAnsi="Times New Roman" w:cs="Times New Roman"/>
          <w:sz w:val="28"/>
          <w:szCs w:val="28"/>
        </w:rPr>
        <w:t xml:space="preserve"> – диаметр частицы, м.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>Сила тяжести шарообразной частицы в газообразной или жидкой среде:</w:t>
      </w:r>
    </w:p>
    <w:p w:rsidR="009F71BD" w:rsidRPr="00A93F45" w:rsidRDefault="009F71BD" w:rsidP="009F71BD">
      <w:pPr>
        <w:tabs>
          <w:tab w:val="left" w:pos="8789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position w:val="-24"/>
          <w:sz w:val="28"/>
          <w:szCs w:val="28"/>
        </w:rPr>
        <w:object w:dxaOrig="1760" w:dyaOrig="660">
          <v:shape id="_x0000_i1027" type="#_x0000_t75" style="width:104.25pt;height:39.75pt" o:ole="">
            <v:imagedata r:id="rId17" o:title=""/>
          </v:shape>
          <o:OLEObject Type="Embed" ProgID="Equation.3" ShapeID="_x0000_i1027" DrawAspect="Content" ObjectID="_1767706407" r:id="rId18"/>
        </w:objec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 w:rsidRPr="00A93F45">
        <w:rPr>
          <w:rFonts w:ascii="Times New Roman" w:hAnsi="Times New Roman" w:cs="Times New Roman"/>
          <w:sz w:val="28"/>
          <w:szCs w:val="28"/>
        </w:rPr>
        <w:t>(3)</w:t>
      </w:r>
    </w:p>
    <w:p w:rsidR="009F71BD" w:rsidRPr="00A93F45" w:rsidRDefault="009F71BD" w:rsidP="009F71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 xml:space="preserve">где </w:t>
      </w:r>
      <w:r w:rsidRPr="00A93F45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Pr="00A93F45">
        <w:rPr>
          <w:rFonts w:ascii="Times New Roman" w:hAnsi="Times New Roman" w:cs="Times New Roman"/>
          <w:sz w:val="28"/>
          <w:szCs w:val="28"/>
        </w:rPr>
        <w:t xml:space="preserve"> – ускорение свободного падения, равное 9,81 м/с</w:t>
      </w:r>
      <w:r w:rsidRPr="00A93F4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93F4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1CD">
        <w:rPr>
          <w:rFonts w:ascii="Times New Roman" w:hAnsi="Times New Roman" w:cs="Times New Roman"/>
          <w:sz w:val="28"/>
          <w:szCs w:val="28"/>
        </w:rPr>
        <w:t>ρ</w:t>
      </w:r>
      <w:r w:rsidRPr="00A93F45">
        <w:rPr>
          <w:rFonts w:ascii="Times New Roman" w:hAnsi="Times New Roman" w:cs="Times New Roman"/>
          <w:sz w:val="28"/>
          <w:szCs w:val="28"/>
        </w:rPr>
        <w:t xml:space="preserve"> – плотность частицы, кг/м</w:t>
      </w:r>
      <w:r w:rsidRPr="00A93F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93F45">
        <w:rPr>
          <w:rFonts w:ascii="Times New Roman" w:hAnsi="Times New Roman" w:cs="Times New Roman"/>
          <w:sz w:val="28"/>
          <w:szCs w:val="28"/>
        </w:rPr>
        <w:t>.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 xml:space="preserve">Из равенства </w:t>
      </w:r>
      <w:r w:rsidRPr="00A93F45">
        <w:rPr>
          <w:rFonts w:ascii="Times New Roman" w:hAnsi="Times New Roman" w:cs="Times New Roman"/>
          <w:i/>
          <w:sz w:val="28"/>
          <w:szCs w:val="28"/>
        </w:rPr>
        <w:t>R</w:t>
      </w:r>
      <w:r w:rsidRPr="00A93F45">
        <w:rPr>
          <w:rFonts w:ascii="Times New Roman" w:hAnsi="Times New Roman" w:cs="Times New Roman"/>
          <w:sz w:val="28"/>
          <w:szCs w:val="28"/>
        </w:rPr>
        <w:t xml:space="preserve"> = </w:t>
      </w:r>
      <w:r w:rsidRPr="00A93F45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Pr="00A93F45">
        <w:rPr>
          <w:rFonts w:ascii="Times New Roman" w:hAnsi="Times New Roman" w:cs="Times New Roman"/>
          <w:sz w:val="28"/>
          <w:szCs w:val="28"/>
        </w:rPr>
        <w:t xml:space="preserve"> следует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F71BD" w:rsidRPr="00A93F45" w:rsidRDefault="009F71BD" w:rsidP="009F71BD">
      <w:pPr>
        <w:tabs>
          <w:tab w:val="left" w:pos="8789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position w:val="-32"/>
          <w:sz w:val="28"/>
          <w:szCs w:val="28"/>
        </w:rPr>
        <w:object w:dxaOrig="1939" w:dyaOrig="760">
          <v:shape id="_x0000_i1028" type="#_x0000_t75" style="width:114.75pt;height:45pt" o:ole="">
            <v:imagedata r:id="rId19" o:title=""/>
          </v:shape>
          <o:OLEObject Type="Embed" ProgID="Equation.3" ShapeID="_x0000_i1028" DrawAspect="Content" ObjectID="_1767706408" r:id="rId20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A93F45">
        <w:rPr>
          <w:rFonts w:ascii="Times New Roman" w:hAnsi="Times New Roman" w:cs="Times New Roman"/>
          <w:sz w:val="28"/>
          <w:szCs w:val="28"/>
        </w:rPr>
        <w:t>(4)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>Для частиц, форма которых отличается от шарообразной, в формулах (2)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3F45">
        <w:rPr>
          <w:rFonts w:ascii="Times New Roman" w:hAnsi="Times New Roman" w:cs="Times New Roman"/>
          <w:sz w:val="28"/>
          <w:szCs w:val="28"/>
        </w:rPr>
        <w:t xml:space="preserve">(4) используют эквивалентный диаметр </w:t>
      </w:r>
      <w:r w:rsidRPr="00A93F45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A93F45"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r w:rsidRPr="00A93F45">
        <w:rPr>
          <w:rFonts w:ascii="Times New Roman" w:hAnsi="Times New Roman" w:cs="Times New Roman"/>
          <w:sz w:val="28"/>
          <w:szCs w:val="28"/>
        </w:rPr>
        <w:t>, который вычисляют по формуле</w:t>
      </w:r>
    </w:p>
    <w:p w:rsidR="009F71BD" w:rsidRPr="00A93F45" w:rsidRDefault="009F71BD" w:rsidP="009F71BD">
      <w:pPr>
        <w:tabs>
          <w:tab w:val="left" w:pos="8789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 w:rsidRPr="00204102">
        <w:rPr>
          <w:rFonts w:ascii="Times New Roman" w:hAnsi="Times New Roman" w:cs="Times New Roman"/>
          <w:position w:val="-32"/>
          <w:sz w:val="28"/>
          <w:szCs w:val="28"/>
        </w:rPr>
        <w:object w:dxaOrig="2079" w:dyaOrig="760">
          <v:shape id="_x0000_i1029" type="#_x0000_t75" style="width:115.5pt;height:42pt" o:ole="">
            <v:imagedata r:id="rId21" o:title=""/>
          </v:shape>
          <o:OLEObject Type="Embed" ProgID="Equation.3" ShapeID="_x0000_i1029" DrawAspect="Content" ObjectID="_1767706409" r:id="rId22"/>
        </w:objec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 w:rsidRPr="00A93F45">
        <w:rPr>
          <w:rFonts w:ascii="Times New Roman" w:hAnsi="Times New Roman" w:cs="Times New Roman"/>
          <w:sz w:val="28"/>
          <w:szCs w:val="28"/>
        </w:rPr>
        <w:t>(5)</w:t>
      </w:r>
    </w:p>
    <w:p w:rsidR="009F71BD" w:rsidRPr="00A93F45" w:rsidRDefault="009F71BD" w:rsidP="009F71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 xml:space="preserve">где </w:t>
      </w:r>
      <w:r w:rsidRPr="00A93F45">
        <w:rPr>
          <w:rFonts w:ascii="Times New Roman" w:hAnsi="Times New Roman" w:cs="Times New Roman"/>
          <w:i/>
          <w:sz w:val="28"/>
          <w:szCs w:val="28"/>
        </w:rPr>
        <w:t>V</w:t>
      </w:r>
      <w:r w:rsidRPr="00A93F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3F45">
        <w:rPr>
          <w:rFonts w:ascii="Times New Roman" w:hAnsi="Times New Roman" w:cs="Times New Roman"/>
          <w:sz w:val="28"/>
          <w:szCs w:val="28"/>
        </w:rPr>
        <w:t xml:space="preserve"> объём частицы, м</w:t>
      </w:r>
      <w:r w:rsidRPr="00A93F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93F4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F45">
        <w:rPr>
          <w:rFonts w:ascii="Times New Roman" w:hAnsi="Times New Roman" w:cs="Times New Roman"/>
          <w:i/>
          <w:sz w:val="28"/>
          <w:szCs w:val="28"/>
        </w:rPr>
        <w:t>М</w:t>
      </w:r>
      <w:r w:rsidRPr="00A93F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3F45">
        <w:rPr>
          <w:rFonts w:ascii="Times New Roman" w:hAnsi="Times New Roman" w:cs="Times New Roman"/>
          <w:sz w:val="28"/>
          <w:szCs w:val="28"/>
        </w:rPr>
        <w:t xml:space="preserve"> масса частицы, кг;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1CD">
        <w:rPr>
          <w:rFonts w:ascii="Times New Roman" w:hAnsi="Times New Roman" w:cs="Times New Roman"/>
          <w:sz w:val="28"/>
          <w:szCs w:val="28"/>
        </w:rPr>
        <w:t>ρ</w:t>
      </w:r>
      <w:r w:rsidRPr="001A7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3F45">
        <w:rPr>
          <w:rFonts w:ascii="Times New Roman" w:hAnsi="Times New Roman" w:cs="Times New Roman"/>
          <w:sz w:val="28"/>
          <w:szCs w:val="28"/>
        </w:rPr>
        <w:t xml:space="preserve"> плотность частицы, кг/м</w:t>
      </w:r>
      <w:r w:rsidRPr="00A93F4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93F45">
        <w:rPr>
          <w:rFonts w:ascii="Times New Roman" w:hAnsi="Times New Roman" w:cs="Times New Roman"/>
          <w:sz w:val="28"/>
          <w:szCs w:val="28"/>
        </w:rPr>
        <w:t>.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 xml:space="preserve">Осаждение может идти в одном из трёх режимов: ламинарном, переходном или турбулентном. Переход от одного режима осаждения к другому соответствует определённому значению безразмерной величины, называемой числом или критерием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>:</w:t>
      </w:r>
    </w:p>
    <w:p w:rsidR="009F71BD" w:rsidRPr="00A93F45" w:rsidRDefault="009F71BD" w:rsidP="009F71BD">
      <w:pPr>
        <w:tabs>
          <w:tab w:val="left" w:pos="8789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position w:val="-30"/>
          <w:sz w:val="28"/>
          <w:lang w:val="en-US"/>
        </w:rPr>
        <w:object w:dxaOrig="1620" w:dyaOrig="680">
          <v:shape id="_x0000_i1030" type="#_x0000_t75" style="width:97.5pt;height:40.5pt" o:ole="">
            <v:imagedata r:id="rId23" o:title=""/>
          </v:shape>
          <o:OLEObject Type="Embed" ProgID="Equation.3" ShapeID="_x0000_i1030" DrawAspect="Content" ObjectID="_1767706410" r:id="rId24"/>
        </w:objec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 w:rsidRPr="00A93F45">
        <w:rPr>
          <w:rFonts w:ascii="Times New Roman" w:hAnsi="Times New Roman" w:cs="Times New Roman"/>
          <w:sz w:val="28"/>
          <w:szCs w:val="28"/>
        </w:rPr>
        <w:t>(6)</w:t>
      </w:r>
    </w:p>
    <w:p w:rsidR="009F71BD" w:rsidRPr="00A93F45" w:rsidRDefault="009F71BD" w:rsidP="009F71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4011CD">
        <w:rPr>
          <w:rFonts w:ascii="Times New Roman" w:hAnsi="Times New Roman" w:cs="Times New Roman"/>
          <w:sz w:val="28"/>
          <w:szCs w:val="28"/>
        </w:rPr>
        <w:t>μ</w:t>
      </w:r>
      <w:r w:rsidRPr="00A93F4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 xml:space="preserve"> – динамическая вязкость среды (жидкости или газа),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Па·с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>.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 xml:space="preserve">Ламинарный режим характеризуется значением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 xml:space="preserve"> ≤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F45">
        <w:rPr>
          <w:rFonts w:ascii="Times New Roman" w:hAnsi="Times New Roman" w:cs="Times New Roman"/>
          <w:sz w:val="28"/>
          <w:szCs w:val="28"/>
        </w:rPr>
        <w:t>2; для переходного режима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3F45">
        <w:rPr>
          <w:rFonts w:ascii="Times New Roman" w:hAnsi="Times New Roman" w:cs="Times New Roman"/>
          <w:sz w:val="28"/>
          <w:szCs w:val="28"/>
        </w:rPr>
        <w:t xml:space="preserve">&lt;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Re</w:t>
      </w:r>
      <w:proofErr w:type="spellEnd"/>
      <w:proofErr w:type="gramEnd"/>
      <w:r w:rsidRPr="00A93F45">
        <w:rPr>
          <w:rFonts w:ascii="Times New Roman" w:hAnsi="Times New Roman" w:cs="Times New Roman"/>
          <w:sz w:val="28"/>
          <w:szCs w:val="28"/>
        </w:rPr>
        <w:t xml:space="preserve"> ≤500, а для турбулентного –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 xml:space="preserve"> &gt;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F45">
        <w:rPr>
          <w:rFonts w:ascii="Times New Roman" w:hAnsi="Times New Roman" w:cs="Times New Roman"/>
          <w:sz w:val="28"/>
          <w:szCs w:val="28"/>
        </w:rPr>
        <w:t xml:space="preserve">500. Коэффициент сопротивления ξ является функцией критерия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 xml:space="preserve"> и для указанных гидродинамических режимов составляет, соответственно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3F45">
        <w:rPr>
          <w:rFonts w:ascii="Times New Roman" w:hAnsi="Times New Roman" w:cs="Times New Roman"/>
          <w:sz w:val="28"/>
          <w:szCs w:val="28"/>
        </w:rPr>
        <w:t xml:space="preserve"> 24/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>; 18,5/Re</w:t>
      </w:r>
      <w:r w:rsidRPr="00A93F45">
        <w:rPr>
          <w:rFonts w:ascii="Times New Roman" w:hAnsi="Times New Roman" w:cs="Times New Roman"/>
          <w:sz w:val="28"/>
          <w:szCs w:val="28"/>
          <w:vertAlign w:val="superscript"/>
        </w:rPr>
        <w:t xml:space="preserve">0,6 </w:t>
      </w:r>
      <w:r w:rsidRPr="00A93F45">
        <w:rPr>
          <w:rFonts w:ascii="Times New Roman" w:hAnsi="Times New Roman" w:cs="Times New Roman"/>
          <w:sz w:val="28"/>
          <w:szCs w:val="28"/>
        </w:rPr>
        <w:t>и 0,44.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>При ламинарном режиме осаждения формула (4) преобразуется в формулу Стокса:</w:t>
      </w:r>
    </w:p>
    <w:p w:rsidR="009F71BD" w:rsidRPr="00A93F45" w:rsidRDefault="009F71BD" w:rsidP="009F71BD">
      <w:pPr>
        <w:tabs>
          <w:tab w:val="left" w:pos="8789"/>
        </w:tabs>
        <w:spacing w:after="0" w:line="360" w:lineRule="auto"/>
        <w:ind w:firstLine="3261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position w:val="-30"/>
          <w:sz w:val="28"/>
          <w:szCs w:val="28"/>
        </w:rPr>
        <w:object w:dxaOrig="1719" w:dyaOrig="680">
          <v:shape id="_x0000_i1031" type="#_x0000_t75" style="width:99pt;height:39.75pt" o:ole="">
            <v:imagedata r:id="rId25" o:title=""/>
          </v:shape>
          <o:OLEObject Type="Embed" ProgID="Equation.3" ShapeID="_x0000_i1031" DrawAspect="Content" ObjectID="_1767706411" r:id="rId26"/>
        </w:object>
      </w:r>
      <w:r w:rsidRPr="00A93F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93F45">
        <w:rPr>
          <w:rFonts w:ascii="Times New Roman" w:hAnsi="Times New Roman" w:cs="Times New Roman"/>
          <w:sz w:val="28"/>
          <w:szCs w:val="28"/>
        </w:rPr>
        <w:t>(7)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>При турбулентном режиме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93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1BD" w:rsidRPr="00A93F45" w:rsidRDefault="009F71BD" w:rsidP="009F71BD">
      <w:pPr>
        <w:tabs>
          <w:tab w:val="left" w:pos="8789"/>
        </w:tabs>
        <w:spacing w:after="0" w:line="360" w:lineRule="auto"/>
        <w:ind w:firstLine="3261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position w:val="-32"/>
          <w:sz w:val="28"/>
          <w:szCs w:val="28"/>
        </w:rPr>
        <w:object w:dxaOrig="2299" w:dyaOrig="760">
          <v:shape id="_x0000_i1032" type="#_x0000_t75" style="width:123pt;height:40.5pt" o:ole="">
            <v:imagedata r:id="rId27" o:title=""/>
          </v:shape>
          <o:OLEObject Type="Embed" ProgID="Equation.3" ShapeID="_x0000_i1032" DrawAspect="Content" ObjectID="_1767706412" r:id="rId28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A93F45">
        <w:rPr>
          <w:rFonts w:ascii="Times New Roman" w:hAnsi="Times New Roman" w:cs="Times New Roman"/>
          <w:sz w:val="28"/>
          <w:szCs w:val="28"/>
        </w:rPr>
        <w:t>(8)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>В случае переходного режима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F71BD" w:rsidRPr="00A93F45" w:rsidRDefault="009F71BD" w:rsidP="009F71BD">
      <w:pPr>
        <w:tabs>
          <w:tab w:val="left" w:pos="8789"/>
        </w:tabs>
        <w:spacing w:after="0" w:line="360" w:lineRule="auto"/>
        <w:ind w:firstLine="3261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position w:val="-32"/>
          <w:sz w:val="28"/>
          <w:szCs w:val="28"/>
        </w:rPr>
        <w:object w:dxaOrig="2600" w:dyaOrig="780">
          <v:shape id="_x0000_i1033" type="#_x0000_t75" style="width:147.75pt;height:44.25pt" o:ole="">
            <v:imagedata r:id="rId29" o:title=""/>
          </v:shape>
          <o:OLEObject Type="Embed" ProgID="Equation.3" ShapeID="_x0000_i1033" DrawAspect="Content" ObjectID="_1767706413" r:id="rId30"/>
        </w:object>
      </w:r>
      <w:r>
        <w:rPr>
          <w:rFonts w:ascii="Times New Roman" w:hAnsi="Times New Roman" w:cs="Times New Roman"/>
          <w:sz w:val="28"/>
          <w:szCs w:val="28"/>
        </w:rPr>
        <w:tab/>
      </w:r>
      <w:r w:rsidRPr="00A93F45">
        <w:rPr>
          <w:rFonts w:ascii="Times New Roman" w:hAnsi="Times New Roman" w:cs="Times New Roman"/>
          <w:sz w:val="28"/>
          <w:szCs w:val="28"/>
        </w:rPr>
        <w:t>(9)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lastRenderedPageBreak/>
        <w:t xml:space="preserve">Однако установить режим осаждения по значению числа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 xml:space="preserve"> представляется возможным, поскольку число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 xml:space="preserve"> является функцией скорости осаждения </w:t>
      </w:r>
      <w:r w:rsidRPr="00A93F45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A93F45">
        <w:rPr>
          <w:rFonts w:ascii="Times New Roman" w:hAnsi="Times New Roman" w:cs="Times New Roman"/>
          <w:i/>
          <w:sz w:val="28"/>
          <w:szCs w:val="28"/>
          <w:vertAlign w:val="subscript"/>
        </w:rPr>
        <w:t>о</w:t>
      </w:r>
      <w:r w:rsidRPr="00A93F45">
        <w:rPr>
          <w:rFonts w:ascii="Times New Roman" w:hAnsi="Times New Roman" w:cs="Times New Roman"/>
          <w:sz w:val="28"/>
          <w:szCs w:val="28"/>
        </w:rPr>
        <w:t xml:space="preserve">, а численное значение последней неизвестно (её только требуется определить). Получается замкнутый круг: для нахождения скорости необходимо знать численное значение числа </w:t>
      </w:r>
      <w:proofErr w:type="spellStart"/>
      <w:r w:rsidRPr="00A93F45">
        <w:rPr>
          <w:rFonts w:ascii="Times New Roman" w:hAnsi="Times New Roman" w:cs="Times New Roman"/>
          <w:sz w:val="28"/>
          <w:szCs w:val="28"/>
        </w:rPr>
        <w:t>Рейнольдса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>, которое, в свою очередь, является функцией скорости осаждения. Поэтому для определения режима осаждения прибегают к другому числу, которое называется числом Архимеда:</w:t>
      </w:r>
    </w:p>
    <w:p w:rsidR="009F71BD" w:rsidRPr="00A93F45" w:rsidRDefault="009F71BD" w:rsidP="009F71BD">
      <w:pPr>
        <w:tabs>
          <w:tab w:val="left" w:pos="8789"/>
        </w:tabs>
        <w:spacing w:after="0" w:line="360" w:lineRule="auto"/>
        <w:ind w:firstLine="3261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position w:val="-32"/>
          <w:sz w:val="28"/>
        </w:rPr>
        <w:object w:dxaOrig="2340" w:dyaOrig="760">
          <v:shape id="_x0000_i1034" type="#_x0000_t75" style="width:129.75pt;height:42pt" o:ole="">
            <v:imagedata r:id="rId31" o:title=""/>
          </v:shape>
          <o:OLEObject Type="Embed" ProgID="Equation.3" ShapeID="_x0000_i1034" DrawAspect="Content" ObjectID="_1767706414" r:id="rId32"/>
        </w:objec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ab/>
      </w:r>
      <w:r w:rsidRPr="00A93F45">
        <w:rPr>
          <w:rFonts w:ascii="Times New Roman" w:hAnsi="Times New Roman" w:cs="Times New Roman"/>
          <w:sz w:val="28"/>
        </w:rPr>
        <w:t>(</w:t>
      </w:r>
      <w:r w:rsidRPr="00A93F45">
        <w:rPr>
          <w:rFonts w:ascii="Times New Roman" w:hAnsi="Times New Roman" w:cs="Times New Roman"/>
          <w:sz w:val="28"/>
          <w:szCs w:val="28"/>
        </w:rPr>
        <w:t>10)</w:t>
      </w:r>
    </w:p>
    <w:p w:rsidR="009F71BD" w:rsidRPr="00A93F45" w:rsidRDefault="009F71BD" w:rsidP="009F71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F45">
        <w:rPr>
          <w:rFonts w:ascii="Times New Roman" w:hAnsi="Times New Roman" w:cs="Times New Roman"/>
          <w:sz w:val="28"/>
          <w:szCs w:val="28"/>
        </w:rPr>
        <w:t xml:space="preserve">При значении 36 ≤ </w:t>
      </w:r>
      <w:proofErr w:type="spellStart"/>
      <w:r w:rsidRPr="00A93F45">
        <w:rPr>
          <w:rFonts w:ascii="Times New Roman" w:hAnsi="Times New Roman" w:cs="Times New Roman"/>
          <w:i/>
          <w:sz w:val="28"/>
          <w:szCs w:val="28"/>
        </w:rPr>
        <w:t>Ar</w:t>
      </w:r>
      <w:proofErr w:type="spellEnd"/>
      <w:r w:rsidRPr="00A93F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3F45">
        <w:rPr>
          <w:rFonts w:ascii="Times New Roman" w:hAnsi="Times New Roman" w:cs="Times New Roman"/>
          <w:sz w:val="28"/>
          <w:szCs w:val="28"/>
        </w:rPr>
        <w:t xml:space="preserve">режим осаждения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3F45">
        <w:rPr>
          <w:rFonts w:ascii="Times New Roman" w:hAnsi="Times New Roman" w:cs="Times New Roman"/>
          <w:sz w:val="28"/>
          <w:szCs w:val="28"/>
        </w:rPr>
        <w:t xml:space="preserve"> ламинарный.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F45">
        <w:rPr>
          <w:rFonts w:ascii="Times New Roman" w:hAnsi="Times New Roman" w:cs="Times New Roman"/>
          <w:sz w:val="28"/>
          <w:szCs w:val="28"/>
        </w:rPr>
        <w:t xml:space="preserve">При 36 </w:t>
      </w:r>
      <w:proofErr w:type="gramStart"/>
      <w:r w:rsidRPr="00A93F45">
        <w:rPr>
          <w:rFonts w:ascii="Times New Roman" w:hAnsi="Times New Roman" w:cs="Times New Roman"/>
          <w:sz w:val="28"/>
          <w:szCs w:val="28"/>
        </w:rPr>
        <w:t xml:space="preserve">&lt; </w:t>
      </w:r>
      <w:proofErr w:type="spellStart"/>
      <w:r w:rsidRPr="00A93F45">
        <w:rPr>
          <w:rFonts w:ascii="Times New Roman" w:hAnsi="Times New Roman" w:cs="Times New Roman"/>
          <w:i/>
          <w:sz w:val="28"/>
          <w:szCs w:val="28"/>
        </w:rPr>
        <w:t>Ar</w:t>
      </w:r>
      <w:proofErr w:type="spellEnd"/>
      <w:proofErr w:type="gramEnd"/>
      <w:r w:rsidRPr="00A93F45">
        <w:rPr>
          <w:rFonts w:ascii="Times New Roman" w:hAnsi="Times New Roman" w:cs="Times New Roman"/>
          <w:sz w:val="28"/>
          <w:szCs w:val="28"/>
        </w:rPr>
        <w:t xml:space="preserve"> ≤ 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F45">
        <w:rPr>
          <w:rFonts w:ascii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3F45">
        <w:rPr>
          <w:rFonts w:ascii="Times New Roman" w:hAnsi="Times New Roman" w:cs="Times New Roman"/>
          <w:sz w:val="28"/>
          <w:szCs w:val="28"/>
        </w:rPr>
        <w:t xml:space="preserve"> режим переходной, а при </w:t>
      </w:r>
      <w:proofErr w:type="spellStart"/>
      <w:r w:rsidRPr="00A93F45">
        <w:rPr>
          <w:rFonts w:ascii="Times New Roman" w:hAnsi="Times New Roman" w:cs="Times New Roman"/>
          <w:i/>
          <w:sz w:val="28"/>
          <w:szCs w:val="28"/>
        </w:rPr>
        <w:t>Аr</w:t>
      </w:r>
      <w:proofErr w:type="spellEnd"/>
      <w:r w:rsidRPr="00A93F45">
        <w:rPr>
          <w:rFonts w:ascii="Times New Roman" w:hAnsi="Times New Roman" w:cs="Times New Roman"/>
          <w:sz w:val="28"/>
          <w:szCs w:val="28"/>
        </w:rPr>
        <w:t xml:space="preserve"> &gt; 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F45">
        <w:rPr>
          <w:rFonts w:ascii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3F45">
        <w:rPr>
          <w:rFonts w:ascii="Times New Roman" w:hAnsi="Times New Roman" w:cs="Times New Roman"/>
          <w:sz w:val="28"/>
          <w:szCs w:val="28"/>
        </w:rPr>
        <w:t xml:space="preserve"> режим турбулентный.</w:t>
      </w:r>
    </w:p>
    <w:p w:rsidR="009F71BD" w:rsidRDefault="009F71BD" w:rsidP="009F71BD">
      <w:pPr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9F71BD" w:rsidRDefault="009F71BD" w:rsidP="009F71BD">
      <w:pPr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4. </w:t>
      </w:r>
      <w:r w:rsidRPr="001B0171">
        <w:rPr>
          <w:rFonts w:ascii="Times New Roman" w:eastAsia="Arial" w:hAnsi="Times New Roman" w:cs="Times New Roman"/>
          <w:b/>
          <w:bCs/>
          <w:sz w:val="28"/>
          <w:szCs w:val="28"/>
        </w:rPr>
        <w:t>Лабораторное оборудование</w:t>
      </w:r>
    </w:p>
    <w:p w:rsidR="009F71BD" w:rsidRDefault="009F71BD" w:rsidP="009F71BD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236FBBC" wp14:editId="1263FA3F">
            <wp:extent cx="5331124" cy="3544183"/>
            <wp:effectExtent l="0" t="0" r="3175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86" cy="3544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71BD" w:rsidRPr="001B0171" w:rsidRDefault="009F71BD" w:rsidP="009F71BD">
      <w:pPr>
        <w:jc w:val="center"/>
        <w:rPr>
          <w:rFonts w:ascii="Times New Roman" w:hAnsi="Times New Roman" w:cs="Times New Roman"/>
          <w:sz w:val="20"/>
          <w:szCs w:val="20"/>
        </w:rPr>
      </w:pPr>
      <w:r w:rsidRPr="001B0171">
        <w:rPr>
          <w:rFonts w:ascii="Times New Roman" w:eastAsia="Arial" w:hAnsi="Times New Roman" w:cs="Times New Roman"/>
          <w:sz w:val="28"/>
          <w:szCs w:val="28"/>
        </w:rPr>
        <w:t>Рис.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B0171">
        <w:rPr>
          <w:rFonts w:ascii="Times New Roman" w:eastAsia="Arial" w:hAnsi="Times New Roman" w:cs="Times New Roman"/>
          <w:sz w:val="28"/>
          <w:szCs w:val="28"/>
        </w:rPr>
        <w:t>1. Лабораторное оборудование</w:t>
      </w:r>
    </w:p>
    <w:p w:rsidR="009F71BD" w:rsidRPr="00807ACC" w:rsidRDefault="009F71BD" w:rsidP="009F71BD">
      <w:pPr>
        <w:pStyle w:val="a4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807ACC">
        <w:rPr>
          <w:rFonts w:ascii="Times New Roman" w:hAnsi="Times New Roman" w:cs="Times New Roman"/>
          <w:sz w:val="28"/>
          <w:szCs w:val="20"/>
        </w:rPr>
        <w:t>Емкость с водой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9F71BD" w:rsidRPr="00807ACC" w:rsidRDefault="009F71BD" w:rsidP="009F71BD">
      <w:pPr>
        <w:pStyle w:val="a4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807ACC">
        <w:rPr>
          <w:rFonts w:ascii="Times New Roman" w:hAnsi="Times New Roman" w:cs="Times New Roman"/>
          <w:sz w:val="28"/>
          <w:szCs w:val="20"/>
        </w:rPr>
        <w:t>Емкость с водой и глицерином (концентрация глицерина 10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807ACC">
        <w:rPr>
          <w:rFonts w:ascii="Times New Roman" w:hAnsi="Times New Roman" w:cs="Times New Roman"/>
          <w:sz w:val="28"/>
          <w:szCs w:val="20"/>
        </w:rPr>
        <w:t>%)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9F71BD" w:rsidRPr="00807ACC" w:rsidRDefault="009F71BD" w:rsidP="009F71BD">
      <w:pPr>
        <w:pStyle w:val="a4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807ACC">
        <w:rPr>
          <w:rFonts w:ascii="Times New Roman" w:hAnsi="Times New Roman" w:cs="Times New Roman"/>
          <w:sz w:val="28"/>
          <w:szCs w:val="20"/>
        </w:rPr>
        <w:lastRenderedPageBreak/>
        <w:t>Емкость с водой и глицерином (концентрация глицерина 20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807ACC">
        <w:rPr>
          <w:rFonts w:ascii="Times New Roman" w:hAnsi="Times New Roman" w:cs="Times New Roman"/>
          <w:sz w:val="28"/>
          <w:szCs w:val="20"/>
        </w:rPr>
        <w:t>%)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9F71BD" w:rsidRPr="00807ACC" w:rsidRDefault="009F71BD" w:rsidP="009F71BD">
      <w:pPr>
        <w:pStyle w:val="a4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807ACC">
        <w:rPr>
          <w:rFonts w:ascii="Times New Roman" w:hAnsi="Times New Roman" w:cs="Times New Roman"/>
          <w:sz w:val="28"/>
          <w:szCs w:val="20"/>
        </w:rPr>
        <w:t>Емкость с водой и глицерином (концентрация глицерина 50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807ACC">
        <w:rPr>
          <w:rFonts w:ascii="Times New Roman" w:hAnsi="Times New Roman" w:cs="Times New Roman"/>
          <w:sz w:val="28"/>
          <w:szCs w:val="20"/>
        </w:rPr>
        <w:t>%)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</w:p>
    <w:p w:rsidR="009F71BD" w:rsidRPr="00807ACC" w:rsidRDefault="009F71BD" w:rsidP="009F71BD">
      <w:pPr>
        <w:pStyle w:val="a4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807ACC">
        <w:rPr>
          <w:rFonts w:ascii="Times New Roman" w:hAnsi="Times New Roman" w:cs="Times New Roman"/>
          <w:sz w:val="28"/>
          <w:szCs w:val="20"/>
        </w:rPr>
        <w:t>Емкость с водой и глицерином (концентрация глицерина 70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807ACC">
        <w:rPr>
          <w:rFonts w:ascii="Times New Roman" w:hAnsi="Times New Roman" w:cs="Times New Roman"/>
          <w:sz w:val="28"/>
          <w:szCs w:val="20"/>
        </w:rPr>
        <w:t>%)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9F71BD" w:rsidRPr="00807ACC" w:rsidRDefault="009F71BD" w:rsidP="009F71BD">
      <w:pPr>
        <w:pStyle w:val="a4"/>
        <w:numPr>
          <w:ilvl w:val="0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807ACC">
        <w:rPr>
          <w:rFonts w:ascii="Times New Roman" w:hAnsi="Times New Roman" w:cs="Times New Roman"/>
          <w:sz w:val="28"/>
          <w:szCs w:val="20"/>
        </w:rPr>
        <w:t xml:space="preserve">Буферная емкость для частиц с заслонками (диаметр частиц </w:t>
      </w:r>
      <w:r>
        <w:rPr>
          <w:rFonts w:ascii="Times New Roman" w:hAnsi="Times New Roman" w:cs="Times New Roman"/>
          <w:sz w:val="28"/>
          <w:szCs w:val="20"/>
        </w:rPr>
        <w:t>–</w:t>
      </w:r>
      <w:r w:rsidRPr="00807ACC">
        <w:rPr>
          <w:rFonts w:ascii="Times New Roman" w:hAnsi="Times New Roman" w:cs="Times New Roman"/>
          <w:sz w:val="28"/>
          <w:szCs w:val="20"/>
        </w:rPr>
        <w:t xml:space="preserve"> 0,1; 0,2; 0,3; 0,4; 0,5 мм).</w:t>
      </w:r>
    </w:p>
    <w:p w:rsidR="009F71BD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1BD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037A3D">
        <w:rPr>
          <w:rFonts w:ascii="Times New Roman" w:hAnsi="Times New Roman" w:cs="Times New Roman"/>
          <w:b/>
          <w:sz w:val="28"/>
          <w:szCs w:val="28"/>
        </w:rPr>
        <w:t>Порядок выполнения работы</w:t>
      </w:r>
    </w:p>
    <w:p w:rsidR="009F71BD" w:rsidRPr="000329CB" w:rsidRDefault="009F71BD" w:rsidP="009F71BD">
      <w:pPr>
        <w:pStyle w:val="a4"/>
        <w:numPr>
          <w:ilvl w:val="0"/>
          <w:numId w:val="1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0329CB">
        <w:rPr>
          <w:rFonts w:ascii="Times New Roman" w:hAnsi="Times New Roman" w:cs="Times New Roman"/>
          <w:sz w:val="28"/>
          <w:szCs w:val="28"/>
        </w:rPr>
        <w:t>Щелкнуть мышкой на оконные жалюзи, чтобы отрегулировать свет; приблизиться к установке.</w:t>
      </w:r>
    </w:p>
    <w:p w:rsidR="009F71BD" w:rsidRPr="0035723A" w:rsidRDefault="009F71BD" w:rsidP="009F71BD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23A">
        <w:rPr>
          <w:rFonts w:ascii="Times New Roman" w:hAnsi="Times New Roman" w:cs="Times New Roman"/>
          <w:sz w:val="28"/>
          <w:szCs w:val="28"/>
        </w:rPr>
        <w:t>Передвинуть буферные емкости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23A">
        <w:rPr>
          <w:rFonts w:ascii="Times New Roman" w:hAnsi="Times New Roman" w:cs="Times New Roman"/>
          <w:sz w:val="28"/>
          <w:szCs w:val="28"/>
        </w:rPr>
        <w:t xml:space="preserve">с частицами </w:t>
      </w:r>
      <w:r>
        <w:rPr>
          <w:rFonts w:ascii="Times New Roman" w:hAnsi="Times New Roman" w:cs="Times New Roman"/>
          <w:sz w:val="28"/>
          <w:szCs w:val="28"/>
        </w:rPr>
        <w:t>(захватить левой клавишей мыши и протянуть)</w:t>
      </w:r>
      <w:r w:rsidRPr="0035723A">
        <w:rPr>
          <w:rFonts w:ascii="Times New Roman" w:hAnsi="Times New Roman" w:cs="Times New Roman"/>
          <w:sz w:val="28"/>
          <w:szCs w:val="28"/>
        </w:rPr>
        <w:t xml:space="preserve"> в положение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23A">
        <w:rPr>
          <w:rFonts w:ascii="Times New Roman" w:hAnsi="Times New Roman" w:cs="Times New Roman"/>
          <w:sz w:val="28"/>
          <w:szCs w:val="28"/>
        </w:rPr>
        <w:t xml:space="preserve"> обеспечивающее </w:t>
      </w:r>
      <w:proofErr w:type="spellStart"/>
      <w:r w:rsidRPr="0035723A"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 w:rsidRPr="0035723A">
        <w:rPr>
          <w:rFonts w:ascii="Times New Roman" w:hAnsi="Times New Roman" w:cs="Times New Roman"/>
          <w:sz w:val="28"/>
          <w:szCs w:val="28"/>
        </w:rPr>
        <w:t xml:space="preserve"> определенного размера частиц в определенную емкость;</w:t>
      </w:r>
    </w:p>
    <w:p w:rsidR="009F71BD" w:rsidRDefault="009F71BD" w:rsidP="009F71BD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23A">
        <w:rPr>
          <w:rFonts w:ascii="Times New Roman" w:hAnsi="Times New Roman" w:cs="Times New Roman"/>
          <w:sz w:val="28"/>
          <w:szCs w:val="28"/>
        </w:rPr>
        <w:t>Нажать на заслонку на емкости падения частиц в жидкость;</w:t>
      </w:r>
    </w:p>
    <w:p w:rsidR="009F71BD" w:rsidRDefault="009F71BD" w:rsidP="009F71BD">
      <w:pPr>
        <w:tabs>
          <w:tab w:val="left" w:pos="-2835"/>
          <w:tab w:val="left" w:pos="-2552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83F70B" wp14:editId="01A9154D">
            <wp:extent cx="5940425" cy="451866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1BD" w:rsidRPr="006639DF" w:rsidRDefault="009F71BD" w:rsidP="009F71BD">
      <w:pPr>
        <w:tabs>
          <w:tab w:val="left" w:pos="-2835"/>
          <w:tab w:val="left" w:pos="-2552"/>
          <w:tab w:val="left" w:pos="1418"/>
        </w:tabs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Падение частиц из буферной емкости</w:t>
      </w:r>
    </w:p>
    <w:p w:rsidR="009F71BD" w:rsidRDefault="009F71BD" w:rsidP="009F71BD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23A">
        <w:rPr>
          <w:rFonts w:ascii="Times New Roman" w:hAnsi="Times New Roman" w:cs="Times New Roman"/>
          <w:sz w:val="28"/>
          <w:szCs w:val="28"/>
        </w:rPr>
        <w:lastRenderedPageBreak/>
        <w:t xml:space="preserve">Визуально определить стабилизацию частиц в жидкости и с этого момента фиксировать скорость осаждения частиц при помощи соответствующей шкалы на емкости и </w:t>
      </w:r>
      <w:r>
        <w:rPr>
          <w:rFonts w:ascii="Times New Roman" w:hAnsi="Times New Roman" w:cs="Times New Roman"/>
          <w:sz w:val="28"/>
          <w:szCs w:val="28"/>
        </w:rPr>
        <w:t>секундомера</w:t>
      </w:r>
      <w:r w:rsidRPr="0035723A">
        <w:rPr>
          <w:rFonts w:ascii="Times New Roman" w:hAnsi="Times New Roman" w:cs="Times New Roman"/>
          <w:sz w:val="28"/>
          <w:szCs w:val="28"/>
        </w:rPr>
        <w:t>.</w:t>
      </w:r>
    </w:p>
    <w:p w:rsidR="009F71BD" w:rsidRDefault="009F71BD" w:rsidP="009F71BD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33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0533A">
        <w:rPr>
          <w:rFonts w:ascii="Times New Roman" w:hAnsi="Times New Roman" w:cs="Times New Roman"/>
          <w:sz w:val="28"/>
          <w:szCs w:val="28"/>
        </w:rPr>
        <w:t>ои</w:t>
      </w:r>
      <w:r>
        <w:rPr>
          <w:rFonts w:ascii="Times New Roman" w:hAnsi="Times New Roman" w:cs="Times New Roman"/>
          <w:sz w:val="28"/>
          <w:szCs w:val="28"/>
        </w:rPr>
        <w:t>звес</w:t>
      </w:r>
      <w:r w:rsidRPr="00F0533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533A">
        <w:rPr>
          <w:rFonts w:ascii="Times New Roman" w:hAnsi="Times New Roman" w:cs="Times New Roman"/>
          <w:sz w:val="28"/>
          <w:szCs w:val="28"/>
        </w:rPr>
        <w:t xml:space="preserve"> измерения скорости осаждения для частиц, отличающихся по размеру, в </w:t>
      </w:r>
      <w:r>
        <w:rPr>
          <w:rFonts w:ascii="Times New Roman" w:hAnsi="Times New Roman" w:cs="Times New Roman"/>
          <w:sz w:val="28"/>
          <w:szCs w:val="28"/>
        </w:rPr>
        <w:t xml:space="preserve">одной и </w:t>
      </w:r>
      <w:r w:rsidRPr="00F0533A">
        <w:rPr>
          <w:rFonts w:ascii="Times New Roman" w:hAnsi="Times New Roman" w:cs="Times New Roman"/>
          <w:sz w:val="28"/>
          <w:szCs w:val="28"/>
        </w:rPr>
        <w:t>той же среде и для частиц одного размера в средах разной плотности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53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1BD" w:rsidRPr="00F0533A" w:rsidRDefault="009F71BD" w:rsidP="009F71BD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Рассчитать плотность водных растворов глицерина по справочным значениям плотности глицерина и воды.  </w:t>
      </w:r>
    </w:p>
    <w:p w:rsidR="009F71BD" w:rsidRDefault="009F71BD" w:rsidP="009F71BD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23A">
        <w:rPr>
          <w:rFonts w:ascii="Times New Roman" w:hAnsi="Times New Roman" w:cs="Times New Roman"/>
          <w:sz w:val="28"/>
          <w:szCs w:val="28"/>
        </w:rPr>
        <w:t xml:space="preserve">Результаты измерений </w:t>
      </w:r>
      <w:r>
        <w:rPr>
          <w:rFonts w:ascii="Times New Roman" w:hAnsi="Times New Roman" w:cs="Times New Roman"/>
          <w:sz w:val="28"/>
          <w:szCs w:val="28"/>
        </w:rPr>
        <w:t xml:space="preserve">и расчетов </w:t>
      </w:r>
      <w:r w:rsidRPr="0035723A">
        <w:rPr>
          <w:rFonts w:ascii="Times New Roman" w:hAnsi="Times New Roman" w:cs="Times New Roman"/>
          <w:sz w:val="28"/>
          <w:szCs w:val="28"/>
        </w:rPr>
        <w:t>внести в сводную табл</w:t>
      </w:r>
      <w:r>
        <w:rPr>
          <w:rFonts w:ascii="Times New Roman" w:hAnsi="Times New Roman" w:cs="Times New Roman"/>
          <w:sz w:val="28"/>
          <w:szCs w:val="28"/>
        </w:rPr>
        <w:t>. 1</w:t>
      </w:r>
      <w:r w:rsidRPr="0035723A">
        <w:rPr>
          <w:rFonts w:ascii="Times New Roman" w:hAnsi="Times New Roman" w:cs="Times New Roman"/>
          <w:sz w:val="28"/>
          <w:szCs w:val="28"/>
        </w:rPr>
        <w:t>.</w:t>
      </w:r>
    </w:p>
    <w:p w:rsidR="009F71BD" w:rsidRPr="008F28AA" w:rsidRDefault="009F71BD" w:rsidP="009F71BD">
      <w:pPr>
        <w:pStyle w:val="a4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8AA">
        <w:rPr>
          <w:rFonts w:ascii="Times New Roman" w:hAnsi="Times New Roman" w:cs="Times New Roman"/>
          <w:sz w:val="28"/>
          <w:szCs w:val="28"/>
        </w:rPr>
        <w:t>Построить график зависимости скорости осаждения от размера частицы и плотности жидкости.</w:t>
      </w:r>
    </w:p>
    <w:p w:rsidR="009F71BD" w:rsidRDefault="009F71BD" w:rsidP="009F71BD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476">
        <w:rPr>
          <w:rFonts w:ascii="Times New Roman" w:hAnsi="Times New Roman" w:cs="Times New Roman"/>
          <w:sz w:val="28"/>
          <w:szCs w:val="28"/>
        </w:rPr>
        <w:t>Сформулировать выводы о проделанной работе согласно цели и поставленны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40476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40476">
        <w:rPr>
          <w:rFonts w:ascii="Times New Roman" w:hAnsi="Times New Roman" w:cs="Times New Roman"/>
          <w:sz w:val="28"/>
          <w:szCs w:val="28"/>
        </w:rPr>
        <w:t>.</w:t>
      </w:r>
    </w:p>
    <w:p w:rsidR="009F71BD" w:rsidRPr="00140476" w:rsidRDefault="009F71BD" w:rsidP="009F71BD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476">
        <w:rPr>
          <w:rFonts w:ascii="Times New Roman" w:hAnsi="Times New Roman" w:cs="Times New Roman"/>
          <w:sz w:val="28"/>
          <w:szCs w:val="28"/>
        </w:rPr>
        <w:t xml:space="preserve">Оформить отчет согласно </w:t>
      </w:r>
      <w:r>
        <w:rPr>
          <w:rFonts w:ascii="Times New Roman" w:hAnsi="Times New Roman" w:cs="Times New Roman"/>
          <w:sz w:val="28"/>
          <w:szCs w:val="28"/>
        </w:rPr>
        <w:t xml:space="preserve">структуре, </w:t>
      </w:r>
      <w:r w:rsidRPr="00140476">
        <w:rPr>
          <w:rFonts w:ascii="Times New Roman" w:hAnsi="Times New Roman" w:cs="Times New Roman"/>
          <w:sz w:val="28"/>
          <w:szCs w:val="28"/>
        </w:rPr>
        <w:t>приведен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40476">
        <w:rPr>
          <w:rFonts w:ascii="Times New Roman" w:hAnsi="Times New Roman" w:cs="Times New Roman"/>
          <w:sz w:val="28"/>
          <w:szCs w:val="28"/>
        </w:rPr>
        <w:t>ой ниже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0476">
        <w:rPr>
          <w:rFonts w:ascii="Times New Roman" w:hAnsi="Times New Roman" w:cs="Times New Roman"/>
          <w:sz w:val="28"/>
          <w:szCs w:val="28"/>
        </w:rPr>
        <w:t xml:space="preserve"> и прикрепить его в курс</w:t>
      </w:r>
      <w:r>
        <w:rPr>
          <w:rFonts w:ascii="Times New Roman" w:hAnsi="Times New Roman" w:cs="Times New Roman"/>
          <w:sz w:val="28"/>
          <w:szCs w:val="28"/>
        </w:rPr>
        <w:t xml:space="preserve"> для проверки</w:t>
      </w:r>
      <w:r w:rsidRPr="00140476">
        <w:rPr>
          <w:rFonts w:ascii="Times New Roman" w:hAnsi="Times New Roman" w:cs="Times New Roman"/>
          <w:sz w:val="28"/>
          <w:szCs w:val="28"/>
        </w:rPr>
        <w:t>.</w:t>
      </w:r>
    </w:p>
    <w:p w:rsidR="009F71BD" w:rsidRPr="003813C5" w:rsidRDefault="009F71BD" w:rsidP="009F71BD">
      <w:pPr>
        <w:tabs>
          <w:tab w:val="left" w:pos="-2835"/>
          <w:tab w:val="left" w:pos="1418"/>
        </w:tabs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61554E">
        <w:rPr>
          <w:rFonts w:ascii="Times New Roman" w:hAnsi="Times New Roman" w:cs="Times New Roman"/>
          <w:b/>
          <w:sz w:val="28"/>
          <w:szCs w:val="28"/>
        </w:rPr>
        <w:t>Структура отчета о проделанной работе</w:t>
      </w:r>
    </w:p>
    <w:p w:rsidR="009F71BD" w:rsidRPr="0061554E" w:rsidRDefault="009F71BD" w:rsidP="009F71BD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554E">
        <w:rPr>
          <w:rFonts w:ascii="Times New Roman" w:hAnsi="Times New Roman" w:cs="Times New Roman"/>
          <w:sz w:val="28"/>
          <w:szCs w:val="28"/>
        </w:rPr>
        <w:t>Титульный лист (стандартный, прикреплен в курсе)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1BD" w:rsidRPr="007A7E33" w:rsidRDefault="009F71BD" w:rsidP="009F71BD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работы</w:t>
      </w:r>
      <w:r w:rsidRPr="003813C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бланк).</w:t>
      </w:r>
    </w:p>
    <w:p w:rsidR="009F71BD" w:rsidRPr="00486503" w:rsidRDefault="009F71BD" w:rsidP="009F71BD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86503">
        <w:rPr>
          <w:rFonts w:ascii="Times New Roman" w:hAnsi="Times New Roman" w:cs="Times New Roman"/>
          <w:sz w:val="28"/>
          <w:szCs w:val="28"/>
        </w:rPr>
        <w:t xml:space="preserve">Параметры стенда: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486503">
        <w:rPr>
          <w:rFonts w:ascii="Times New Roman" w:hAnsi="Times New Roman" w:cs="Times New Roman"/>
          <w:sz w:val="28"/>
          <w:szCs w:val="28"/>
        </w:rPr>
        <w:t>идкость, размер и масса частиц (бланк).</w:t>
      </w:r>
    </w:p>
    <w:p w:rsidR="009F71BD" w:rsidRPr="00A0692E" w:rsidRDefault="009F71BD" w:rsidP="009F71BD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 1 в бланке</w:t>
      </w:r>
      <w:r w:rsidRPr="00A0692E">
        <w:rPr>
          <w:rFonts w:ascii="Times New Roman" w:hAnsi="Times New Roman" w:cs="Times New Roman"/>
          <w:sz w:val="28"/>
          <w:szCs w:val="28"/>
        </w:rPr>
        <w:t>.</w:t>
      </w:r>
    </w:p>
    <w:p w:rsidR="009F71BD" w:rsidRPr="00486503" w:rsidRDefault="009F71BD" w:rsidP="009F71BD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86503">
        <w:rPr>
          <w:rFonts w:ascii="Times New Roman" w:hAnsi="Times New Roman" w:cs="Times New Roman"/>
          <w:sz w:val="28"/>
          <w:szCs w:val="28"/>
        </w:rPr>
        <w:t>График зависимости скорости осаждения от размера частицы и плотности жидкости</w:t>
      </w:r>
      <w:r>
        <w:rPr>
          <w:rFonts w:ascii="Times New Roman" w:hAnsi="Times New Roman" w:cs="Times New Roman"/>
          <w:sz w:val="28"/>
          <w:szCs w:val="28"/>
        </w:rPr>
        <w:t xml:space="preserve"> (бланк)</w:t>
      </w:r>
      <w:r w:rsidRPr="00486503">
        <w:rPr>
          <w:rFonts w:ascii="Times New Roman" w:hAnsi="Times New Roman" w:cs="Times New Roman"/>
          <w:sz w:val="28"/>
          <w:szCs w:val="28"/>
        </w:rPr>
        <w:t>.</w:t>
      </w:r>
    </w:p>
    <w:p w:rsidR="009F71BD" w:rsidRPr="00A0692E" w:rsidRDefault="009F71BD" w:rsidP="009F71BD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0692E">
        <w:rPr>
          <w:rFonts w:ascii="Times New Roman" w:hAnsi="Times New Roman" w:cs="Times New Roman"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 (бланк).</w:t>
      </w:r>
      <w:r w:rsidRPr="00A06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1BD" w:rsidRPr="00537E02" w:rsidRDefault="009F71BD" w:rsidP="009F71BD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7E02">
        <w:rPr>
          <w:rFonts w:ascii="Times New Roman" w:hAnsi="Times New Roman" w:cs="Times New Roman"/>
          <w:sz w:val="28"/>
          <w:szCs w:val="28"/>
        </w:rPr>
        <w:t>Письменные ответы на контрольные вопросы</w:t>
      </w:r>
      <w:r>
        <w:rPr>
          <w:rFonts w:ascii="Times New Roman" w:hAnsi="Times New Roman" w:cs="Times New Roman"/>
          <w:sz w:val="28"/>
          <w:szCs w:val="28"/>
        </w:rPr>
        <w:t xml:space="preserve"> (табл. 2 в бланке).</w:t>
      </w:r>
    </w:p>
    <w:p w:rsidR="009F71BD" w:rsidRPr="00037A3D" w:rsidRDefault="009F71BD" w:rsidP="009F71BD">
      <w:pPr>
        <w:tabs>
          <w:tab w:val="left" w:pos="1418"/>
        </w:tabs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037A3D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9F71BD" w:rsidRPr="00DC4D44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1.</w:t>
      </w:r>
      <w:r w:rsidRPr="00DC4D44">
        <w:rPr>
          <w:rFonts w:ascii="Times New Roman" w:hAnsi="Times New Roman" w:cs="Times New Roman"/>
          <w:sz w:val="28"/>
          <w:szCs w:val="28"/>
        </w:rPr>
        <w:tab/>
        <w:t>Что такое скорость гравитационного осаждения частиц?</w:t>
      </w:r>
    </w:p>
    <w:p w:rsidR="009F71BD" w:rsidRPr="00DC4D44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2.</w:t>
      </w:r>
      <w:r w:rsidRPr="00DC4D44">
        <w:rPr>
          <w:rFonts w:ascii="Times New Roman" w:hAnsi="Times New Roman" w:cs="Times New Roman"/>
          <w:sz w:val="28"/>
          <w:szCs w:val="28"/>
        </w:rPr>
        <w:tab/>
        <w:t>Что такое время осаждения?</w:t>
      </w:r>
    </w:p>
    <w:p w:rsidR="009F71BD" w:rsidRPr="00DC4D44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3.</w:t>
      </w:r>
      <w:r w:rsidRPr="00DC4D44">
        <w:rPr>
          <w:rFonts w:ascii="Times New Roman" w:hAnsi="Times New Roman" w:cs="Times New Roman"/>
          <w:sz w:val="28"/>
          <w:szCs w:val="28"/>
        </w:rPr>
        <w:tab/>
        <w:t>Что яв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C4D44">
        <w:rPr>
          <w:rFonts w:ascii="Times New Roman" w:hAnsi="Times New Roman" w:cs="Times New Roman"/>
          <w:sz w:val="28"/>
          <w:szCs w:val="28"/>
        </w:rPr>
        <w:t>яется теоретической основой процесса осаждения?</w:t>
      </w:r>
    </w:p>
    <w:p w:rsidR="009F71BD" w:rsidRPr="00DC4D44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4.</w:t>
      </w:r>
      <w:r w:rsidRPr="00DC4D44">
        <w:rPr>
          <w:rFonts w:ascii="Times New Roman" w:hAnsi="Times New Roman" w:cs="Times New Roman"/>
          <w:sz w:val="28"/>
          <w:szCs w:val="28"/>
        </w:rPr>
        <w:tab/>
        <w:t>Какие факторы влияют на процесс осаждения?</w:t>
      </w:r>
    </w:p>
    <w:p w:rsidR="009F71BD" w:rsidRPr="00DC4D44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DC4D4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C4D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 xml:space="preserve"> результате действия каких сил возможно осаждение частиц?</w:t>
      </w:r>
    </w:p>
    <w:p w:rsidR="009F71BD" w:rsidRPr="00DC4D44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6.</w:t>
      </w:r>
      <w:r w:rsidRPr="00DC4D44">
        <w:rPr>
          <w:rFonts w:ascii="Times New Roman" w:hAnsi="Times New Roman" w:cs="Times New Roman"/>
          <w:sz w:val="28"/>
          <w:szCs w:val="28"/>
        </w:rPr>
        <w:tab/>
        <w:t>Как влияет плотность жидкости на процесс осаждения частиц?</w:t>
      </w:r>
    </w:p>
    <w:p w:rsidR="009F71BD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7.</w:t>
      </w:r>
      <w:r w:rsidRPr="00DC4D44">
        <w:rPr>
          <w:rFonts w:ascii="Times New Roman" w:hAnsi="Times New Roman" w:cs="Times New Roman"/>
          <w:sz w:val="28"/>
          <w:szCs w:val="28"/>
        </w:rPr>
        <w:tab/>
        <w:t>Как влияет размер частиц на процесс осаждения частиц?</w:t>
      </w:r>
    </w:p>
    <w:p w:rsidR="009F71BD" w:rsidRPr="00DC4D44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8.</w:t>
      </w:r>
      <w:r w:rsidRPr="00DC4D44">
        <w:rPr>
          <w:rFonts w:ascii="Times New Roman" w:hAnsi="Times New Roman" w:cs="Times New Roman"/>
          <w:sz w:val="28"/>
          <w:szCs w:val="28"/>
        </w:rPr>
        <w:tab/>
        <w:t>Ч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DC4D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равен эквивалентный диаметр сферической частицы?</w:t>
      </w:r>
    </w:p>
    <w:p w:rsidR="009F71BD" w:rsidRPr="00DC4D44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9.</w:t>
      </w:r>
      <w:r w:rsidRPr="00DC4D44">
        <w:rPr>
          <w:rFonts w:ascii="Times New Roman" w:hAnsi="Times New Roman" w:cs="Times New Roman"/>
          <w:sz w:val="28"/>
          <w:szCs w:val="28"/>
        </w:rPr>
        <w:tab/>
        <w:t>Что такое ламинарный режим?</w:t>
      </w:r>
    </w:p>
    <w:p w:rsidR="009F71BD" w:rsidRDefault="009F71BD" w:rsidP="009F71B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10.</w:t>
      </w:r>
      <w:r w:rsidRPr="00DC4D44">
        <w:rPr>
          <w:rFonts w:ascii="Times New Roman" w:hAnsi="Times New Roman" w:cs="Times New Roman"/>
          <w:sz w:val="28"/>
          <w:szCs w:val="28"/>
        </w:rPr>
        <w:tab/>
        <w:t>Что такое турбулентный режим?</w:t>
      </w:r>
    </w:p>
    <w:p w:rsidR="009F71BD" w:rsidRDefault="009F71BD" w:rsidP="009F71BD">
      <w:pPr>
        <w:keepNext/>
        <w:keepLines/>
        <w:spacing w:after="0" w:line="360" w:lineRule="auto"/>
        <w:outlineLvl w:val="0"/>
      </w:pPr>
    </w:p>
    <w:p w:rsidR="009F71BD" w:rsidRDefault="009F71BD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45784" w:rsidRDefault="00D45784" w:rsidP="00D45784">
      <w:pPr>
        <w:pStyle w:val="1"/>
        <w:spacing w:before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</w:rPr>
        <w:lastRenderedPageBreak/>
        <w:t>Лабораторная</w:t>
      </w:r>
      <w:r w:rsidRPr="007A04F5">
        <w:rPr>
          <w:rFonts w:ascii="Times New Roman" w:hAnsi="Times New Roman" w:cs="Times New Roman"/>
        </w:rPr>
        <w:t xml:space="preserve"> работ</w:t>
      </w:r>
      <w:r>
        <w:rPr>
          <w:rFonts w:ascii="Times New Roman" w:hAnsi="Times New Roman" w:cs="Times New Roman"/>
        </w:rPr>
        <w:t xml:space="preserve">а </w:t>
      </w:r>
      <w:r w:rsidRPr="00AA656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7A04F5">
        <w:rPr>
          <w:rFonts w:ascii="Times New Roman" w:hAnsi="Times New Roman" w:cs="Times New Roman"/>
        </w:rPr>
        <w:t>«</w:t>
      </w:r>
      <w:r w:rsidRPr="00AA6569">
        <w:rPr>
          <w:rFonts w:ascii="Times New Roman" w:hAnsi="Times New Roman" w:cs="Times New Roman"/>
        </w:rPr>
        <w:t xml:space="preserve">Определение коэффициента теплоотдачи от поверхности к </w:t>
      </w:r>
      <w:proofErr w:type="spellStart"/>
      <w:r w:rsidRPr="00AA6569">
        <w:rPr>
          <w:rFonts w:ascii="Times New Roman" w:hAnsi="Times New Roman" w:cs="Times New Roman"/>
        </w:rPr>
        <w:t>псевдоожиженному</w:t>
      </w:r>
      <w:proofErr w:type="spellEnd"/>
      <w:r w:rsidRPr="00AA6569">
        <w:rPr>
          <w:rFonts w:ascii="Times New Roman" w:hAnsi="Times New Roman" w:cs="Times New Roman"/>
        </w:rPr>
        <w:t xml:space="preserve"> слою</w:t>
      </w:r>
      <w:r w:rsidRPr="007A04F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7A04F5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курсу «</w:t>
      </w:r>
      <w:r w:rsidRPr="00EE02E4">
        <w:rPr>
          <w:rFonts w:ascii="Times New Roman" w:hAnsi="Times New Roman" w:cs="Times New Roman"/>
        </w:rPr>
        <w:t>Процессы и аппараты в химической технологии и биотехнологии</w:t>
      </w:r>
      <w:r>
        <w:rPr>
          <w:rFonts w:ascii="Times New Roman" w:hAnsi="Times New Roman" w:cs="Times New Roman"/>
        </w:rPr>
        <w:t>»</w:t>
      </w:r>
    </w:p>
    <w:p w:rsidR="00D45784" w:rsidRPr="00DC0379" w:rsidRDefault="00D45784" w:rsidP="00D45784">
      <w:pPr>
        <w:pStyle w:val="1"/>
        <w:spacing w:before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2633B7">
        <w:rPr>
          <w:rFonts w:ascii="Times New Roman" w:hAnsi="Times New Roman" w:cs="Times New Roman"/>
          <w:color w:val="000000" w:themeColor="text1"/>
          <w:szCs w:val="24"/>
        </w:rPr>
        <w:t>Тема 2.2. Процессы нагревания, охлаждения, конденсации и испарения. Конструкции и расчёт теплообменных аппаратов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Pr="00566551">
        <w:rPr>
          <w:rFonts w:ascii="Times New Roman" w:hAnsi="Times New Roman" w:cs="Times New Roman"/>
          <w:color w:val="000000" w:themeColor="text1"/>
          <w:szCs w:val="24"/>
        </w:rPr>
        <w:t>Основы теории тепловых процессов, теплообмен, теплопередача</w:t>
      </w:r>
    </w:p>
    <w:p w:rsidR="00D45784" w:rsidRDefault="00D45784" w:rsidP="00D4578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F06D78">
        <w:rPr>
          <w:rFonts w:ascii="Times New Roman" w:eastAsia="Arial" w:hAnsi="Times New Roman" w:cs="Times New Roman"/>
          <w:b/>
          <w:bCs/>
          <w:sz w:val="28"/>
          <w:szCs w:val="28"/>
        </w:rPr>
        <w:t>Цели и задачи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работы</w:t>
      </w:r>
    </w:p>
    <w:p w:rsidR="00D45784" w:rsidRDefault="00D45784" w:rsidP="00D4578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1962AD">
        <w:rPr>
          <w:rFonts w:ascii="Times New Roman" w:eastAsia="Arial" w:hAnsi="Times New Roman" w:cs="Times New Roman"/>
          <w:bCs/>
          <w:sz w:val="28"/>
          <w:szCs w:val="28"/>
        </w:rPr>
        <w:t>1.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6C5DBB">
        <w:rPr>
          <w:rFonts w:ascii="Times New Roman" w:eastAsia="Arial" w:hAnsi="Times New Roman" w:cs="Times New Roman"/>
          <w:bCs/>
          <w:sz w:val="28"/>
          <w:szCs w:val="28"/>
        </w:rPr>
        <w:t xml:space="preserve">Провести обучающий физический эксперимент исследования коэффициента теплоотдачи от поверхности к </w:t>
      </w:r>
      <w:proofErr w:type="spellStart"/>
      <w:r w:rsidRPr="006C5DBB">
        <w:rPr>
          <w:rFonts w:ascii="Times New Roman" w:eastAsia="Arial" w:hAnsi="Times New Roman" w:cs="Times New Roman"/>
          <w:bCs/>
          <w:sz w:val="28"/>
          <w:szCs w:val="28"/>
        </w:rPr>
        <w:t>псевдоожиженному</w:t>
      </w:r>
      <w:proofErr w:type="spellEnd"/>
      <w:r w:rsidRPr="006C5DBB">
        <w:rPr>
          <w:rFonts w:ascii="Times New Roman" w:eastAsia="Arial" w:hAnsi="Times New Roman" w:cs="Times New Roman"/>
          <w:bCs/>
          <w:sz w:val="28"/>
          <w:szCs w:val="28"/>
        </w:rPr>
        <w:t xml:space="preserve"> слою.</w:t>
      </w:r>
    </w:p>
    <w:p w:rsidR="00D45784" w:rsidRDefault="00D45784" w:rsidP="00D4578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2.</w:t>
      </w:r>
      <w:r w:rsidRPr="006C5DBB">
        <w:rPr>
          <w:rFonts w:ascii="Times New Roman" w:eastAsia="Arial" w:hAnsi="Times New Roman" w:cs="Times New Roman"/>
          <w:bCs/>
          <w:sz w:val="28"/>
          <w:szCs w:val="28"/>
        </w:rPr>
        <w:t xml:space="preserve"> Определить коэффициент теплоотдачи от поверхности к </w:t>
      </w:r>
      <w:proofErr w:type="spellStart"/>
      <w:r w:rsidRPr="006C5DBB">
        <w:rPr>
          <w:rFonts w:ascii="Times New Roman" w:eastAsia="Arial" w:hAnsi="Times New Roman" w:cs="Times New Roman"/>
          <w:bCs/>
          <w:sz w:val="28"/>
          <w:szCs w:val="28"/>
        </w:rPr>
        <w:t>псевдоожиженному</w:t>
      </w:r>
      <w:proofErr w:type="spellEnd"/>
      <w:r>
        <w:rPr>
          <w:rFonts w:ascii="Times New Roman" w:eastAsia="Arial" w:hAnsi="Times New Roman" w:cs="Times New Roman"/>
          <w:bCs/>
          <w:sz w:val="28"/>
          <w:szCs w:val="28"/>
        </w:rPr>
        <w:t xml:space="preserve"> слою</w:t>
      </w:r>
      <w:r w:rsidRPr="006C5DBB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:rsidR="00D45784" w:rsidRDefault="00D45784" w:rsidP="00D45784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3.</w:t>
      </w:r>
      <w:r w:rsidRPr="006C5DBB">
        <w:rPr>
          <w:rFonts w:ascii="Times New Roman" w:eastAsia="Arial" w:hAnsi="Times New Roman" w:cs="Times New Roman"/>
          <w:bCs/>
          <w:sz w:val="28"/>
          <w:szCs w:val="28"/>
        </w:rPr>
        <w:t xml:space="preserve"> Изучить факторы, влияющие на коэффициент теплоотдачи.</w:t>
      </w:r>
    </w:p>
    <w:p w:rsidR="00D45784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784" w:rsidRPr="00F06D78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F06D78">
        <w:rPr>
          <w:rFonts w:ascii="Times New Roman" w:hAnsi="Times New Roman" w:cs="Times New Roman"/>
          <w:b/>
          <w:sz w:val="28"/>
          <w:szCs w:val="28"/>
        </w:rPr>
        <w:t>Порядок запуска виртуальной лабораторной работы (ВЛР)</w:t>
      </w:r>
    </w:p>
    <w:p w:rsidR="00D45784" w:rsidRPr="00186897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897">
        <w:rPr>
          <w:rFonts w:ascii="Times New Roman" w:hAnsi="Times New Roman" w:cs="Times New Roman"/>
          <w:sz w:val="28"/>
          <w:szCs w:val="28"/>
        </w:rPr>
        <w:t>1. Получите доступ к виртуальному рабочему столу. Инструкция по доступу прилагается к заданию в курсе.</w:t>
      </w:r>
    </w:p>
    <w:p w:rsidR="00D45784" w:rsidRPr="000847DD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86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Откройте на виртуальном рабочем столе папку </w:t>
      </w:r>
      <w:r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6897">
        <w:rPr>
          <w:rFonts w:ascii="Times New Roman" w:hAnsi="Times New Roman" w:cs="Times New Roman"/>
          <w:sz w:val="28"/>
          <w:szCs w:val="28"/>
        </w:rPr>
        <w:t>выберите папку «</w:t>
      </w:r>
      <w:r>
        <w:rPr>
          <w:rFonts w:ascii="Times New Roman" w:hAnsi="Times New Roman" w:cs="Times New Roman"/>
          <w:sz w:val="28"/>
          <w:szCs w:val="28"/>
        </w:rPr>
        <w:t>ЕМАКЕТ</w:t>
      </w:r>
      <w:r w:rsidRPr="00186897">
        <w:rPr>
          <w:rFonts w:ascii="Times New Roman" w:hAnsi="Times New Roman" w:cs="Times New Roman"/>
          <w:sz w:val="28"/>
          <w:szCs w:val="28"/>
        </w:rPr>
        <w:t>», в ней</w:t>
      </w:r>
      <w:r>
        <w:rPr>
          <w:rFonts w:ascii="Times New Roman" w:hAnsi="Times New Roman" w:cs="Times New Roman"/>
          <w:sz w:val="28"/>
          <w:szCs w:val="28"/>
        </w:rPr>
        <w:t xml:space="preserve"> запустите двойным щелчком программу</w:t>
      </w:r>
      <w:r w:rsidRPr="001868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eLabsClient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5784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правой части экрана можете ознакомиться с руководством пользователя по интерфейсу программы.</w:t>
      </w:r>
    </w:p>
    <w:p w:rsidR="00D45784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Pr="00615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списке доступных продуктов нажмите на блок «</w:t>
      </w:r>
      <w:r w:rsidRPr="00EE02E4">
        <w:rPr>
          <w:rFonts w:ascii="Times New Roman" w:hAnsi="Times New Roman" w:cs="Times New Roman"/>
          <w:sz w:val="28"/>
          <w:szCs w:val="28"/>
        </w:rPr>
        <w:t>Процессы и аппараты в химической технологии</w:t>
      </w:r>
      <w:r>
        <w:rPr>
          <w:rFonts w:ascii="Times New Roman" w:hAnsi="Times New Roman" w:cs="Times New Roman"/>
          <w:sz w:val="28"/>
          <w:szCs w:val="28"/>
        </w:rPr>
        <w:t>», чтобы развернуть список, и кликните по названию работы «</w:t>
      </w:r>
      <w:r w:rsidRPr="00AA6569">
        <w:rPr>
          <w:rFonts w:ascii="Times New Roman" w:hAnsi="Times New Roman" w:cs="Times New Roman"/>
          <w:sz w:val="28"/>
          <w:szCs w:val="28"/>
        </w:rPr>
        <w:t xml:space="preserve">Определение коэффициента теплоотдачи от поверхности к </w:t>
      </w:r>
      <w:proofErr w:type="spellStart"/>
      <w:r w:rsidRPr="00AA6569">
        <w:rPr>
          <w:rFonts w:ascii="Times New Roman" w:hAnsi="Times New Roman" w:cs="Times New Roman"/>
          <w:sz w:val="28"/>
          <w:szCs w:val="28"/>
        </w:rPr>
        <w:t>псевдоожиженному</w:t>
      </w:r>
      <w:proofErr w:type="spellEnd"/>
      <w:r w:rsidRPr="00AA6569">
        <w:rPr>
          <w:rFonts w:ascii="Times New Roman" w:hAnsi="Times New Roman" w:cs="Times New Roman"/>
          <w:sz w:val="28"/>
          <w:szCs w:val="28"/>
        </w:rPr>
        <w:t xml:space="preserve"> слою</w:t>
      </w:r>
      <w:r w:rsidRPr="00615D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запуска. В появившемся окне нажмите кнопку «Запустить».</w:t>
      </w:r>
    </w:p>
    <w:p w:rsidR="00D45784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A35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Подведите курсор к правому верхнему углу экрана – появится пиктограмма листка бумаги – это методическое пособие к лабораторной работе. Щелкните по ней, чтобы развернуть и ознакомиться. </w:t>
      </w:r>
    </w:p>
    <w:p w:rsidR="00D45784" w:rsidRDefault="00D45784" w:rsidP="00D4578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20962936" wp14:editId="3BB7C8E5">
                <wp:extent cx="1509623" cy="703565"/>
                <wp:effectExtent l="0" t="38100" r="0" b="1905"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623" cy="703565"/>
                          <a:chOff x="0" y="0"/>
                          <a:chExt cx="2553419" cy="1190446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419" cy="1190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Прямая со стрелкой 16"/>
                        <wps:cNvCnPr/>
                        <wps:spPr>
                          <a:xfrm flipV="1">
                            <a:off x="181155" y="241540"/>
                            <a:ext cx="793630" cy="74187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A1C61A" id="Группа 14" o:spid="_x0000_s1026" style="width:118.85pt;height:55.4pt;mso-position-horizontal-relative:char;mso-position-vertical-relative:line" coordsize="25534,1190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">
                <v:shape id="Рисунок 15" o:spid="_x0000_s1027" type="#_x0000_t75" style="position:absolute;width:25534;height:11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">
                  <v:imagedata r:id="rId12" o:title=""/>
                  <v:path arrowok="t"/>
                </v:shape>
                <v:shape id="Прямая со стрелкой 16" o:spid="_x0000_s1028" type="#_x0000_t32" style="position:absolute;left:1811;top:2415;width:7936;height:74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" strokecolor="red" strokeweight="2.25pt">
                  <v:stroke endarrow="open"/>
                </v:shape>
                <w10:anchorlock/>
              </v:group>
            </w:pict>
          </mc:Fallback>
        </mc:AlternateContent>
      </w:r>
    </w:p>
    <w:p w:rsidR="00D45784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щелчок по этой пиктограмме свернет методическое пособие.</w:t>
      </w:r>
    </w:p>
    <w:p w:rsidR="00D45784" w:rsidRDefault="00D45784" w:rsidP="00D45784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D45784" w:rsidRPr="006D2592" w:rsidRDefault="00D45784" w:rsidP="00D45784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Pr="006D2592">
        <w:rPr>
          <w:rFonts w:ascii="Times New Roman" w:eastAsia="Arial" w:hAnsi="Times New Roman" w:cs="Times New Roman"/>
          <w:b/>
          <w:sz w:val="28"/>
          <w:szCs w:val="28"/>
        </w:rPr>
        <w:t>Управление ВЛР</w:t>
      </w:r>
    </w:p>
    <w:p w:rsidR="00D45784" w:rsidRPr="006D2592" w:rsidRDefault="00D45784" w:rsidP="00D45784">
      <w:pPr>
        <w:tabs>
          <w:tab w:val="left" w:pos="299"/>
        </w:tabs>
        <w:spacing w:after="0" w:line="333" w:lineRule="auto"/>
        <w:ind w:left="8" w:firstLine="70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D2592">
        <w:rPr>
          <w:rFonts w:ascii="Times New Roman" w:eastAsia="Arial" w:hAnsi="Times New Roman" w:cs="Times New Roman"/>
          <w:sz w:val="28"/>
          <w:szCs w:val="28"/>
        </w:rPr>
        <w:t>В виртуальной лаборатории и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спользуются</w:t>
      </w:r>
      <w:r w:rsidRPr="006D259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D2592">
        <w:rPr>
          <w:rFonts w:ascii="Times New Roman" w:eastAsia="Arial" w:hAnsi="Times New Roman" w:cs="Times New Roman"/>
          <w:bCs/>
          <w:sz w:val="28"/>
          <w:szCs w:val="28"/>
        </w:rPr>
        <w:t>стандартные средства управления</w:t>
      </w:r>
      <w:r w:rsidRPr="006D2592">
        <w:rPr>
          <w:rFonts w:ascii="Times New Roman" w:eastAsia="Arial" w:hAnsi="Times New Roman" w:cs="Times New Roman"/>
          <w:sz w:val="28"/>
          <w:szCs w:val="28"/>
        </w:rPr>
        <w:t>:</w:t>
      </w:r>
    </w:p>
    <w:p w:rsidR="00D45784" w:rsidRDefault="00D45784" w:rsidP="00D45784">
      <w:pPr>
        <w:ind w:firstLine="701"/>
        <w:rPr>
          <w:rFonts w:ascii="Times New Roman" w:eastAsia="Arial" w:hAnsi="Times New Roman" w:cs="Times New Roman"/>
          <w:bCs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5929"/>
      </w:tblGrid>
      <w:tr w:rsidR="00D45784" w:rsidTr="006F4DAA">
        <w:tc>
          <w:tcPr>
            <w:tcW w:w="1314" w:type="pct"/>
          </w:tcPr>
          <w:p w:rsidR="00D45784" w:rsidRDefault="00D45784" w:rsidP="006F4DAA">
            <w:pPr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2645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A2DB17" wp14:editId="46BBADB7">
                  <wp:extent cx="2036140" cy="1354348"/>
                  <wp:effectExtent l="0" t="0" r="2540" b="0"/>
                  <wp:docPr id="17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489" cy="1365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pct"/>
          </w:tcPr>
          <w:p w:rsidR="00D45784" w:rsidRPr="00041AF2" w:rsidRDefault="00D45784" w:rsidP="006F4DAA">
            <w:pPr>
              <w:spacing w:line="341" w:lineRule="auto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Клавиши клавиатуры</w:t>
            </w:r>
          </w:p>
          <w:p w:rsidR="00D45784" w:rsidRPr="00041AF2" w:rsidRDefault="00D45784" w:rsidP="006F4DAA">
            <w:pPr>
              <w:spacing w:line="341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W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еремещение вперед;</w:t>
            </w:r>
          </w:p>
          <w:p w:rsidR="00D45784" w:rsidRPr="00041AF2" w:rsidRDefault="00D45784" w:rsidP="006F4DAA">
            <w:pPr>
              <w:spacing w:line="341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S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еремещение назад;</w:t>
            </w:r>
          </w:p>
          <w:p w:rsidR="00D45784" w:rsidRPr="00041AF2" w:rsidRDefault="00D45784" w:rsidP="006F4DAA">
            <w:pPr>
              <w:spacing w:line="341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A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еремещение влево;</w:t>
            </w:r>
          </w:p>
          <w:p w:rsidR="00D45784" w:rsidRDefault="00D45784" w:rsidP="006F4DAA">
            <w:pPr>
              <w:spacing w:line="341" w:lineRule="auto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D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–</w:t>
            </w: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п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еремещение вправо.</w:t>
            </w:r>
          </w:p>
        </w:tc>
      </w:tr>
      <w:tr w:rsidR="00D45784" w:rsidTr="006F4DAA">
        <w:tc>
          <w:tcPr>
            <w:tcW w:w="1314" w:type="pct"/>
          </w:tcPr>
          <w:p w:rsidR="00D45784" w:rsidRPr="006D2592" w:rsidRDefault="00D45784" w:rsidP="006F4DAA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D2592">
              <w:rPr>
                <w:noProof/>
                <w:sz w:val="24"/>
                <w:szCs w:val="20"/>
                <w:lang w:eastAsia="ru-RU"/>
              </w:rPr>
              <w:drawing>
                <wp:inline distT="0" distB="0" distL="0" distR="0" wp14:anchorId="29040D57" wp14:editId="1B807D80">
                  <wp:extent cx="1828800" cy="2674210"/>
                  <wp:effectExtent l="0" t="0" r="0" b="0"/>
                  <wp:docPr id="18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398" cy="2678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pct"/>
          </w:tcPr>
          <w:p w:rsidR="00D45784" w:rsidRPr="00041AF2" w:rsidRDefault="00D45784" w:rsidP="006F4DA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Правая клавиша мыши</w:t>
            </w:r>
          </w:p>
          <w:p w:rsidR="00D45784" w:rsidRPr="00041AF2" w:rsidRDefault="00D45784" w:rsidP="006F4DAA">
            <w:pPr>
              <w:tabs>
                <w:tab w:val="left" w:pos="5180"/>
                <w:tab w:val="left" w:pos="7200"/>
                <w:tab w:val="left" w:pos="956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Для изменения направления взгляда (поворота головы) используется перемещение манипулятора мыш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и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с нажатой правой клавишей.</w:t>
            </w:r>
          </w:p>
          <w:p w:rsidR="00D45784" w:rsidRPr="00041AF2" w:rsidRDefault="00D45784" w:rsidP="006F4DA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Левая клавиша мыши</w:t>
            </w:r>
          </w:p>
          <w:p w:rsidR="00D45784" w:rsidRPr="00041AF2" w:rsidRDefault="00D45784" w:rsidP="006F4DA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Для нажатия на объект, его перемещения, поворота и т.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>д. используется нажатие левой клавиши.</w:t>
            </w:r>
          </w:p>
          <w:p w:rsidR="00D45784" w:rsidRPr="006D2592" w:rsidRDefault="00D45784" w:rsidP="006F4DAA">
            <w:pPr>
              <w:spacing w:line="292" w:lineRule="auto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41AF2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Для перемещения или вращения объекта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необходимо выполнить нажатие на объекте левой клавишей и произвести перемещение манипулятора</w:t>
            </w:r>
            <w:r>
              <w:rPr>
                <w:rFonts w:ascii="Times New Roman" w:eastAsia="Arial" w:hAnsi="Times New Roman" w:cs="Times New Roman"/>
                <w:sz w:val="26"/>
                <w:szCs w:val="26"/>
              </w:rPr>
              <w:t>,</w:t>
            </w:r>
            <w:r w:rsidRPr="00041AF2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не отпуская клавишу.</w:t>
            </w:r>
          </w:p>
        </w:tc>
      </w:tr>
    </w:tbl>
    <w:p w:rsidR="00D45784" w:rsidRDefault="00D45784" w:rsidP="00D457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784" w:rsidRPr="007C5BCA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C5BCA">
        <w:rPr>
          <w:rFonts w:ascii="Times New Roman" w:hAnsi="Times New Roman" w:cs="Times New Roman"/>
          <w:b/>
          <w:sz w:val="28"/>
          <w:szCs w:val="28"/>
        </w:rPr>
        <w:t>Краткая теория</w:t>
      </w:r>
    </w:p>
    <w:p w:rsidR="00D45784" w:rsidRPr="00A45CD3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5CD3">
        <w:rPr>
          <w:rFonts w:ascii="Times New Roman" w:hAnsi="Times New Roman" w:cs="Times New Roman"/>
          <w:sz w:val="28"/>
        </w:rPr>
        <w:t xml:space="preserve">Конвективным теплообменом или теплоотдачей называют процесс распространения тепла в жидкости или газе от поверхности твердого тела или к поверхности его одновременно конвекцией и теплопроводностью. При теплоотдаче тепло распространяется от поверхности твёрдого тела к жидкости через пограничный слой за счёт теплопроводности и от пограничного слоя в </w:t>
      </w:r>
      <w:r w:rsidRPr="00A45CD3">
        <w:rPr>
          <w:rFonts w:ascii="Times New Roman" w:hAnsi="Times New Roman" w:cs="Times New Roman"/>
          <w:sz w:val="28"/>
        </w:rPr>
        <w:lastRenderedPageBreak/>
        <w:t>массу жидкости преимущественно конвекцией. На теплоотдачу существенное влияние оказывает характер движения жидкости. При турбулентном движении жидкости теплообмен происходит значительно интенсивнее, чем при ламинарном.</w:t>
      </w:r>
    </w:p>
    <w:p w:rsidR="00D45784" w:rsidRPr="00A45CD3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5CD3">
        <w:rPr>
          <w:rFonts w:ascii="Times New Roman" w:hAnsi="Times New Roman" w:cs="Times New Roman"/>
          <w:sz w:val="28"/>
        </w:rPr>
        <w:t xml:space="preserve">Основной закон теплоотдачи </w:t>
      </w:r>
      <w:r>
        <w:rPr>
          <w:rFonts w:ascii="Times New Roman" w:hAnsi="Times New Roman" w:cs="Times New Roman"/>
          <w:sz w:val="28"/>
        </w:rPr>
        <w:t>–</w:t>
      </w:r>
      <w:r w:rsidRPr="00A45CD3">
        <w:rPr>
          <w:rFonts w:ascii="Times New Roman" w:hAnsi="Times New Roman" w:cs="Times New Roman"/>
          <w:sz w:val="28"/>
        </w:rPr>
        <w:t xml:space="preserve"> закон Ньютона, согласно которому количество тепла </w:t>
      </w:r>
      <w:r w:rsidRPr="00A45CD3">
        <w:rPr>
          <w:rFonts w:ascii="Times New Roman" w:hAnsi="Times New Roman" w:cs="Times New Roman"/>
          <w:i/>
          <w:sz w:val="28"/>
          <w:lang w:val="en-US"/>
        </w:rPr>
        <w:t>Q</w:t>
      </w:r>
      <w:r w:rsidRPr="00A45CD3">
        <w:rPr>
          <w:rFonts w:ascii="Times New Roman" w:hAnsi="Times New Roman" w:cs="Times New Roman"/>
          <w:sz w:val="28"/>
        </w:rPr>
        <w:t>, передаваемое от теплообменной поверхности к окружающей среде (или наоборот)</w:t>
      </w:r>
      <w:r>
        <w:rPr>
          <w:rFonts w:ascii="Times New Roman" w:hAnsi="Times New Roman" w:cs="Times New Roman"/>
          <w:sz w:val="28"/>
        </w:rPr>
        <w:t>,</w:t>
      </w:r>
      <w:r w:rsidRPr="00A45CD3">
        <w:rPr>
          <w:rFonts w:ascii="Times New Roman" w:hAnsi="Times New Roman" w:cs="Times New Roman"/>
          <w:sz w:val="28"/>
        </w:rPr>
        <w:t xml:space="preserve"> прямо пропорционально поверхности теплообмена </w:t>
      </w:r>
      <w:r w:rsidRPr="00A45CD3">
        <w:rPr>
          <w:rFonts w:ascii="Times New Roman" w:hAnsi="Times New Roman" w:cs="Times New Roman"/>
          <w:i/>
          <w:sz w:val="28"/>
          <w:lang w:val="en-US"/>
        </w:rPr>
        <w:t>F</w:t>
      </w:r>
      <w:r w:rsidRPr="00A45CD3">
        <w:rPr>
          <w:rFonts w:ascii="Times New Roman" w:hAnsi="Times New Roman" w:cs="Times New Roman"/>
          <w:sz w:val="28"/>
        </w:rPr>
        <w:t xml:space="preserve">, разности температур поверхности </w:t>
      </w:r>
      <w:proofErr w:type="spellStart"/>
      <w:r w:rsidRPr="00A45CD3">
        <w:rPr>
          <w:rFonts w:ascii="Times New Roman" w:hAnsi="Times New Roman" w:cs="Times New Roman"/>
          <w:i/>
          <w:sz w:val="28"/>
          <w:lang w:val="en-US"/>
        </w:rPr>
        <w:t>t</w:t>
      </w:r>
      <w:r w:rsidRPr="00A45CD3">
        <w:rPr>
          <w:rFonts w:ascii="Times New Roman" w:hAnsi="Times New Roman" w:cs="Times New Roman"/>
          <w:i/>
          <w:sz w:val="28"/>
          <w:vertAlign w:val="subscript"/>
          <w:lang w:val="en-US"/>
        </w:rPr>
        <w:t>c</w:t>
      </w:r>
      <w:proofErr w:type="spellEnd"/>
      <w:r w:rsidRPr="00A45CD3">
        <w:rPr>
          <w:rFonts w:ascii="Times New Roman" w:hAnsi="Times New Roman" w:cs="Times New Roman"/>
          <w:i/>
          <w:sz w:val="28"/>
          <w:vertAlign w:val="subscript"/>
        </w:rPr>
        <w:t>т</w:t>
      </w:r>
      <w:r w:rsidRPr="00A45CD3">
        <w:rPr>
          <w:rFonts w:ascii="Times New Roman" w:hAnsi="Times New Roman" w:cs="Times New Roman"/>
          <w:i/>
          <w:sz w:val="28"/>
        </w:rPr>
        <w:t xml:space="preserve"> </w:t>
      </w:r>
      <w:r w:rsidRPr="00A45CD3">
        <w:rPr>
          <w:rFonts w:ascii="Times New Roman" w:hAnsi="Times New Roman" w:cs="Times New Roman"/>
          <w:sz w:val="28"/>
        </w:rPr>
        <w:t xml:space="preserve">и окружающей среды </w:t>
      </w:r>
      <w:r w:rsidRPr="00A45CD3">
        <w:rPr>
          <w:rFonts w:ascii="Times New Roman" w:hAnsi="Times New Roman" w:cs="Times New Roman"/>
          <w:i/>
          <w:sz w:val="28"/>
          <w:lang w:val="en-US"/>
        </w:rPr>
        <w:t>t</w:t>
      </w:r>
      <w:r w:rsidRPr="00A45CD3">
        <w:rPr>
          <w:rFonts w:ascii="Times New Roman" w:hAnsi="Times New Roman" w:cs="Times New Roman"/>
          <w:i/>
          <w:sz w:val="28"/>
          <w:vertAlign w:val="subscript"/>
        </w:rPr>
        <w:t>ж</w:t>
      </w:r>
      <w:r w:rsidRPr="00A45CD3">
        <w:rPr>
          <w:rFonts w:ascii="Times New Roman" w:hAnsi="Times New Roman" w:cs="Times New Roman"/>
          <w:sz w:val="28"/>
          <w:vertAlign w:val="subscript"/>
        </w:rPr>
        <w:t xml:space="preserve"> </w:t>
      </w:r>
      <w:r w:rsidRPr="00A45CD3">
        <w:rPr>
          <w:rFonts w:ascii="Times New Roman" w:hAnsi="Times New Roman" w:cs="Times New Roman"/>
          <w:sz w:val="28"/>
        </w:rPr>
        <w:t xml:space="preserve"> и времени </w:t>
      </w:r>
      <w:r w:rsidRPr="00A7146C">
        <w:rPr>
          <w:rFonts w:ascii="Times New Roman" w:hAnsi="Times New Roman" w:cs="Times New Roman"/>
          <w:sz w:val="28"/>
          <w:lang w:val="en-US"/>
        </w:rPr>
        <w:sym w:font="Symbol" w:char="F074"/>
      </w:r>
      <w:r w:rsidRPr="0092446B">
        <w:rPr>
          <w:rFonts w:ascii="Times New Roman" w:hAnsi="Times New Roman" w:cs="Times New Roman"/>
          <w:sz w:val="28"/>
        </w:rPr>
        <w:t>,</w:t>
      </w:r>
      <w:r w:rsidRPr="00A45CD3">
        <w:rPr>
          <w:rFonts w:ascii="Times New Roman" w:hAnsi="Times New Roman" w:cs="Times New Roman"/>
          <w:sz w:val="28"/>
        </w:rPr>
        <w:t xml:space="preserve"> в течени</w:t>
      </w:r>
      <w:r>
        <w:rPr>
          <w:rFonts w:ascii="Times New Roman" w:hAnsi="Times New Roman" w:cs="Times New Roman"/>
          <w:sz w:val="28"/>
        </w:rPr>
        <w:t>е</w:t>
      </w:r>
      <w:r w:rsidRPr="00A45CD3">
        <w:rPr>
          <w:rFonts w:ascii="Times New Roman" w:hAnsi="Times New Roman" w:cs="Times New Roman"/>
          <w:sz w:val="28"/>
        </w:rPr>
        <w:t xml:space="preserve"> которого осуществляется теплообмен:</w:t>
      </w:r>
    </w:p>
    <w:p w:rsidR="00D45784" w:rsidRDefault="00D45784" w:rsidP="00D45784">
      <w:pPr>
        <w:tabs>
          <w:tab w:val="left" w:pos="8789"/>
        </w:tabs>
        <w:spacing w:after="0" w:line="360" w:lineRule="auto"/>
        <w:ind w:firstLine="3544"/>
        <w:jc w:val="both"/>
        <w:rPr>
          <w:sz w:val="28"/>
        </w:rPr>
      </w:pPr>
      <w:r w:rsidRPr="00235CCD">
        <w:rPr>
          <w:position w:val="-12"/>
          <w:sz w:val="28"/>
        </w:rPr>
        <w:object w:dxaOrig="1740" w:dyaOrig="360">
          <v:shape id="_x0000_i1045" type="#_x0000_t75" style="width:106.5pt;height:22.5pt" o:ole="">
            <v:imagedata r:id="rId35" o:title=""/>
          </v:shape>
          <o:OLEObject Type="Embed" ProgID="Equation.3" ShapeID="_x0000_i1045" DrawAspect="Content" ObjectID="_1767706415" r:id="rId36"/>
        </w:object>
      </w:r>
      <w:r>
        <w:rPr>
          <w:sz w:val="28"/>
        </w:rPr>
        <w:t>,</w:t>
      </w:r>
      <w:r>
        <w:rPr>
          <w:sz w:val="28"/>
        </w:rPr>
        <w:tab/>
      </w:r>
      <w:r w:rsidRPr="000001EA">
        <w:rPr>
          <w:rFonts w:ascii="Times New Roman" w:hAnsi="Times New Roman" w:cs="Times New Roman"/>
          <w:sz w:val="28"/>
        </w:rPr>
        <w:t>(1)</w:t>
      </w:r>
    </w:p>
    <w:p w:rsidR="00D45784" w:rsidRPr="00A45CD3" w:rsidRDefault="00D45784" w:rsidP="00D4578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5CD3">
        <w:rPr>
          <w:rFonts w:ascii="Times New Roman" w:hAnsi="Times New Roman" w:cs="Times New Roman"/>
          <w:sz w:val="28"/>
        </w:rPr>
        <w:t xml:space="preserve">где </w:t>
      </w:r>
      <w:r w:rsidRPr="00A7146C">
        <w:rPr>
          <w:rFonts w:ascii="Times New Roman" w:hAnsi="Times New Roman" w:cs="Times New Roman"/>
          <w:sz w:val="28"/>
          <w:lang w:val="en-US"/>
        </w:rPr>
        <w:sym w:font="Symbol" w:char="F061"/>
      </w:r>
      <w:r w:rsidRPr="00A45CD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A45CD3">
        <w:rPr>
          <w:rFonts w:ascii="Times New Roman" w:hAnsi="Times New Roman" w:cs="Times New Roman"/>
          <w:sz w:val="28"/>
        </w:rPr>
        <w:t xml:space="preserve"> коэффициент пропорциональности, называемый коэффициентом теплоотдачи.</w:t>
      </w:r>
    </w:p>
    <w:p w:rsidR="00D45784" w:rsidRPr="00A45CD3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5CD3">
        <w:rPr>
          <w:rFonts w:ascii="Times New Roman" w:hAnsi="Times New Roman" w:cs="Times New Roman"/>
          <w:sz w:val="28"/>
        </w:rPr>
        <w:t>Коэффициент теплоотдачи имеет размерность Вт/(м</w:t>
      </w:r>
      <w:r w:rsidRPr="00A45CD3">
        <w:rPr>
          <w:rFonts w:ascii="Times New Roman" w:hAnsi="Times New Roman" w:cs="Times New Roman"/>
          <w:sz w:val="28"/>
          <w:vertAlign w:val="superscript"/>
        </w:rPr>
        <w:t>2</w:t>
      </w:r>
      <w:r w:rsidRPr="00A45CD3">
        <w:rPr>
          <w:rFonts w:ascii="Times New Roman" w:hAnsi="Times New Roman" w:cs="Times New Roman"/>
          <w:sz w:val="28"/>
        </w:rPr>
        <w:t xml:space="preserve">·К) и показывает, какое количество тепла передается от теплообменной поверхности </w:t>
      </w:r>
      <w:smartTag w:uri="urn:schemas-microsoft-com:office:smarttags" w:element="metricconverter">
        <w:smartTagPr>
          <w:attr w:name="ProductID" w:val="1 м2"/>
        </w:smartTagPr>
        <w:r w:rsidRPr="00A45CD3">
          <w:rPr>
            <w:rFonts w:ascii="Times New Roman" w:hAnsi="Times New Roman" w:cs="Times New Roman"/>
            <w:sz w:val="28"/>
          </w:rPr>
          <w:t>1 м</w:t>
        </w:r>
        <w:r w:rsidRPr="00A45CD3">
          <w:rPr>
            <w:rFonts w:ascii="Times New Roman" w:hAnsi="Times New Roman" w:cs="Times New Roman"/>
            <w:sz w:val="28"/>
            <w:vertAlign w:val="superscript"/>
          </w:rPr>
          <w:t>2</w:t>
        </w:r>
      </w:smartTag>
      <w:r w:rsidRPr="00A45CD3">
        <w:rPr>
          <w:rFonts w:ascii="Times New Roman" w:hAnsi="Times New Roman" w:cs="Times New Roman"/>
          <w:sz w:val="28"/>
        </w:rPr>
        <w:t xml:space="preserve"> в окружающую среду (или наоборот) в единицу времени при разности температур теплообменной поверхности и окружающей среды 1К.</w:t>
      </w:r>
    </w:p>
    <w:p w:rsidR="00D45784" w:rsidRPr="00A45CD3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5CD3">
        <w:rPr>
          <w:rFonts w:ascii="Times New Roman" w:hAnsi="Times New Roman" w:cs="Times New Roman"/>
          <w:sz w:val="28"/>
        </w:rPr>
        <w:t>При установившемся процессе температуры и коэффициент теплоотдачи сохраняют постоянное значение с течением времени. В этом случае количество тепла, передаваемое в единицу времени:</w:t>
      </w:r>
    </w:p>
    <w:p w:rsidR="00D45784" w:rsidRPr="000001EA" w:rsidRDefault="00D45784" w:rsidP="00D45784">
      <w:pPr>
        <w:tabs>
          <w:tab w:val="left" w:pos="8789"/>
        </w:tabs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</w:rPr>
      </w:pPr>
      <w:r w:rsidRPr="000001EA">
        <w:rPr>
          <w:rFonts w:ascii="Times New Roman" w:hAnsi="Times New Roman" w:cs="Times New Roman"/>
          <w:position w:val="-12"/>
          <w:sz w:val="28"/>
        </w:rPr>
        <w:object w:dxaOrig="1620" w:dyaOrig="360">
          <v:shape id="_x0000_i1046" type="#_x0000_t75" style="width:95.25pt;height:21.75pt" o:ole="">
            <v:imagedata r:id="rId37" o:title=""/>
          </v:shape>
          <o:OLEObject Type="Embed" ProgID="Equation.3" ShapeID="_x0000_i1046" DrawAspect="Content" ObjectID="_1767706416" r:id="rId38"/>
        </w:objec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ab/>
      </w:r>
      <w:r w:rsidRPr="000001EA">
        <w:rPr>
          <w:rFonts w:ascii="Times New Roman" w:hAnsi="Times New Roman" w:cs="Times New Roman"/>
          <w:sz w:val="28"/>
        </w:rPr>
        <w:t>(2)</w:t>
      </w:r>
    </w:p>
    <w:p w:rsidR="00D45784" w:rsidRPr="00B56217" w:rsidRDefault="00D45784" w:rsidP="00D4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02">
        <w:rPr>
          <w:rFonts w:ascii="Times New Roman" w:hAnsi="Times New Roman" w:cs="Times New Roman"/>
          <w:sz w:val="28"/>
          <w:szCs w:val="28"/>
        </w:rPr>
        <w:t xml:space="preserve">Для определения коэффициента теплоотдачи от поверхности к </w:t>
      </w:r>
      <w:proofErr w:type="spellStart"/>
      <w:r w:rsidRPr="00B56217">
        <w:rPr>
          <w:rFonts w:ascii="Times New Roman" w:hAnsi="Times New Roman" w:cs="Times New Roman"/>
          <w:sz w:val="28"/>
          <w:szCs w:val="28"/>
        </w:rPr>
        <w:t>псевдоожиженному</w:t>
      </w:r>
      <w:proofErr w:type="spellEnd"/>
      <w:r w:rsidRPr="00B5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слою </w:t>
      </w:r>
      <w:r w:rsidRPr="00B56217">
        <w:rPr>
          <w:rFonts w:ascii="Times New Roman" w:hAnsi="Times New Roman" w:cs="Times New Roman"/>
          <w:sz w:val="28"/>
          <w:szCs w:val="28"/>
        </w:rPr>
        <w:t xml:space="preserve">в данной работе используется метод, </w:t>
      </w:r>
      <w:r>
        <w:rPr>
          <w:rFonts w:ascii="Times New Roman" w:hAnsi="Times New Roman" w:cs="Times New Roman"/>
          <w:sz w:val="28"/>
          <w:szCs w:val="28"/>
        </w:rPr>
        <w:t>ос</w:t>
      </w:r>
      <w:r w:rsidRPr="00B56217">
        <w:rPr>
          <w:rFonts w:ascii="Times New Roman" w:hAnsi="Times New Roman" w:cs="Times New Roman"/>
          <w:sz w:val="28"/>
          <w:szCs w:val="28"/>
        </w:rPr>
        <w:t xml:space="preserve">нованный на использовании нагреваемых термометров сопротивления (термодатчиков), которые представляют теплообменную поверхность в </w:t>
      </w:r>
      <w:proofErr w:type="spellStart"/>
      <w:r w:rsidRPr="00B56217">
        <w:rPr>
          <w:rFonts w:ascii="Times New Roman" w:hAnsi="Times New Roman" w:cs="Times New Roman"/>
          <w:sz w:val="28"/>
          <w:szCs w:val="28"/>
        </w:rPr>
        <w:t>псевдоожиженном</w:t>
      </w:r>
      <w:proofErr w:type="spellEnd"/>
      <w:r w:rsidRPr="00B56217">
        <w:rPr>
          <w:rFonts w:ascii="Times New Roman" w:hAnsi="Times New Roman" w:cs="Times New Roman"/>
          <w:sz w:val="28"/>
          <w:szCs w:val="28"/>
        </w:rPr>
        <w:t xml:space="preserve"> слое.</w:t>
      </w:r>
    </w:p>
    <w:p w:rsidR="00D45784" w:rsidRDefault="00D45784" w:rsidP="00D457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6217">
        <w:rPr>
          <w:rFonts w:ascii="Times New Roman" w:hAnsi="Times New Roman" w:cs="Times New Roman"/>
          <w:sz w:val="28"/>
          <w:szCs w:val="28"/>
        </w:rPr>
        <w:t>Нагрев датчиков осуществляется постоянным током и определяется формулой</w:t>
      </w:r>
    </w:p>
    <w:p w:rsidR="00D45784" w:rsidRPr="00B56217" w:rsidRDefault="00D45784" w:rsidP="00D45784">
      <w:pPr>
        <w:tabs>
          <w:tab w:val="left" w:pos="8505"/>
        </w:tabs>
        <w:spacing w:after="0" w:line="360" w:lineRule="auto"/>
        <w:ind w:firstLine="3544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Q=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∙R </m:t>
        </m:r>
      </m:oMath>
      <w:r w:rsidRPr="00B562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ab/>
      </w:r>
      <w:r w:rsidRPr="00B562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56217">
        <w:rPr>
          <w:rFonts w:ascii="Times New Roman" w:hAnsi="Times New Roman" w:cs="Times New Roman"/>
          <w:sz w:val="28"/>
          <w:szCs w:val="28"/>
        </w:rPr>
        <w:t>)</w:t>
      </w:r>
    </w:p>
    <w:p w:rsidR="00D45784" w:rsidRPr="00B56217" w:rsidRDefault="00D45784" w:rsidP="00D457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56217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Q </m:t>
        </m:r>
      </m:oMath>
      <w:r>
        <w:rPr>
          <w:rFonts w:ascii="Times New Roman" w:hAnsi="Times New Roman" w:cs="Times New Roman"/>
          <w:sz w:val="28"/>
          <w:szCs w:val="28"/>
        </w:rPr>
        <w:t>–</w:t>
      </w:r>
      <w:r w:rsidRPr="00B56217">
        <w:rPr>
          <w:rFonts w:ascii="Times New Roman" w:hAnsi="Times New Roman" w:cs="Times New Roman"/>
          <w:sz w:val="28"/>
          <w:szCs w:val="28"/>
        </w:rPr>
        <w:t xml:space="preserve"> количество тепла;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217">
        <w:rPr>
          <w:rFonts w:ascii="Times New Roman" w:hAnsi="Times New Roman" w:cs="Times New Roman"/>
          <w:i/>
          <w:sz w:val="28"/>
          <w:szCs w:val="28"/>
        </w:rPr>
        <w:t>I</w:t>
      </w:r>
      <w:r w:rsidRPr="00B5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6217">
        <w:rPr>
          <w:rFonts w:ascii="Times New Roman" w:hAnsi="Times New Roman" w:cs="Times New Roman"/>
          <w:sz w:val="28"/>
          <w:szCs w:val="28"/>
        </w:rPr>
        <w:t xml:space="preserve"> сила тока;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217">
        <w:rPr>
          <w:rFonts w:ascii="Times New Roman" w:hAnsi="Times New Roman" w:cs="Times New Roman"/>
          <w:i/>
          <w:sz w:val="28"/>
          <w:szCs w:val="28"/>
        </w:rPr>
        <w:t>R</w:t>
      </w:r>
      <w:r w:rsidRPr="00B5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6217">
        <w:rPr>
          <w:rFonts w:ascii="Times New Roman" w:hAnsi="Times New Roman" w:cs="Times New Roman"/>
          <w:sz w:val="28"/>
          <w:szCs w:val="28"/>
        </w:rPr>
        <w:t xml:space="preserve"> сопротивление проводника.</w:t>
      </w:r>
    </w:p>
    <w:p w:rsidR="00D45784" w:rsidRPr="00B56217" w:rsidRDefault="00D45784" w:rsidP="00D457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6217">
        <w:rPr>
          <w:rFonts w:ascii="Times New Roman" w:hAnsi="Times New Roman" w:cs="Times New Roman"/>
          <w:sz w:val="28"/>
          <w:szCs w:val="28"/>
        </w:rPr>
        <w:lastRenderedPageBreak/>
        <w:t>Метод позволяет производить непосредственное измерение теплового потока при помощи датчика. Диаметр датчика составляет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217">
        <w:rPr>
          <w:rFonts w:ascii="Times New Roman" w:hAnsi="Times New Roman" w:cs="Times New Roman"/>
          <w:sz w:val="28"/>
          <w:szCs w:val="28"/>
        </w:rPr>
        <w:t xml:space="preserve">мм, длина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6217">
        <w:rPr>
          <w:rFonts w:ascii="Times New Roman" w:hAnsi="Times New Roman" w:cs="Times New Roman"/>
          <w:sz w:val="28"/>
          <w:szCs w:val="28"/>
        </w:rPr>
        <w:t xml:space="preserve"> 30 мм.</w:t>
      </w:r>
    </w:p>
    <w:p w:rsidR="00D45784" w:rsidRPr="00B56217" w:rsidRDefault="00D45784" w:rsidP="00D457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6217">
        <w:rPr>
          <w:rFonts w:ascii="Times New Roman" w:hAnsi="Times New Roman" w:cs="Times New Roman"/>
          <w:sz w:val="28"/>
          <w:szCs w:val="28"/>
        </w:rPr>
        <w:t xml:space="preserve">Коэффициент теплоотдачи </w:t>
      </w:r>
      <m:oMath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  <w:lang w:val="en-US"/>
          </w:rPr>
          <m:t>α</m:t>
        </m:r>
      </m:oMath>
      <w:r w:rsidRPr="00B5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56217">
        <w:rPr>
          <w:rFonts w:ascii="Times New Roman" w:hAnsi="Times New Roman" w:cs="Times New Roman"/>
          <w:sz w:val="28"/>
          <w:szCs w:val="28"/>
        </w:rPr>
        <w:t>пределяется из уравнения теплоотдачи:</w:t>
      </w:r>
    </w:p>
    <w:p w:rsidR="00D45784" w:rsidRDefault="00D45784" w:rsidP="00D45784">
      <w:pPr>
        <w:tabs>
          <w:tab w:val="left" w:pos="8789"/>
        </w:tabs>
        <w:spacing w:after="0" w:line="360" w:lineRule="auto"/>
        <w:ind w:firstLine="3686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Q=</m:t>
        </m:r>
        <m:r>
          <m:rPr>
            <m:sty m:val="p"/>
          </m:rPr>
          <w:rPr>
            <w:rFonts w:ascii="Cambria Math" w:hAnsi="Cambria Math" w:cs="Times New Roman" w:hint="eastAsia"/>
            <w:sz w:val="28"/>
            <w:szCs w:val="28"/>
          </w:rPr>
          <m:t>α</m:t>
        </m:r>
        <m:r>
          <w:rPr>
            <w:rFonts w:ascii="Cambria Math" w:hAnsi="Cambria Math" w:cs="Times New Roman"/>
            <w:sz w:val="28"/>
            <w:szCs w:val="28"/>
          </w:rPr>
          <m:t>∙∆t∙F</m:t>
        </m:r>
      </m:oMath>
      <w:r w:rsidRPr="00B562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  <w:t>(4)</w:t>
      </w:r>
    </w:p>
    <w:p w:rsidR="00D45784" w:rsidRDefault="00D45784" w:rsidP="00D45784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56217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652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710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6217">
        <w:rPr>
          <w:rFonts w:ascii="Times New Roman" w:hAnsi="Times New Roman" w:cs="Times New Roman"/>
          <w:sz w:val="28"/>
          <w:szCs w:val="28"/>
        </w:rPr>
        <w:t xml:space="preserve"> поверхность теплообмена, м</w:t>
      </w:r>
      <w:r w:rsidRPr="00B562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5621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∆t  </m:t>
        </m:r>
      </m:oMath>
      <w:r>
        <w:rPr>
          <w:rFonts w:ascii="Times New Roman" w:hAnsi="Times New Roman" w:cs="Times New Roman"/>
          <w:sz w:val="28"/>
          <w:szCs w:val="28"/>
        </w:rPr>
        <w:t>–</w:t>
      </w:r>
      <w:r w:rsidRPr="00B56217">
        <w:rPr>
          <w:rFonts w:ascii="Times New Roman" w:hAnsi="Times New Roman" w:cs="Times New Roman"/>
          <w:sz w:val="28"/>
          <w:szCs w:val="28"/>
        </w:rPr>
        <w:t xml:space="preserve"> разность температур теплообменной поверхности и слоя;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46C">
        <w:rPr>
          <w:rFonts w:ascii="Times New Roman" w:hAnsi="Times New Roman" w:cs="Times New Roman"/>
          <w:sz w:val="28"/>
          <w:szCs w:val="28"/>
        </w:rPr>
        <w:t>α</w:t>
      </w:r>
      <w:r w:rsidRPr="00B5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коэффициент </w:t>
      </w:r>
      <w:r w:rsidRPr="00B5621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еп</w:t>
      </w:r>
      <w:r w:rsidRPr="00B5621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оотдач</w:t>
      </w:r>
      <w:r w:rsidRPr="00B562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Вт/(м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∙К)</w:t>
      </w:r>
      <w:r w:rsidRPr="00B56217">
        <w:rPr>
          <w:rFonts w:ascii="Times New Roman" w:hAnsi="Times New Roman" w:cs="Times New Roman"/>
          <w:sz w:val="28"/>
          <w:szCs w:val="28"/>
        </w:rPr>
        <w:t>.</w:t>
      </w:r>
    </w:p>
    <w:p w:rsidR="00D45784" w:rsidRDefault="00D45784" w:rsidP="00D45784">
      <w:pPr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D45784" w:rsidRPr="00CC14B9" w:rsidRDefault="00D45784" w:rsidP="00D45784">
      <w:pPr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CC14B9">
        <w:rPr>
          <w:rFonts w:ascii="Times New Roman" w:eastAsia="Arial" w:hAnsi="Times New Roman" w:cs="Times New Roman"/>
          <w:b/>
          <w:bCs/>
          <w:sz w:val="28"/>
          <w:szCs w:val="28"/>
        </w:rPr>
        <w:t>4. Лабораторное оборудование</w:t>
      </w:r>
    </w:p>
    <w:p w:rsidR="00D45784" w:rsidRDefault="00D45784" w:rsidP="00D45784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2B5B6880" wp14:editId="6CC4B789">
            <wp:extent cx="5883215" cy="3701963"/>
            <wp:effectExtent l="0" t="0" r="3810" b="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" r="2144"/>
                    <a:stretch/>
                  </pic:blipFill>
                  <pic:spPr bwMode="auto">
                    <a:xfrm>
                      <a:off x="0" y="0"/>
                      <a:ext cx="5882233" cy="37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784" w:rsidRPr="001B0171" w:rsidRDefault="00D45784" w:rsidP="00D45784">
      <w:pPr>
        <w:jc w:val="center"/>
        <w:rPr>
          <w:rFonts w:ascii="Times New Roman" w:hAnsi="Times New Roman" w:cs="Times New Roman"/>
          <w:sz w:val="20"/>
          <w:szCs w:val="20"/>
        </w:rPr>
      </w:pPr>
      <w:r w:rsidRPr="001B0171">
        <w:rPr>
          <w:rFonts w:ascii="Times New Roman" w:eastAsia="Arial" w:hAnsi="Times New Roman" w:cs="Times New Roman"/>
          <w:sz w:val="28"/>
          <w:szCs w:val="28"/>
        </w:rPr>
        <w:t>Рис.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1B0171">
        <w:rPr>
          <w:rFonts w:ascii="Times New Roman" w:eastAsia="Arial" w:hAnsi="Times New Roman" w:cs="Times New Roman"/>
          <w:sz w:val="28"/>
          <w:szCs w:val="28"/>
        </w:rPr>
        <w:t>1. Лабораторное оборудование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t>1.</w:t>
      </w:r>
      <w:r w:rsidRPr="000457AC">
        <w:rPr>
          <w:rFonts w:ascii="Times New Roman" w:hAnsi="Times New Roman" w:cs="Times New Roman"/>
          <w:sz w:val="28"/>
          <w:szCs w:val="20"/>
        </w:rPr>
        <w:tab/>
        <w:t>Выход воздуха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t>2.</w:t>
      </w:r>
      <w:r w:rsidRPr="000457AC">
        <w:rPr>
          <w:rFonts w:ascii="Times New Roman" w:hAnsi="Times New Roman" w:cs="Times New Roman"/>
          <w:sz w:val="28"/>
          <w:szCs w:val="20"/>
        </w:rPr>
        <w:tab/>
        <w:t>Решетки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t>3.</w:t>
      </w:r>
      <w:r w:rsidRPr="000457AC">
        <w:rPr>
          <w:rFonts w:ascii="Times New Roman" w:hAnsi="Times New Roman" w:cs="Times New Roman"/>
          <w:sz w:val="28"/>
          <w:szCs w:val="20"/>
        </w:rPr>
        <w:tab/>
        <w:t>Заслонка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t>4.</w:t>
      </w:r>
      <w:r w:rsidRPr="000457AC">
        <w:rPr>
          <w:rFonts w:ascii="Times New Roman" w:hAnsi="Times New Roman" w:cs="Times New Roman"/>
          <w:sz w:val="28"/>
          <w:szCs w:val="20"/>
        </w:rPr>
        <w:tab/>
        <w:t>Датчик давления [кПа]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t>5.</w:t>
      </w:r>
      <w:r w:rsidRPr="000457AC">
        <w:rPr>
          <w:rFonts w:ascii="Times New Roman" w:hAnsi="Times New Roman" w:cs="Times New Roman"/>
          <w:sz w:val="28"/>
          <w:szCs w:val="20"/>
        </w:rPr>
        <w:tab/>
        <w:t>Датчик температуры [град. Цельсия]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t>6.</w:t>
      </w:r>
      <w:r w:rsidRPr="000457AC">
        <w:rPr>
          <w:rFonts w:ascii="Times New Roman" w:hAnsi="Times New Roman" w:cs="Times New Roman"/>
          <w:sz w:val="28"/>
          <w:szCs w:val="20"/>
        </w:rPr>
        <w:tab/>
        <w:t>Датчик давления [кПа]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t>7.</w:t>
      </w:r>
      <w:r w:rsidRPr="000457AC">
        <w:rPr>
          <w:rFonts w:ascii="Times New Roman" w:hAnsi="Times New Roman" w:cs="Times New Roman"/>
          <w:sz w:val="28"/>
          <w:szCs w:val="20"/>
        </w:rPr>
        <w:tab/>
        <w:t>Датчик расхода [м</w:t>
      </w:r>
      <w:r w:rsidRPr="000457AC">
        <w:rPr>
          <w:rFonts w:ascii="Times New Roman" w:hAnsi="Times New Roman" w:cs="Times New Roman"/>
          <w:sz w:val="28"/>
          <w:szCs w:val="20"/>
          <w:vertAlign w:val="superscript"/>
        </w:rPr>
        <w:t>3</w:t>
      </w:r>
      <w:r w:rsidRPr="000457AC">
        <w:rPr>
          <w:rFonts w:ascii="Times New Roman" w:hAnsi="Times New Roman" w:cs="Times New Roman"/>
          <w:sz w:val="28"/>
          <w:szCs w:val="20"/>
        </w:rPr>
        <w:t>/с]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lastRenderedPageBreak/>
        <w:t>8.</w:t>
      </w:r>
      <w:r w:rsidRPr="000457AC">
        <w:rPr>
          <w:rFonts w:ascii="Times New Roman" w:hAnsi="Times New Roman" w:cs="Times New Roman"/>
          <w:sz w:val="28"/>
          <w:szCs w:val="20"/>
        </w:rPr>
        <w:tab/>
        <w:t>Датчик давления [кПа]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t>9.</w:t>
      </w:r>
      <w:r w:rsidRPr="000457AC">
        <w:rPr>
          <w:rFonts w:ascii="Times New Roman" w:hAnsi="Times New Roman" w:cs="Times New Roman"/>
          <w:sz w:val="28"/>
          <w:szCs w:val="20"/>
        </w:rPr>
        <w:tab/>
        <w:t>Блок питания для нагрева датчика температуры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0457AC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0457AC">
        <w:rPr>
          <w:rFonts w:ascii="Times New Roman" w:hAnsi="Times New Roman" w:cs="Times New Roman"/>
          <w:sz w:val="28"/>
          <w:szCs w:val="20"/>
        </w:rPr>
        <w:t>10.</w:t>
      </w:r>
      <w:r w:rsidRPr="000457AC">
        <w:rPr>
          <w:rFonts w:ascii="Times New Roman" w:hAnsi="Times New Roman" w:cs="Times New Roman"/>
          <w:sz w:val="28"/>
          <w:szCs w:val="20"/>
        </w:rPr>
        <w:tab/>
        <w:t>Вентилятор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D45784" w:rsidRPr="002E2059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0457AC">
        <w:rPr>
          <w:rFonts w:ascii="Times New Roman" w:hAnsi="Times New Roman" w:cs="Times New Roman"/>
          <w:sz w:val="28"/>
          <w:szCs w:val="20"/>
        </w:rPr>
        <w:t>11.</w:t>
      </w:r>
      <w:r w:rsidRPr="000457AC">
        <w:rPr>
          <w:rFonts w:ascii="Times New Roman" w:hAnsi="Times New Roman" w:cs="Times New Roman"/>
          <w:sz w:val="28"/>
          <w:szCs w:val="20"/>
        </w:rPr>
        <w:tab/>
        <w:t>Пульт управления вентилятором.</w:t>
      </w:r>
    </w:p>
    <w:p w:rsidR="00D45784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784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037A3D">
        <w:rPr>
          <w:rFonts w:ascii="Times New Roman" w:hAnsi="Times New Roman" w:cs="Times New Roman"/>
          <w:b/>
          <w:sz w:val="28"/>
          <w:szCs w:val="28"/>
        </w:rPr>
        <w:t>Порядок выполнения работы</w:t>
      </w:r>
    </w:p>
    <w:p w:rsidR="00D45784" w:rsidRPr="000329CB" w:rsidRDefault="00D45784" w:rsidP="00D45784">
      <w:pPr>
        <w:pStyle w:val="a4"/>
        <w:numPr>
          <w:ilvl w:val="0"/>
          <w:numId w:val="1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0329CB">
        <w:rPr>
          <w:rFonts w:ascii="Times New Roman" w:hAnsi="Times New Roman" w:cs="Times New Roman"/>
          <w:sz w:val="28"/>
          <w:szCs w:val="28"/>
        </w:rPr>
        <w:t>Щелкнуть мышкой на оконные жалюзи, чтобы отрегулировать свет; приблизиться к установке.</w:t>
      </w:r>
    </w:p>
    <w:p w:rsidR="00D45784" w:rsidRPr="00E16B88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88">
        <w:rPr>
          <w:rFonts w:ascii="Times New Roman" w:hAnsi="Times New Roman" w:cs="Times New Roman"/>
          <w:sz w:val="28"/>
          <w:szCs w:val="28"/>
        </w:rPr>
        <w:t xml:space="preserve">Открыть заслонку </w:t>
      </w:r>
      <w:r w:rsidRPr="00A7146C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784" w:rsidRPr="00E16B88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88">
        <w:rPr>
          <w:rFonts w:ascii="Times New Roman" w:hAnsi="Times New Roman" w:cs="Times New Roman"/>
          <w:sz w:val="28"/>
          <w:szCs w:val="28"/>
        </w:rPr>
        <w:t xml:space="preserve">Включить вентилятор. Для этого переключить в положение </w:t>
      </w:r>
      <w:proofErr w:type="spellStart"/>
      <w:r w:rsidRPr="00E16B88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E16B8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16B88">
        <w:rPr>
          <w:rFonts w:ascii="Times New Roman" w:hAnsi="Times New Roman" w:cs="Times New Roman"/>
          <w:sz w:val="28"/>
          <w:szCs w:val="28"/>
        </w:rPr>
        <w:t>Auto</w:t>
      </w:r>
      <w:proofErr w:type="spellEnd"/>
      <w:r w:rsidRPr="00E16B88">
        <w:rPr>
          <w:rFonts w:ascii="Times New Roman" w:hAnsi="Times New Roman" w:cs="Times New Roman"/>
          <w:sz w:val="28"/>
          <w:szCs w:val="28"/>
        </w:rPr>
        <w:t>, нажать на кнопку START (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16B88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B88">
        <w:rPr>
          <w:rFonts w:ascii="Times New Roman" w:hAnsi="Times New Roman" w:cs="Times New Roman"/>
          <w:sz w:val="28"/>
          <w:szCs w:val="28"/>
        </w:rPr>
        <w:t xml:space="preserve"> 2). Установить скорость вращения вентилятора (10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E16B88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B88">
        <w:rPr>
          <w:rFonts w:ascii="Times New Roman" w:hAnsi="Times New Roman" w:cs="Times New Roman"/>
          <w:sz w:val="28"/>
          <w:szCs w:val="28"/>
        </w:rPr>
        <w:t>%).</w:t>
      </w:r>
    </w:p>
    <w:p w:rsidR="00D45784" w:rsidRDefault="00D45784" w:rsidP="00D45784">
      <w:pPr>
        <w:tabs>
          <w:tab w:val="left" w:pos="-2835"/>
          <w:tab w:val="left" w:pos="-2552"/>
          <w:tab w:val="left" w:pos="141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51C1F615" wp14:editId="190A7273">
            <wp:extent cx="5598543" cy="2584583"/>
            <wp:effectExtent l="0" t="0" r="2540" b="6350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137" cy="2584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5784" w:rsidRPr="00E16B88" w:rsidRDefault="00D45784" w:rsidP="00D45784">
      <w:pPr>
        <w:ind w:left="2710"/>
        <w:rPr>
          <w:rFonts w:ascii="Times New Roman" w:hAnsi="Times New Roman" w:cs="Times New Roman"/>
          <w:sz w:val="20"/>
          <w:szCs w:val="20"/>
        </w:rPr>
      </w:pPr>
      <w:r w:rsidRPr="00E16B88">
        <w:rPr>
          <w:rFonts w:ascii="Times New Roman" w:eastAsia="Arial" w:hAnsi="Times New Roman" w:cs="Times New Roman"/>
          <w:sz w:val="28"/>
          <w:szCs w:val="28"/>
        </w:rPr>
        <w:t>Рис.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16B88">
        <w:rPr>
          <w:rFonts w:ascii="Times New Roman" w:eastAsia="Arial" w:hAnsi="Times New Roman" w:cs="Times New Roman"/>
          <w:sz w:val="28"/>
          <w:szCs w:val="28"/>
        </w:rPr>
        <w:t>2. Пульт управления вентилятором</w:t>
      </w:r>
    </w:p>
    <w:p w:rsidR="00D45784" w:rsidRPr="00E16B88" w:rsidRDefault="00D45784" w:rsidP="00D45784">
      <w:pPr>
        <w:tabs>
          <w:tab w:val="left" w:pos="-2835"/>
          <w:tab w:val="left" w:pos="-2552"/>
          <w:tab w:val="left" w:pos="141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5784" w:rsidRPr="00E16B88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88">
        <w:rPr>
          <w:rFonts w:ascii="Times New Roman" w:hAnsi="Times New Roman" w:cs="Times New Roman"/>
          <w:sz w:val="28"/>
          <w:szCs w:val="28"/>
        </w:rPr>
        <w:t>Изменяя расход воздуха засло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16B88">
        <w:rPr>
          <w:rFonts w:ascii="Times New Roman" w:hAnsi="Times New Roman" w:cs="Times New Roman"/>
          <w:sz w:val="28"/>
          <w:szCs w:val="28"/>
        </w:rPr>
        <w:t xml:space="preserve">кой </w:t>
      </w:r>
      <w:r w:rsidRPr="00A7146C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B88">
        <w:rPr>
          <w:rFonts w:ascii="Times New Roman" w:hAnsi="Times New Roman" w:cs="Times New Roman"/>
          <w:sz w:val="28"/>
          <w:szCs w:val="28"/>
        </w:rPr>
        <w:t>или при помощи пульта 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6B88">
        <w:rPr>
          <w:rFonts w:ascii="Times New Roman" w:hAnsi="Times New Roman" w:cs="Times New Roman"/>
          <w:sz w:val="28"/>
          <w:szCs w:val="28"/>
        </w:rPr>
        <w:t xml:space="preserve"> обеспечить переход слоя в </w:t>
      </w:r>
      <w:proofErr w:type="spellStart"/>
      <w:r w:rsidRPr="00E16B88">
        <w:rPr>
          <w:rFonts w:ascii="Times New Roman" w:hAnsi="Times New Roman" w:cs="Times New Roman"/>
          <w:sz w:val="28"/>
          <w:szCs w:val="28"/>
        </w:rPr>
        <w:t>псевдоожиженное</w:t>
      </w:r>
      <w:proofErr w:type="spellEnd"/>
      <w:r w:rsidRPr="00E16B88">
        <w:rPr>
          <w:rFonts w:ascii="Times New Roman" w:hAnsi="Times New Roman" w:cs="Times New Roman"/>
          <w:sz w:val="28"/>
          <w:szCs w:val="28"/>
        </w:rPr>
        <w:t xml:space="preserve"> состояние.</w:t>
      </w:r>
    </w:p>
    <w:p w:rsidR="00D45784" w:rsidRPr="00645369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369">
        <w:rPr>
          <w:rFonts w:ascii="Times New Roman" w:hAnsi="Times New Roman" w:cs="Times New Roman"/>
          <w:sz w:val="28"/>
          <w:szCs w:val="28"/>
        </w:rPr>
        <w:t>Включить обогрев датчика, установив силу тока в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369">
        <w:rPr>
          <w:rFonts w:ascii="Times New Roman" w:hAnsi="Times New Roman" w:cs="Times New Roman"/>
          <w:sz w:val="28"/>
          <w:szCs w:val="28"/>
        </w:rPr>
        <w:t>А, напряжение в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369">
        <w:rPr>
          <w:rFonts w:ascii="Times New Roman" w:hAnsi="Times New Roman" w:cs="Times New Roman"/>
          <w:sz w:val="28"/>
          <w:szCs w:val="28"/>
        </w:rPr>
        <w:t xml:space="preserve">В </w:t>
      </w:r>
      <w:r w:rsidRPr="00A7146C">
        <w:rPr>
          <w:rFonts w:ascii="Times New Roman" w:hAnsi="Times New Roman" w:cs="Times New Roman"/>
          <w:i/>
          <w:sz w:val="28"/>
          <w:szCs w:val="28"/>
        </w:rPr>
        <w:t>(9)</w:t>
      </w:r>
      <w:r w:rsidRPr="006453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784" w:rsidRPr="00E16B88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88">
        <w:rPr>
          <w:rFonts w:ascii="Times New Roman" w:hAnsi="Times New Roman" w:cs="Times New Roman"/>
          <w:sz w:val="28"/>
          <w:szCs w:val="28"/>
        </w:rPr>
        <w:t xml:space="preserve">Подачу воздуха изменять от момента образования </w:t>
      </w:r>
      <w:proofErr w:type="spellStart"/>
      <w:r w:rsidRPr="00E16B88">
        <w:rPr>
          <w:rFonts w:ascii="Times New Roman" w:hAnsi="Times New Roman" w:cs="Times New Roman"/>
          <w:sz w:val="28"/>
          <w:szCs w:val="28"/>
        </w:rPr>
        <w:t>псевдоожиженного</w:t>
      </w:r>
      <w:proofErr w:type="spellEnd"/>
      <w:r w:rsidRPr="00E16B88">
        <w:rPr>
          <w:rFonts w:ascii="Times New Roman" w:hAnsi="Times New Roman" w:cs="Times New Roman"/>
          <w:sz w:val="28"/>
          <w:szCs w:val="28"/>
        </w:rPr>
        <w:t xml:space="preserve"> слоя до момента начала выноса частиц. При каждом измерении фиксировать температуру датчика </w:t>
      </w:r>
      <w:r w:rsidRPr="00A7146C">
        <w:rPr>
          <w:rFonts w:ascii="Times New Roman" w:hAnsi="Times New Roman" w:cs="Times New Roman"/>
          <w:i/>
          <w:sz w:val="28"/>
          <w:szCs w:val="28"/>
        </w:rPr>
        <w:t>5</w:t>
      </w:r>
      <w:r w:rsidRPr="00E16B88">
        <w:rPr>
          <w:rFonts w:ascii="Times New Roman" w:hAnsi="Times New Roman" w:cs="Times New Roman"/>
          <w:sz w:val="28"/>
          <w:szCs w:val="28"/>
        </w:rPr>
        <w:t xml:space="preserve">, высоту слоя частиц по </w:t>
      </w:r>
      <w:r w:rsidRPr="00E16B88">
        <w:rPr>
          <w:rFonts w:ascii="Times New Roman" w:hAnsi="Times New Roman" w:cs="Times New Roman"/>
          <w:sz w:val="28"/>
          <w:szCs w:val="28"/>
        </w:rPr>
        <w:lastRenderedPageBreak/>
        <w:t>линейке</w:t>
      </w:r>
      <w:r>
        <w:rPr>
          <w:rFonts w:ascii="Times New Roman" w:hAnsi="Times New Roman" w:cs="Times New Roman"/>
          <w:sz w:val="28"/>
          <w:szCs w:val="28"/>
        </w:rPr>
        <w:t xml:space="preserve"> на приборе и температуру слоя, равную температуре воздуха в лабораторном помещении</w:t>
      </w:r>
      <w:r w:rsidRPr="00E16B88">
        <w:rPr>
          <w:rFonts w:ascii="Times New Roman" w:hAnsi="Times New Roman" w:cs="Times New Roman"/>
          <w:sz w:val="28"/>
          <w:szCs w:val="28"/>
        </w:rPr>
        <w:t>.</w:t>
      </w:r>
    </w:p>
    <w:p w:rsidR="00D45784" w:rsidRPr="00E16B88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88">
        <w:rPr>
          <w:rFonts w:ascii="Times New Roman" w:hAnsi="Times New Roman" w:cs="Times New Roman"/>
          <w:sz w:val="28"/>
          <w:szCs w:val="28"/>
        </w:rPr>
        <w:t>Результаты измерений внести в сводную табл</w:t>
      </w:r>
      <w:r>
        <w:rPr>
          <w:rFonts w:ascii="Times New Roman" w:hAnsi="Times New Roman" w:cs="Times New Roman"/>
          <w:sz w:val="28"/>
          <w:szCs w:val="28"/>
        </w:rPr>
        <w:t>. 1</w:t>
      </w:r>
      <w:r w:rsidRPr="00E16B88">
        <w:rPr>
          <w:rFonts w:ascii="Times New Roman" w:hAnsi="Times New Roman" w:cs="Times New Roman"/>
          <w:sz w:val="28"/>
          <w:szCs w:val="28"/>
        </w:rPr>
        <w:t>.</w:t>
      </w:r>
    </w:p>
    <w:p w:rsidR="00D45784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88">
        <w:rPr>
          <w:rFonts w:ascii="Times New Roman" w:hAnsi="Times New Roman" w:cs="Times New Roman"/>
          <w:sz w:val="28"/>
          <w:szCs w:val="28"/>
        </w:rPr>
        <w:t>Рассчитать тепловой поток:</w:t>
      </w:r>
    </w:p>
    <w:p w:rsidR="00D45784" w:rsidRPr="00E16B88" w:rsidRDefault="00D45784" w:rsidP="00D45784">
      <w:pPr>
        <w:tabs>
          <w:tab w:val="left" w:pos="-2835"/>
          <w:tab w:val="left" w:pos="-2552"/>
          <w:tab w:val="left" w:pos="8931"/>
        </w:tabs>
        <w:spacing w:after="0" w:line="360" w:lineRule="auto"/>
        <w:ind w:firstLine="2694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Q=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∙R=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β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  <w:t>(5)</w:t>
      </w:r>
    </w:p>
    <w:p w:rsidR="00D45784" w:rsidRDefault="00D45784" w:rsidP="00D45784">
      <w:pPr>
        <w:tabs>
          <w:tab w:val="left" w:pos="-2835"/>
          <w:tab w:val="left" w:pos="-2552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сопротивление медной проволоки при 0 градусов Цельсия = 1,579 ºС;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β</m:t>
        </m:r>
        <m:r>
          <w:rPr>
            <w:rFonts w:ascii="Cambria Math" w:hAnsi="Cambria Math" w:cs="Times New Roman"/>
            <w:sz w:val="28"/>
            <w:szCs w:val="28"/>
          </w:rPr>
          <m:t>=41∙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-4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температурный коэффициент.</w:t>
      </w:r>
    </w:p>
    <w:p w:rsidR="00D45784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Рассчитать поверхность датчика:</w:t>
      </w:r>
    </w:p>
    <w:p w:rsidR="00D45784" w:rsidRPr="002E346F" w:rsidRDefault="00D45784" w:rsidP="00D45784">
      <w:pPr>
        <w:tabs>
          <w:tab w:val="left" w:pos="-2835"/>
          <w:tab w:val="left" w:pos="-2552"/>
          <w:tab w:val="left" w:pos="8931"/>
        </w:tabs>
        <w:spacing w:after="0" w:line="360" w:lineRule="auto"/>
        <w:ind w:firstLine="3261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F=2∙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π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∙R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2E346F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6</w:t>
      </w:r>
      <w:r w:rsidRPr="002E346F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D45784" w:rsidRPr="002E346F" w:rsidRDefault="00D45784" w:rsidP="00D45784">
      <w:pPr>
        <w:tabs>
          <w:tab w:val="left" w:pos="-2835"/>
          <w:tab w:val="left" w:pos="-2552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Pr="002E346F">
        <w:rPr>
          <w:rFonts w:ascii="Times New Roman" w:eastAsiaTheme="minorEastAsia" w:hAnsi="Times New Roman" w:cs="Times New Roman"/>
          <w:sz w:val="28"/>
          <w:szCs w:val="28"/>
        </w:rPr>
        <w:t>де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радиус датчика, м;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  <m:r>
          <w:rPr>
            <w:rFonts w:ascii="Cambria Math" w:hAnsi="Cambria Math" w:cs="Times New Roman"/>
            <w:sz w:val="28"/>
            <w:szCs w:val="28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длина датчика, м.</m:t>
        </m:r>
      </m:oMath>
    </w:p>
    <w:p w:rsidR="00D45784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коэффициент теплоотдачи:</w:t>
      </w:r>
    </w:p>
    <w:p w:rsidR="00D45784" w:rsidRPr="00104269" w:rsidRDefault="00D45784" w:rsidP="00D45784">
      <w:pPr>
        <w:tabs>
          <w:tab w:val="left" w:pos="-2835"/>
          <w:tab w:val="left" w:pos="-2552"/>
          <w:tab w:val="left" w:pos="8931"/>
        </w:tabs>
        <w:spacing w:after="0" w:line="360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32"/>
            <w:szCs w:val="28"/>
          </w:rPr>
          <m:t>α</m:t>
        </m:r>
        <m:r>
          <w:rPr>
            <w:rFonts w:ascii="Cambria Math" w:hAnsi="Cambria Math" w:cs="Times New Roman"/>
            <w:sz w:val="32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8"/>
              </w:rPr>
              <m:t>Δ</m:t>
            </m:r>
            <m:r>
              <w:rPr>
                <w:rFonts w:ascii="Cambria Math" w:hAnsi="Cambria Math" w:cs="Times New Roman"/>
                <w:sz w:val="32"/>
                <w:szCs w:val="28"/>
              </w:rPr>
              <m:t>t∙F</m:t>
            </m:r>
          </m:den>
        </m:f>
      </m:oMath>
      <w:r w:rsidRPr="002E346F">
        <w:rPr>
          <w:rFonts w:ascii="Times New Roman" w:eastAsiaTheme="minorEastAsia" w:hAnsi="Times New Roman" w:cs="Times New Roman"/>
          <w:sz w:val="28"/>
          <w:szCs w:val="28"/>
        </w:rPr>
        <w:t xml:space="preserve"> [</w:t>
      </w:r>
      <w:r>
        <w:rPr>
          <w:rFonts w:ascii="Times New Roman" w:eastAsiaTheme="minorEastAsia" w:hAnsi="Times New Roman" w:cs="Times New Roman"/>
          <w:sz w:val="28"/>
          <w:szCs w:val="28"/>
        </w:rPr>
        <w:t>Вт/(м</w:t>
      </w:r>
      <w:r w:rsidRPr="002E346F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2E346F">
        <w:rPr>
          <w:rFonts w:ascii="Times New Roman" w:eastAsiaTheme="minorEastAsia" w:hAnsi="Times New Roman" w:cs="Times New Roman"/>
          <w:sz w:val="28"/>
          <w:szCs w:val="28"/>
        </w:rPr>
        <w:t>·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2E346F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:rsidR="00D45784" w:rsidRPr="00104269" w:rsidRDefault="00D45784" w:rsidP="00D45784">
      <w:pPr>
        <w:pStyle w:val="a4"/>
        <w:numPr>
          <w:ilvl w:val="0"/>
          <w:numId w:val="1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04269">
        <w:rPr>
          <w:rFonts w:ascii="Times New Roman" w:hAnsi="Times New Roman" w:cs="Times New Roman"/>
          <w:sz w:val="28"/>
          <w:szCs w:val="28"/>
        </w:rPr>
        <w:t xml:space="preserve"> Построить график зависимости коэффициента теплоотдачи от расхода воздуха.</w:t>
      </w:r>
    </w:p>
    <w:p w:rsidR="00D45784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476">
        <w:rPr>
          <w:rFonts w:ascii="Times New Roman" w:hAnsi="Times New Roman" w:cs="Times New Roman"/>
          <w:sz w:val="28"/>
          <w:szCs w:val="28"/>
        </w:rPr>
        <w:t>Сформулировать выводы о проделанной работе согласно цели и поставленны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40476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40476">
        <w:rPr>
          <w:rFonts w:ascii="Times New Roman" w:hAnsi="Times New Roman" w:cs="Times New Roman"/>
          <w:sz w:val="28"/>
          <w:szCs w:val="28"/>
        </w:rPr>
        <w:t>.</w:t>
      </w:r>
    </w:p>
    <w:p w:rsidR="00D45784" w:rsidRPr="00140476" w:rsidRDefault="00D45784" w:rsidP="00D45784">
      <w:pPr>
        <w:pStyle w:val="a4"/>
        <w:numPr>
          <w:ilvl w:val="0"/>
          <w:numId w:val="1"/>
        </w:numPr>
        <w:tabs>
          <w:tab w:val="left" w:pos="-2835"/>
          <w:tab w:val="left" w:pos="-255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476">
        <w:rPr>
          <w:rFonts w:ascii="Times New Roman" w:hAnsi="Times New Roman" w:cs="Times New Roman"/>
          <w:sz w:val="28"/>
          <w:szCs w:val="28"/>
        </w:rPr>
        <w:t xml:space="preserve">Оформить отчет согласно </w:t>
      </w:r>
      <w:r>
        <w:rPr>
          <w:rFonts w:ascii="Times New Roman" w:hAnsi="Times New Roman" w:cs="Times New Roman"/>
          <w:sz w:val="28"/>
          <w:szCs w:val="28"/>
        </w:rPr>
        <w:t xml:space="preserve">структуре, </w:t>
      </w:r>
      <w:r w:rsidRPr="00140476">
        <w:rPr>
          <w:rFonts w:ascii="Times New Roman" w:hAnsi="Times New Roman" w:cs="Times New Roman"/>
          <w:sz w:val="28"/>
          <w:szCs w:val="28"/>
        </w:rPr>
        <w:t>приведен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40476">
        <w:rPr>
          <w:rFonts w:ascii="Times New Roman" w:hAnsi="Times New Roman" w:cs="Times New Roman"/>
          <w:sz w:val="28"/>
          <w:szCs w:val="28"/>
        </w:rPr>
        <w:t>ой ниже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0476">
        <w:rPr>
          <w:rFonts w:ascii="Times New Roman" w:hAnsi="Times New Roman" w:cs="Times New Roman"/>
          <w:sz w:val="28"/>
          <w:szCs w:val="28"/>
        </w:rPr>
        <w:t xml:space="preserve"> и прикрепить его в курс</w:t>
      </w:r>
      <w:r>
        <w:rPr>
          <w:rFonts w:ascii="Times New Roman" w:hAnsi="Times New Roman" w:cs="Times New Roman"/>
          <w:sz w:val="28"/>
          <w:szCs w:val="28"/>
        </w:rPr>
        <w:t xml:space="preserve"> для проверки</w:t>
      </w:r>
      <w:r w:rsidRPr="00140476">
        <w:rPr>
          <w:rFonts w:ascii="Times New Roman" w:hAnsi="Times New Roman" w:cs="Times New Roman"/>
          <w:sz w:val="28"/>
          <w:szCs w:val="28"/>
        </w:rPr>
        <w:t>.</w:t>
      </w:r>
    </w:p>
    <w:p w:rsidR="00D45784" w:rsidRDefault="00D45784" w:rsidP="00D45784">
      <w:pPr>
        <w:tabs>
          <w:tab w:val="left" w:pos="-283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784" w:rsidRPr="003813C5" w:rsidRDefault="00D45784" w:rsidP="00D45784">
      <w:pPr>
        <w:tabs>
          <w:tab w:val="left" w:pos="-2835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61554E">
        <w:rPr>
          <w:rFonts w:ascii="Times New Roman" w:hAnsi="Times New Roman" w:cs="Times New Roman"/>
          <w:b/>
          <w:sz w:val="28"/>
          <w:szCs w:val="28"/>
        </w:rPr>
        <w:t>Структура отчета о проделанной работе</w:t>
      </w:r>
    </w:p>
    <w:p w:rsidR="00D45784" w:rsidRPr="0061554E" w:rsidRDefault="00D45784" w:rsidP="00D45784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554E">
        <w:rPr>
          <w:rFonts w:ascii="Times New Roman" w:hAnsi="Times New Roman" w:cs="Times New Roman"/>
          <w:sz w:val="28"/>
          <w:szCs w:val="28"/>
        </w:rPr>
        <w:t>Титульный лист (стандартный, прикреплен в курсе)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784" w:rsidRPr="007A7E33" w:rsidRDefault="00D45784" w:rsidP="00D45784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работы</w:t>
      </w:r>
      <w:r w:rsidRPr="003813C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бланк).</w:t>
      </w:r>
    </w:p>
    <w:p w:rsidR="00D45784" w:rsidRPr="00486503" w:rsidRDefault="00D45784" w:rsidP="00D45784">
      <w:pPr>
        <w:pStyle w:val="a4"/>
        <w:numPr>
          <w:ilvl w:val="0"/>
          <w:numId w:val="2"/>
        </w:numPr>
        <w:tabs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92902">
        <w:rPr>
          <w:rFonts w:ascii="Times New Roman" w:hAnsi="Times New Roman" w:cs="Times New Roman"/>
          <w:sz w:val="28"/>
          <w:szCs w:val="28"/>
        </w:rPr>
        <w:t xml:space="preserve">Параметры стенда: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92902">
        <w:rPr>
          <w:rFonts w:ascii="Times New Roman" w:hAnsi="Times New Roman" w:cs="Times New Roman"/>
          <w:sz w:val="28"/>
          <w:szCs w:val="28"/>
        </w:rPr>
        <w:t>ечение аппарата, размер и масса частиц.</w:t>
      </w:r>
      <w:r w:rsidRPr="00486503">
        <w:rPr>
          <w:rFonts w:ascii="Times New Roman" w:hAnsi="Times New Roman" w:cs="Times New Roman"/>
          <w:sz w:val="28"/>
          <w:szCs w:val="28"/>
        </w:rPr>
        <w:t xml:space="preserve"> (бланк).</w:t>
      </w:r>
    </w:p>
    <w:p w:rsidR="00D45784" w:rsidRPr="00A0692E" w:rsidRDefault="00D45784" w:rsidP="00D45784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 1 в бланке</w:t>
      </w:r>
      <w:r w:rsidRPr="00A0692E">
        <w:rPr>
          <w:rFonts w:ascii="Times New Roman" w:hAnsi="Times New Roman" w:cs="Times New Roman"/>
          <w:sz w:val="28"/>
          <w:szCs w:val="28"/>
        </w:rPr>
        <w:t>.</w:t>
      </w:r>
    </w:p>
    <w:p w:rsidR="00D45784" w:rsidRPr="00486503" w:rsidRDefault="00D45784" w:rsidP="00D45784">
      <w:pPr>
        <w:pStyle w:val="a4"/>
        <w:numPr>
          <w:ilvl w:val="0"/>
          <w:numId w:val="2"/>
        </w:numPr>
        <w:tabs>
          <w:tab w:val="left" w:pos="1418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2902">
        <w:rPr>
          <w:rFonts w:ascii="Times New Roman" w:hAnsi="Times New Roman" w:cs="Times New Roman"/>
          <w:sz w:val="28"/>
          <w:szCs w:val="28"/>
        </w:rPr>
        <w:t>График зависимости коэффициента теплоотдачи от расхода воздуха</w:t>
      </w:r>
      <w:r>
        <w:rPr>
          <w:rFonts w:ascii="Times New Roman" w:hAnsi="Times New Roman" w:cs="Times New Roman"/>
          <w:sz w:val="28"/>
          <w:szCs w:val="28"/>
        </w:rPr>
        <w:t xml:space="preserve"> (бланк)</w:t>
      </w:r>
      <w:r w:rsidRPr="00486503">
        <w:rPr>
          <w:rFonts w:ascii="Times New Roman" w:hAnsi="Times New Roman" w:cs="Times New Roman"/>
          <w:sz w:val="28"/>
          <w:szCs w:val="28"/>
        </w:rPr>
        <w:t>.</w:t>
      </w:r>
    </w:p>
    <w:p w:rsidR="00D45784" w:rsidRPr="00A0692E" w:rsidRDefault="00D45784" w:rsidP="00D45784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0692E">
        <w:rPr>
          <w:rFonts w:ascii="Times New Roman" w:hAnsi="Times New Roman" w:cs="Times New Roman"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 (бланк).</w:t>
      </w:r>
      <w:r w:rsidRPr="00A06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784" w:rsidRPr="00537E02" w:rsidRDefault="00D45784" w:rsidP="00D45784">
      <w:pPr>
        <w:pStyle w:val="a4"/>
        <w:numPr>
          <w:ilvl w:val="0"/>
          <w:numId w:val="2"/>
        </w:numPr>
        <w:tabs>
          <w:tab w:val="left" w:pos="-2835"/>
          <w:tab w:val="left" w:pos="1418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37E02">
        <w:rPr>
          <w:rFonts w:ascii="Times New Roman" w:hAnsi="Times New Roman" w:cs="Times New Roman"/>
          <w:sz w:val="28"/>
          <w:szCs w:val="28"/>
        </w:rPr>
        <w:t>Письменные ответы на контрольные вопросы</w:t>
      </w:r>
      <w:r>
        <w:rPr>
          <w:rFonts w:ascii="Times New Roman" w:hAnsi="Times New Roman" w:cs="Times New Roman"/>
          <w:sz w:val="28"/>
          <w:szCs w:val="28"/>
        </w:rPr>
        <w:t xml:space="preserve"> (табл. 2 в бланке).</w:t>
      </w:r>
    </w:p>
    <w:p w:rsidR="00D45784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784" w:rsidRPr="00037A3D" w:rsidRDefault="00D45784" w:rsidP="00D45784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037A3D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A4">
        <w:rPr>
          <w:rFonts w:ascii="Times New Roman" w:hAnsi="Times New Roman" w:cs="Times New Roman"/>
          <w:sz w:val="28"/>
          <w:szCs w:val="28"/>
        </w:rPr>
        <w:t>Что такое теплоотдача?</w:t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A4">
        <w:rPr>
          <w:rFonts w:ascii="Times New Roman" w:hAnsi="Times New Roman" w:cs="Times New Roman"/>
          <w:sz w:val="28"/>
          <w:szCs w:val="28"/>
        </w:rPr>
        <w:t>Что представляет собой коэффициент теплоотдачи?</w:t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59A4">
        <w:rPr>
          <w:rFonts w:ascii="Times New Roman" w:hAnsi="Times New Roman" w:cs="Times New Roman"/>
          <w:sz w:val="28"/>
          <w:szCs w:val="28"/>
        </w:rPr>
        <w:t>Что называется</w:t>
      </w:r>
      <w:proofErr w:type="gramEnd"/>
      <w:r w:rsidRPr="00E359A4">
        <w:rPr>
          <w:rFonts w:ascii="Times New Roman" w:hAnsi="Times New Roman" w:cs="Times New Roman"/>
          <w:sz w:val="28"/>
          <w:szCs w:val="28"/>
        </w:rPr>
        <w:t xml:space="preserve"> поверхностью теплообмена?</w:t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A4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E359A4">
        <w:rPr>
          <w:rFonts w:ascii="Times New Roman" w:hAnsi="Times New Roman" w:cs="Times New Roman"/>
          <w:sz w:val="28"/>
          <w:szCs w:val="28"/>
        </w:rPr>
        <w:t>псевдоожиженный</w:t>
      </w:r>
      <w:proofErr w:type="spellEnd"/>
      <w:r w:rsidRPr="00E359A4">
        <w:rPr>
          <w:rFonts w:ascii="Times New Roman" w:hAnsi="Times New Roman" w:cs="Times New Roman"/>
          <w:sz w:val="28"/>
          <w:szCs w:val="28"/>
        </w:rPr>
        <w:t xml:space="preserve"> слой?</w:t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A4">
        <w:rPr>
          <w:rFonts w:ascii="Times New Roman" w:hAnsi="Times New Roman" w:cs="Times New Roman"/>
          <w:sz w:val="28"/>
          <w:szCs w:val="28"/>
        </w:rPr>
        <w:t>Что такое первая и вторая критическая скорость?</w:t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A4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E359A4">
        <w:rPr>
          <w:rFonts w:ascii="Times New Roman" w:hAnsi="Times New Roman" w:cs="Times New Roman"/>
          <w:sz w:val="28"/>
          <w:szCs w:val="28"/>
        </w:rPr>
        <w:t>псевдоожижающий</w:t>
      </w:r>
      <w:proofErr w:type="spellEnd"/>
      <w:r w:rsidRPr="00E359A4">
        <w:rPr>
          <w:rFonts w:ascii="Times New Roman" w:hAnsi="Times New Roman" w:cs="Times New Roman"/>
          <w:sz w:val="28"/>
          <w:szCs w:val="28"/>
        </w:rPr>
        <w:t xml:space="preserve"> агент?</w:t>
      </w:r>
      <w:r w:rsidRPr="00E359A4">
        <w:rPr>
          <w:rFonts w:ascii="Times New Roman" w:hAnsi="Times New Roman" w:cs="Times New Roman"/>
          <w:sz w:val="28"/>
          <w:szCs w:val="28"/>
        </w:rPr>
        <w:tab/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A4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E359A4">
        <w:rPr>
          <w:rFonts w:ascii="Times New Roman" w:hAnsi="Times New Roman" w:cs="Times New Roman"/>
          <w:sz w:val="28"/>
          <w:szCs w:val="28"/>
        </w:rPr>
        <w:t>псевдоожижение</w:t>
      </w:r>
      <w:proofErr w:type="spellEnd"/>
      <w:r w:rsidRPr="00E359A4">
        <w:rPr>
          <w:rFonts w:ascii="Times New Roman" w:hAnsi="Times New Roman" w:cs="Times New Roman"/>
          <w:sz w:val="28"/>
          <w:szCs w:val="28"/>
        </w:rPr>
        <w:t>?</w:t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A4">
        <w:rPr>
          <w:rFonts w:ascii="Times New Roman" w:hAnsi="Times New Roman" w:cs="Times New Roman"/>
          <w:sz w:val="28"/>
          <w:szCs w:val="28"/>
        </w:rPr>
        <w:t xml:space="preserve">В результате действия каких сил возможно создание </w:t>
      </w:r>
      <w:proofErr w:type="spellStart"/>
      <w:r w:rsidRPr="00E359A4">
        <w:rPr>
          <w:rFonts w:ascii="Times New Roman" w:hAnsi="Times New Roman" w:cs="Times New Roman"/>
          <w:sz w:val="28"/>
          <w:szCs w:val="28"/>
        </w:rPr>
        <w:t>псевдоожиженного</w:t>
      </w:r>
      <w:proofErr w:type="spellEnd"/>
      <w:r w:rsidRPr="00E359A4">
        <w:rPr>
          <w:rFonts w:ascii="Times New Roman" w:hAnsi="Times New Roman" w:cs="Times New Roman"/>
          <w:sz w:val="28"/>
          <w:szCs w:val="28"/>
        </w:rPr>
        <w:t xml:space="preserve"> слоя?</w:t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9A4">
        <w:rPr>
          <w:rFonts w:ascii="Times New Roman" w:hAnsi="Times New Roman" w:cs="Times New Roman"/>
          <w:sz w:val="28"/>
          <w:szCs w:val="28"/>
        </w:rPr>
        <w:t>Что такое площадь сечения аппарата?</w:t>
      </w:r>
    </w:p>
    <w:p w:rsidR="00D45784" w:rsidRPr="00E359A4" w:rsidRDefault="00D45784" w:rsidP="00D45784">
      <w:pPr>
        <w:pStyle w:val="a4"/>
        <w:numPr>
          <w:ilvl w:val="0"/>
          <w:numId w:val="5"/>
        </w:numPr>
        <w:tabs>
          <w:tab w:val="left" w:pos="1418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359A4">
        <w:rPr>
          <w:rFonts w:ascii="Times New Roman" w:hAnsi="Times New Roman" w:cs="Times New Roman"/>
          <w:sz w:val="28"/>
          <w:szCs w:val="28"/>
        </w:rPr>
        <w:t>Что такое вентилятор?</w:t>
      </w:r>
    </w:p>
    <w:p w:rsidR="00D45784" w:rsidRDefault="00D45784" w:rsidP="00D45784">
      <w:pPr>
        <w:keepNext/>
        <w:keepLines/>
        <w:spacing w:after="0" w:line="360" w:lineRule="auto"/>
        <w:outlineLvl w:val="0"/>
      </w:pPr>
    </w:p>
    <w:p w:rsidR="00625D76" w:rsidRDefault="00625D76" w:rsidP="00625D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25D76" w:rsidSect="00FE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5BB"/>
    <w:multiLevelType w:val="hybridMultilevel"/>
    <w:tmpl w:val="04C44C3A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057F67"/>
    <w:multiLevelType w:val="hybridMultilevel"/>
    <w:tmpl w:val="B26ED67E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C4075A"/>
    <w:multiLevelType w:val="hybridMultilevel"/>
    <w:tmpl w:val="671E6566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E5D5A60"/>
    <w:multiLevelType w:val="hybridMultilevel"/>
    <w:tmpl w:val="9F3A1D9C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884DAC"/>
    <w:multiLevelType w:val="hybridMultilevel"/>
    <w:tmpl w:val="11D0C984"/>
    <w:lvl w:ilvl="0" w:tplc="8DD0000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1F"/>
    <w:rsid w:val="00004EE4"/>
    <w:rsid w:val="001A72E7"/>
    <w:rsid w:val="00204102"/>
    <w:rsid w:val="00247A5B"/>
    <w:rsid w:val="00387916"/>
    <w:rsid w:val="004437E7"/>
    <w:rsid w:val="004521B8"/>
    <w:rsid w:val="005767A4"/>
    <w:rsid w:val="00625D76"/>
    <w:rsid w:val="007730C3"/>
    <w:rsid w:val="007D0C1F"/>
    <w:rsid w:val="00802DB3"/>
    <w:rsid w:val="00813474"/>
    <w:rsid w:val="008F07F7"/>
    <w:rsid w:val="0092446B"/>
    <w:rsid w:val="00980B76"/>
    <w:rsid w:val="009F71BD"/>
    <w:rsid w:val="00AA6516"/>
    <w:rsid w:val="00CA6D23"/>
    <w:rsid w:val="00CC14B9"/>
    <w:rsid w:val="00D45784"/>
    <w:rsid w:val="00DB482F"/>
    <w:rsid w:val="00DC4E57"/>
    <w:rsid w:val="00DD3E47"/>
    <w:rsid w:val="00E52835"/>
    <w:rsid w:val="00E97DF4"/>
    <w:rsid w:val="00EC66F6"/>
    <w:rsid w:val="00FE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CF3CF3D-3DC6-4574-874A-3D50B2A2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D76"/>
  </w:style>
  <w:style w:type="paragraph" w:styleId="1">
    <w:name w:val="heading 1"/>
    <w:basedOn w:val="a"/>
    <w:next w:val="a"/>
    <w:link w:val="10"/>
    <w:uiPriority w:val="9"/>
    <w:qFormat/>
    <w:rsid w:val="00625D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D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25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5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23.jpeg"/><Relationship Id="rId21" Type="http://schemas.openxmlformats.org/officeDocument/2006/relationships/image" Target="media/image13.wmf"/><Relationship Id="rId34" Type="http://schemas.openxmlformats.org/officeDocument/2006/relationships/image" Target="media/image20.jp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7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22.wmf"/><Relationship Id="rId40" Type="http://schemas.openxmlformats.org/officeDocument/2006/relationships/image" Target="media/image24.jpeg"/><Relationship Id="rId5" Type="http://schemas.openxmlformats.org/officeDocument/2006/relationships/image" Target="media/image1.jpg"/><Relationship Id="rId15" Type="http://schemas.openxmlformats.org/officeDocument/2006/relationships/image" Target="media/image10.wmf"/><Relationship Id="rId23" Type="http://schemas.openxmlformats.org/officeDocument/2006/relationships/image" Target="media/image14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1.bin"/><Relationship Id="rId10" Type="http://schemas.openxmlformats.org/officeDocument/2006/relationships/image" Target="media/image6.jpeg"/><Relationship Id="rId19" Type="http://schemas.openxmlformats.org/officeDocument/2006/relationships/image" Target="media/image12.wmf"/><Relationship Id="rId31" Type="http://schemas.openxmlformats.org/officeDocument/2006/relationships/image" Target="media/image18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6.wmf"/><Relationship Id="rId30" Type="http://schemas.openxmlformats.org/officeDocument/2006/relationships/oleObject" Target="embeddings/oleObject9.bin"/><Relationship Id="rId35" Type="http://schemas.openxmlformats.org/officeDocument/2006/relationships/image" Target="media/image21.wmf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1.wmf"/><Relationship Id="rId25" Type="http://schemas.openxmlformats.org/officeDocument/2006/relationships/image" Target="media/image15.wmf"/><Relationship Id="rId33" Type="http://schemas.openxmlformats.org/officeDocument/2006/relationships/image" Target="media/image19.jpeg"/><Relationship Id="rId38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3473</Words>
  <Characters>19799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23226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User</cp:lastModifiedBy>
  <cp:revision>4</cp:revision>
  <dcterms:created xsi:type="dcterms:W3CDTF">2018-12-21T07:11:00Z</dcterms:created>
  <dcterms:modified xsi:type="dcterms:W3CDTF">2024-01-25T12:47:00Z</dcterms:modified>
</cp:coreProperties>
</file>