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54950" w14:textId="77777777" w:rsidR="00030815" w:rsidRDefault="00030815" w:rsidP="00030815">
      <w:pPr>
        <w:pStyle w:val="1"/>
        <w:spacing w:before="240" w:after="240"/>
        <w:rPr>
          <w:rFonts w:ascii="Times New Roman" w:hAnsi="Times New Roman" w:cs="Times New Roman"/>
          <w:sz w:val="32"/>
        </w:rPr>
      </w:pPr>
      <w:r w:rsidRPr="000847DD">
        <w:rPr>
          <w:rFonts w:ascii="Times New Roman" w:hAnsi="Times New Roman" w:cs="Times New Roman"/>
          <w:sz w:val="32"/>
        </w:rPr>
        <w:t xml:space="preserve">Бланк выполнения </w:t>
      </w:r>
      <w:r>
        <w:rPr>
          <w:rFonts w:ascii="Times New Roman" w:hAnsi="Times New Roman" w:cs="Times New Roman"/>
          <w:sz w:val="32"/>
        </w:rPr>
        <w:t>лабораторной</w:t>
      </w:r>
      <w:r w:rsidRPr="000847DD">
        <w:rPr>
          <w:rFonts w:ascii="Times New Roman" w:hAnsi="Times New Roman" w:cs="Times New Roman"/>
          <w:sz w:val="32"/>
        </w:rPr>
        <w:t xml:space="preserve"> работы</w:t>
      </w:r>
      <w:r>
        <w:rPr>
          <w:rFonts w:ascii="Times New Roman" w:hAnsi="Times New Roman" w:cs="Times New Roman"/>
          <w:sz w:val="32"/>
        </w:rPr>
        <w:t xml:space="preserve"> </w:t>
      </w:r>
      <w:r w:rsidRPr="00A673C5">
        <w:rPr>
          <w:rFonts w:ascii="Times New Roman" w:hAnsi="Times New Roman" w:cs="Times New Roman"/>
          <w:sz w:val="32"/>
        </w:rPr>
        <w:t>1</w:t>
      </w:r>
      <w:r>
        <w:rPr>
          <w:rFonts w:ascii="Times New Roman" w:hAnsi="Times New Roman" w:cs="Times New Roman"/>
          <w:sz w:val="32"/>
        </w:rPr>
        <w:br/>
      </w:r>
      <w:r w:rsidRPr="000847DD">
        <w:rPr>
          <w:rFonts w:ascii="Times New Roman" w:hAnsi="Times New Roman" w:cs="Times New Roman"/>
          <w:sz w:val="32"/>
        </w:rPr>
        <w:t>«</w:t>
      </w:r>
      <w:r w:rsidRPr="00B35B61">
        <w:rPr>
          <w:rFonts w:ascii="Times New Roman" w:hAnsi="Times New Roman" w:cs="Times New Roman"/>
          <w:sz w:val="32"/>
        </w:rPr>
        <w:t>Определение эквивалентной и атомной массы металла</w:t>
      </w:r>
      <w:r w:rsidRPr="000847DD">
        <w:rPr>
          <w:rFonts w:ascii="Times New Roman" w:hAnsi="Times New Roman" w:cs="Times New Roman"/>
          <w:sz w:val="32"/>
        </w:rPr>
        <w:t>»</w:t>
      </w:r>
    </w:p>
    <w:p w14:paraId="36FA47AC" w14:textId="77777777" w:rsidR="00030815" w:rsidRPr="00167F8A" w:rsidRDefault="00030815" w:rsidP="0003081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67F8A">
        <w:rPr>
          <w:rFonts w:ascii="Times New Roman" w:hAnsi="Times New Roman" w:cs="Times New Roman"/>
          <w:b/>
          <w:sz w:val="28"/>
        </w:rPr>
        <w:t>Цель работы</w:t>
      </w:r>
      <w:r>
        <w:rPr>
          <w:rFonts w:ascii="Times New Roman" w:hAnsi="Times New Roman" w:cs="Times New Roman"/>
          <w:b/>
          <w:sz w:val="28"/>
        </w:rPr>
        <w:t>:</w:t>
      </w:r>
    </w:p>
    <w:p w14:paraId="3A9C6182" w14:textId="77777777" w:rsidR="00030815" w:rsidRPr="00167F8A" w:rsidRDefault="00030815" w:rsidP="000308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C5591C5" w14:textId="77777777" w:rsidR="00030815" w:rsidRPr="00167F8A" w:rsidRDefault="00030815" w:rsidP="0003081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67F8A">
        <w:rPr>
          <w:rFonts w:ascii="Times New Roman" w:hAnsi="Times New Roman" w:cs="Times New Roman"/>
          <w:b/>
          <w:sz w:val="28"/>
        </w:rPr>
        <w:t>Общий вид лабораторной установки</w:t>
      </w:r>
      <w:r>
        <w:rPr>
          <w:rFonts w:ascii="Times New Roman" w:hAnsi="Times New Roman" w:cs="Times New Roman"/>
          <w:b/>
          <w:sz w:val="28"/>
        </w:rPr>
        <w:t>:</w:t>
      </w:r>
    </w:p>
    <w:p w14:paraId="19C5E85E" w14:textId="77777777" w:rsidR="00030815" w:rsidRPr="00167F8A" w:rsidRDefault="00030815" w:rsidP="000308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587021A8" w14:textId="77777777" w:rsidR="00030815" w:rsidRDefault="00030815" w:rsidP="000308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7D7C5F">
        <w:rPr>
          <w:rFonts w:ascii="Times New Roman" w:hAnsi="Times New Roman" w:cs="Times New Roman"/>
          <w:b/>
          <w:sz w:val="28"/>
        </w:rPr>
        <w:t>Начальные данные, измерения и расчет:</w:t>
      </w:r>
    </w:p>
    <w:p w14:paraId="60C81D1F" w14:textId="77777777" w:rsidR="00030815" w:rsidRPr="007D7C5F" w:rsidRDefault="00030815" w:rsidP="000308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78120819" w14:textId="77777777" w:rsidR="00030815" w:rsidRPr="007D7C5F" w:rsidRDefault="00030815" w:rsidP="00030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Масса исследуемого металла</w:t>
      </w:r>
    </w:p>
    <w:p w14:paraId="66CD9F1D" w14:textId="77777777" w:rsidR="00030815" w:rsidRPr="007D7C5F" w:rsidRDefault="00030815" w:rsidP="00030815">
      <w:pPr>
        <w:tabs>
          <w:tab w:val="left" w:pos="18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i/>
          <w:sz w:val="28"/>
        </w:rPr>
        <w:t>m</w:t>
      </w:r>
      <w:r w:rsidRPr="007D7C5F">
        <w:rPr>
          <w:rFonts w:ascii="Times New Roman" w:hAnsi="Times New Roman" w:cs="Times New Roman"/>
          <w:sz w:val="28"/>
        </w:rPr>
        <w:t>, г =</w:t>
      </w:r>
    </w:p>
    <w:p w14:paraId="795E1B6F" w14:textId="77777777" w:rsidR="00030815" w:rsidRPr="007D7C5F" w:rsidRDefault="00030815" w:rsidP="00030815">
      <w:pPr>
        <w:spacing w:before="480"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Удельная теплоёмкость металла</w:t>
      </w:r>
    </w:p>
    <w:p w14:paraId="2A4F73DA" w14:textId="77777777" w:rsidR="00030815" w:rsidRPr="007D7C5F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i/>
          <w:sz w:val="28"/>
          <w:lang w:val="en-US"/>
        </w:rPr>
        <w:t>C</w:t>
      </w:r>
      <w:r w:rsidRPr="007D7C5F">
        <w:rPr>
          <w:rFonts w:ascii="Times New Roman" w:hAnsi="Times New Roman" w:cs="Times New Roman"/>
          <w:sz w:val="28"/>
          <w:vertAlign w:val="subscript"/>
        </w:rPr>
        <w:t>уд</w:t>
      </w:r>
      <w:r w:rsidRPr="007D7C5F">
        <w:rPr>
          <w:rFonts w:ascii="Times New Roman" w:hAnsi="Times New Roman" w:cs="Times New Roman"/>
          <w:sz w:val="28"/>
        </w:rPr>
        <w:t>, Дж</w:t>
      </w:r>
      <w:proofErr w:type="gramStart"/>
      <w:r w:rsidRPr="007D7C5F">
        <w:rPr>
          <w:rFonts w:ascii="Times New Roman" w:hAnsi="Times New Roman" w:cs="Times New Roman"/>
          <w:sz w:val="28"/>
        </w:rPr>
        <w:t>/(</w:t>
      </w:r>
      <w:proofErr w:type="gramEnd"/>
      <w:r w:rsidRPr="007D7C5F">
        <w:rPr>
          <w:rFonts w:ascii="Times New Roman" w:hAnsi="Times New Roman" w:cs="Times New Roman"/>
          <w:sz w:val="28"/>
        </w:rPr>
        <w:t>г</w:t>
      </w:r>
      <w:r>
        <w:rPr>
          <w:rFonts w:ascii="Times New Roman" w:hAnsi="Times New Roman" w:cs="Times New Roman"/>
          <w:sz w:val="28"/>
        </w:rPr>
        <w:t xml:space="preserve"> </w:t>
      </w:r>
      <w:r w:rsidRPr="007D7C5F">
        <w:rPr>
          <w:rFonts w:ascii="Times New Roman" w:hAnsi="Times New Roman" w:cs="Times New Roman"/>
          <w:sz w:val="28"/>
        </w:rPr>
        <w:t>·</w:t>
      </w:r>
      <w:r>
        <w:rPr>
          <w:rFonts w:ascii="Times New Roman" w:hAnsi="Times New Roman" w:cs="Times New Roman"/>
          <w:sz w:val="28"/>
        </w:rPr>
        <w:t xml:space="preserve"> </w:t>
      </w:r>
      <w:r w:rsidRPr="007D7C5F">
        <w:rPr>
          <w:rFonts w:ascii="Times New Roman" w:hAnsi="Times New Roman" w:cs="Times New Roman"/>
          <w:sz w:val="28"/>
        </w:rPr>
        <w:t>К) =</w:t>
      </w:r>
    </w:p>
    <w:p w14:paraId="451C35DB" w14:textId="77777777" w:rsidR="00030815" w:rsidRPr="007D7C5F" w:rsidRDefault="00030815" w:rsidP="00030815">
      <w:pPr>
        <w:tabs>
          <w:tab w:val="left" w:pos="2410"/>
        </w:tabs>
        <w:spacing w:before="24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Начальный уровень воды</w:t>
      </w:r>
    </w:p>
    <w:p w14:paraId="664AED38" w14:textId="77777777" w:rsidR="00030815" w:rsidRPr="007D7C5F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i/>
          <w:sz w:val="28"/>
        </w:rPr>
        <w:t>V</w:t>
      </w:r>
      <w:r w:rsidRPr="007D7C5F">
        <w:rPr>
          <w:rFonts w:ascii="Times New Roman" w:hAnsi="Times New Roman" w:cs="Times New Roman"/>
          <w:sz w:val="28"/>
          <w:vertAlign w:val="subscript"/>
        </w:rPr>
        <w:t>1</w:t>
      </w:r>
      <w:r w:rsidRPr="007D7C5F">
        <w:rPr>
          <w:rFonts w:ascii="Times New Roman" w:hAnsi="Times New Roman" w:cs="Times New Roman"/>
          <w:sz w:val="28"/>
        </w:rPr>
        <w:t>, мл =</w:t>
      </w:r>
    </w:p>
    <w:p w14:paraId="637B754D" w14:textId="77777777" w:rsidR="00030815" w:rsidRPr="007D7C5F" w:rsidRDefault="00030815" w:rsidP="00030815">
      <w:pPr>
        <w:spacing w:before="480"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Конечный уровень воды</w:t>
      </w:r>
    </w:p>
    <w:p w14:paraId="125003C3" w14:textId="77777777" w:rsidR="00030815" w:rsidRPr="007D7C5F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i/>
          <w:sz w:val="28"/>
        </w:rPr>
        <w:t>V</w:t>
      </w:r>
      <w:r w:rsidRPr="007D7C5F">
        <w:rPr>
          <w:rFonts w:ascii="Times New Roman" w:hAnsi="Times New Roman" w:cs="Times New Roman"/>
          <w:sz w:val="28"/>
          <w:vertAlign w:val="subscript"/>
        </w:rPr>
        <w:t>2</w:t>
      </w:r>
      <w:r w:rsidRPr="007D7C5F">
        <w:rPr>
          <w:rFonts w:ascii="Times New Roman" w:hAnsi="Times New Roman" w:cs="Times New Roman"/>
          <w:sz w:val="28"/>
        </w:rPr>
        <w:t>, мл =</w:t>
      </w:r>
    </w:p>
    <w:p w14:paraId="22ACFBD3" w14:textId="77777777" w:rsidR="00030815" w:rsidRPr="007D7C5F" w:rsidRDefault="00030815" w:rsidP="00030815">
      <w:pPr>
        <w:spacing w:before="480"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Объём выделившегося водорода</w:t>
      </w:r>
    </w:p>
    <w:p w14:paraId="61459907" w14:textId="77777777" w:rsidR="00030815" w:rsidRPr="007D7C5F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i/>
          <w:sz w:val="28"/>
        </w:rPr>
        <w:t>V</w:t>
      </w:r>
      <w:r w:rsidRPr="007D7C5F">
        <w:rPr>
          <w:rFonts w:ascii="Times New Roman" w:hAnsi="Times New Roman" w:cs="Times New Roman"/>
          <w:sz w:val="28"/>
        </w:rPr>
        <w:t>(</w:t>
      </w:r>
      <w:r w:rsidRPr="007D7C5F">
        <w:rPr>
          <w:rFonts w:ascii="Times New Roman" w:hAnsi="Times New Roman" w:cs="Times New Roman"/>
          <w:i/>
          <w:sz w:val="28"/>
        </w:rPr>
        <w:t>H</w:t>
      </w:r>
      <w:r w:rsidRPr="007D7C5F">
        <w:rPr>
          <w:rFonts w:ascii="Times New Roman" w:hAnsi="Times New Roman" w:cs="Times New Roman"/>
          <w:sz w:val="28"/>
          <w:vertAlign w:val="subscript"/>
        </w:rPr>
        <w:t>2</w:t>
      </w:r>
      <w:r w:rsidRPr="007D7C5F">
        <w:rPr>
          <w:rFonts w:ascii="Times New Roman" w:hAnsi="Times New Roman" w:cs="Times New Roman"/>
          <w:sz w:val="28"/>
        </w:rPr>
        <w:t>), м</w:t>
      </w:r>
      <w:r w:rsidRPr="007D7C5F">
        <w:rPr>
          <w:rFonts w:ascii="Times New Roman" w:hAnsi="Times New Roman" w:cs="Times New Roman"/>
          <w:sz w:val="28"/>
          <w:vertAlign w:val="superscript"/>
        </w:rPr>
        <w:t>3</w:t>
      </w:r>
      <w:r w:rsidRPr="007D7C5F">
        <w:rPr>
          <w:rFonts w:ascii="Times New Roman" w:hAnsi="Times New Roman" w:cs="Times New Roman"/>
          <w:sz w:val="28"/>
        </w:rPr>
        <w:t xml:space="preserve"> =</w:t>
      </w:r>
    </w:p>
    <w:p w14:paraId="460C9768" w14:textId="77777777" w:rsidR="00030815" w:rsidRPr="007D7C5F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Температура воздуха в лаборатории</w:t>
      </w:r>
    </w:p>
    <w:p w14:paraId="6C193FE7" w14:textId="77777777" w:rsidR="00030815" w:rsidRPr="007D7C5F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32225">
        <w:rPr>
          <w:rFonts w:ascii="Times New Roman" w:hAnsi="Times New Roman" w:cs="Times New Roman"/>
          <w:i/>
          <w:sz w:val="28"/>
        </w:rPr>
        <w:t>t</w:t>
      </w:r>
      <w:r w:rsidRPr="007D7C5F">
        <w:rPr>
          <w:rFonts w:ascii="Times New Roman" w:hAnsi="Times New Roman" w:cs="Times New Roman"/>
          <w:sz w:val="28"/>
        </w:rPr>
        <w:t>, °C =</w:t>
      </w:r>
    </w:p>
    <w:p w14:paraId="1FB579EE" w14:textId="77777777" w:rsidR="00030815" w:rsidRPr="007D7C5F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Температура воздуха в лаборатории по абсолютной шкале</w:t>
      </w:r>
    </w:p>
    <w:p w14:paraId="1013606D" w14:textId="77777777" w:rsidR="00030815" w:rsidRPr="007D7C5F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32225">
        <w:rPr>
          <w:rFonts w:ascii="Times New Roman" w:hAnsi="Times New Roman" w:cs="Times New Roman"/>
          <w:i/>
          <w:sz w:val="28"/>
        </w:rPr>
        <w:t>T</w:t>
      </w:r>
      <w:r w:rsidRPr="007D7C5F">
        <w:rPr>
          <w:rFonts w:ascii="Times New Roman" w:hAnsi="Times New Roman" w:cs="Times New Roman"/>
          <w:sz w:val="28"/>
        </w:rPr>
        <w:t>, K =</w:t>
      </w:r>
    </w:p>
    <w:p w14:paraId="5266FB94" w14:textId="77777777" w:rsidR="00030815" w:rsidRPr="007D7C5F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Атмосферное давление</w:t>
      </w:r>
    </w:p>
    <w:p w14:paraId="53CE4FA1" w14:textId="77777777" w:rsidR="00030815" w:rsidRPr="007D7C5F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32225">
        <w:rPr>
          <w:rFonts w:ascii="Times New Roman" w:hAnsi="Times New Roman" w:cs="Times New Roman"/>
          <w:i/>
          <w:sz w:val="28"/>
        </w:rPr>
        <w:t>P</w:t>
      </w:r>
      <w:r w:rsidRPr="007D7C5F">
        <w:rPr>
          <w:rFonts w:ascii="Times New Roman" w:hAnsi="Times New Roman" w:cs="Times New Roman"/>
          <w:sz w:val="28"/>
        </w:rPr>
        <w:t>, мм рт. ст. =</w:t>
      </w:r>
    </w:p>
    <w:p w14:paraId="2CD1BEC9" w14:textId="77777777" w:rsidR="00030815" w:rsidRPr="007D7C5F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Давление водяного пара</w:t>
      </w:r>
    </w:p>
    <w:p w14:paraId="0591030F" w14:textId="77777777" w:rsidR="00030815" w:rsidRPr="007D7C5F" w:rsidRDefault="00030815" w:rsidP="00030815">
      <w:pPr>
        <w:tabs>
          <w:tab w:val="left" w:pos="311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proofErr w:type="gramStart"/>
      <w:r w:rsidRPr="00832225">
        <w:rPr>
          <w:rFonts w:ascii="Times New Roman" w:hAnsi="Times New Roman" w:cs="Times New Roman"/>
          <w:i/>
          <w:sz w:val="28"/>
        </w:rPr>
        <w:t>P</w:t>
      </w:r>
      <w:r w:rsidRPr="007D7C5F">
        <w:rPr>
          <w:rFonts w:ascii="Times New Roman" w:hAnsi="Times New Roman" w:cs="Times New Roman"/>
          <w:sz w:val="28"/>
        </w:rPr>
        <w:t>(</w:t>
      </w:r>
      <w:proofErr w:type="gramEnd"/>
      <w:r w:rsidRPr="00832225">
        <w:rPr>
          <w:rFonts w:ascii="Times New Roman" w:hAnsi="Times New Roman" w:cs="Times New Roman"/>
          <w:i/>
          <w:sz w:val="28"/>
        </w:rPr>
        <w:t>H</w:t>
      </w:r>
      <w:r w:rsidRPr="00832225">
        <w:rPr>
          <w:rFonts w:ascii="Times New Roman" w:hAnsi="Times New Roman" w:cs="Times New Roman"/>
          <w:sz w:val="28"/>
          <w:vertAlign w:val="subscript"/>
        </w:rPr>
        <w:t>2</w:t>
      </w:r>
      <w:r w:rsidRPr="00832225">
        <w:rPr>
          <w:rFonts w:ascii="Times New Roman" w:hAnsi="Times New Roman" w:cs="Times New Roman"/>
          <w:i/>
          <w:sz w:val="28"/>
        </w:rPr>
        <w:t>O</w:t>
      </w:r>
      <w:r w:rsidRPr="007D7C5F">
        <w:rPr>
          <w:rFonts w:ascii="Times New Roman" w:hAnsi="Times New Roman" w:cs="Times New Roman"/>
          <w:sz w:val="28"/>
        </w:rPr>
        <w:t>), мм рт. ст. =</w:t>
      </w:r>
    </w:p>
    <w:p w14:paraId="272F085A" w14:textId="77777777" w:rsidR="00030815" w:rsidRPr="007D7C5F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Давление водорода</w:t>
      </w:r>
    </w:p>
    <w:p w14:paraId="52603D7C" w14:textId="77777777" w:rsidR="00030815" w:rsidRPr="007D7C5F" w:rsidRDefault="00030815" w:rsidP="00030815">
      <w:pPr>
        <w:tabs>
          <w:tab w:val="left" w:pos="311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32225">
        <w:rPr>
          <w:rFonts w:ascii="Times New Roman" w:hAnsi="Times New Roman" w:cs="Times New Roman"/>
          <w:i/>
          <w:sz w:val="28"/>
        </w:rPr>
        <w:t>P</w:t>
      </w:r>
      <w:r w:rsidRPr="007D7C5F">
        <w:rPr>
          <w:rFonts w:ascii="Times New Roman" w:hAnsi="Times New Roman" w:cs="Times New Roman"/>
          <w:sz w:val="28"/>
        </w:rPr>
        <w:t>(</w:t>
      </w:r>
      <w:r w:rsidRPr="00832225">
        <w:rPr>
          <w:rFonts w:ascii="Times New Roman" w:hAnsi="Times New Roman" w:cs="Times New Roman"/>
          <w:i/>
          <w:sz w:val="28"/>
        </w:rPr>
        <w:t>H</w:t>
      </w:r>
      <w:r w:rsidRPr="00832225">
        <w:rPr>
          <w:rFonts w:ascii="Times New Roman" w:hAnsi="Times New Roman" w:cs="Times New Roman"/>
          <w:sz w:val="28"/>
          <w:vertAlign w:val="subscript"/>
        </w:rPr>
        <w:t>2</w:t>
      </w:r>
      <w:r w:rsidRPr="007D7C5F">
        <w:rPr>
          <w:rFonts w:ascii="Times New Roman" w:hAnsi="Times New Roman" w:cs="Times New Roman"/>
          <w:sz w:val="28"/>
        </w:rPr>
        <w:t>), мм рт. ст. =</w:t>
      </w:r>
    </w:p>
    <w:p w14:paraId="5123A140" w14:textId="77777777" w:rsidR="00030815" w:rsidRPr="007D7C5F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lastRenderedPageBreak/>
        <w:t>Давление водорода (Па)</w:t>
      </w:r>
    </w:p>
    <w:p w14:paraId="5EEE00F8" w14:textId="77777777" w:rsidR="00030815" w:rsidRPr="007D7C5F" w:rsidRDefault="00030815" w:rsidP="00030815">
      <w:pPr>
        <w:tabs>
          <w:tab w:val="left" w:pos="24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32225">
        <w:rPr>
          <w:rFonts w:ascii="Times New Roman" w:hAnsi="Times New Roman" w:cs="Times New Roman"/>
          <w:i/>
          <w:sz w:val="28"/>
        </w:rPr>
        <w:t>P</w:t>
      </w:r>
      <w:r w:rsidRPr="007D7C5F">
        <w:rPr>
          <w:rFonts w:ascii="Times New Roman" w:hAnsi="Times New Roman" w:cs="Times New Roman"/>
          <w:sz w:val="28"/>
        </w:rPr>
        <w:t>(</w:t>
      </w:r>
      <w:r w:rsidRPr="00832225">
        <w:rPr>
          <w:rFonts w:ascii="Times New Roman" w:hAnsi="Times New Roman" w:cs="Times New Roman"/>
          <w:i/>
          <w:sz w:val="28"/>
        </w:rPr>
        <w:t>H</w:t>
      </w:r>
      <w:r w:rsidRPr="00832225">
        <w:rPr>
          <w:rFonts w:ascii="Times New Roman" w:hAnsi="Times New Roman" w:cs="Times New Roman"/>
          <w:sz w:val="28"/>
          <w:vertAlign w:val="subscript"/>
        </w:rPr>
        <w:t>2</w:t>
      </w:r>
      <w:r w:rsidRPr="007D7C5F">
        <w:rPr>
          <w:rFonts w:ascii="Times New Roman" w:hAnsi="Times New Roman" w:cs="Times New Roman"/>
          <w:sz w:val="28"/>
        </w:rPr>
        <w:t>), Па =</w:t>
      </w:r>
    </w:p>
    <w:p w14:paraId="6BA8196F" w14:textId="77777777" w:rsidR="00030815" w:rsidRPr="007D7C5F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D7C5F">
        <w:rPr>
          <w:rFonts w:ascii="Times New Roman" w:hAnsi="Times New Roman" w:cs="Times New Roman"/>
          <w:sz w:val="28"/>
        </w:rPr>
        <w:t>Масса водорода</w:t>
      </w:r>
    </w:p>
    <w:p w14:paraId="2AE4B462" w14:textId="77777777" w:rsidR="00030815" w:rsidRPr="007D7C5F" w:rsidRDefault="00030815" w:rsidP="00030815">
      <w:pPr>
        <w:tabs>
          <w:tab w:val="left" w:pos="24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32225">
        <w:rPr>
          <w:rFonts w:ascii="Times New Roman" w:hAnsi="Times New Roman" w:cs="Times New Roman"/>
          <w:i/>
          <w:sz w:val="28"/>
        </w:rPr>
        <w:t>m</w:t>
      </w:r>
      <w:r w:rsidRPr="007D7C5F">
        <w:rPr>
          <w:rFonts w:ascii="Times New Roman" w:hAnsi="Times New Roman" w:cs="Times New Roman"/>
          <w:sz w:val="28"/>
        </w:rPr>
        <w:t>(</w:t>
      </w:r>
      <w:r w:rsidRPr="00832225">
        <w:rPr>
          <w:rFonts w:ascii="Times New Roman" w:hAnsi="Times New Roman" w:cs="Times New Roman"/>
          <w:i/>
          <w:sz w:val="28"/>
        </w:rPr>
        <w:t>H</w:t>
      </w:r>
      <w:r w:rsidRPr="00832225">
        <w:rPr>
          <w:rFonts w:ascii="Times New Roman" w:hAnsi="Times New Roman" w:cs="Times New Roman"/>
          <w:sz w:val="28"/>
          <w:vertAlign w:val="subscript"/>
        </w:rPr>
        <w:t>2</w:t>
      </w:r>
      <w:r w:rsidRPr="007D7C5F">
        <w:rPr>
          <w:rFonts w:ascii="Times New Roman" w:hAnsi="Times New Roman" w:cs="Times New Roman"/>
          <w:sz w:val="28"/>
        </w:rPr>
        <w:t>), г =</w:t>
      </w:r>
    </w:p>
    <w:p w14:paraId="22E8CD39" w14:textId="77777777" w:rsidR="00030815" w:rsidRPr="008D14C8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D14C8">
        <w:rPr>
          <w:rFonts w:ascii="Times New Roman" w:hAnsi="Times New Roman" w:cs="Times New Roman"/>
          <w:sz w:val="28"/>
        </w:rPr>
        <w:t>Эквивалентная масса исследуемого металла</w:t>
      </w:r>
    </w:p>
    <w:p w14:paraId="5815D155" w14:textId="77777777" w:rsidR="00030815" w:rsidRPr="008D14C8" w:rsidRDefault="00030815" w:rsidP="00030815">
      <w:pPr>
        <w:tabs>
          <w:tab w:val="left" w:pos="289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proofErr w:type="spellStart"/>
      <w:r w:rsidRPr="008D14C8">
        <w:rPr>
          <w:rFonts w:ascii="Times New Roman" w:hAnsi="Times New Roman" w:cs="Times New Roman"/>
          <w:i/>
          <w:sz w:val="28"/>
        </w:rPr>
        <w:t>M</w:t>
      </w:r>
      <w:proofErr w:type="gramStart"/>
      <w:r w:rsidRPr="008D14C8">
        <w:rPr>
          <w:rFonts w:ascii="Times New Roman" w:hAnsi="Times New Roman" w:cs="Times New Roman"/>
          <w:sz w:val="28"/>
          <w:vertAlign w:val="subscript"/>
        </w:rPr>
        <w:t>эк</w:t>
      </w:r>
      <w:proofErr w:type="spellEnd"/>
      <w:r w:rsidRPr="008D14C8">
        <w:rPr>
          <w:rFonts w:ascii="Times New Roman" w:hAnsi="Times New Roman" w:cs="Times New Roman"/>
          <w:sz w:val="28"/>
        </w:rPr>
        <w:t>(</w:t>
      </w:r>
      <w:proofErr w:type="gramEnd"/>
      <w:r w:rsidRPr="008D14C8">
        <w:rPr>
          <w:rFonts w:ascii="Times New Roman" w:hAnsi="Times New Roman" w:cs="Times New Roman"/>
          <w:sz w:val="28"/>
        </w:rPr>
        <w:t>Ме), г/моль =</w:t>
      </w:r>
    </w:p>
    <w:p w14:paraId="580C8A9C" w14:textId="77777777" w:rsidR="00030815" w:rsidRPr="008D14C8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D14C8">
        <w:rPr>
          <w:rFonts w:ascii="Times New Roman" w:hAnsi="Times New Roman" w:cs="Times New Roman"/>
          <w:sz w:val="28"/>
        </w:rPr>
        <w:t>Приблизительная атомная масса исследуемого металла</w:t>
      </w:r>
    </w:p>
    <w:p w14:paraId="742E6F9D" w14:textId="77777777" w:rsidR="00030815" w:rsidRPr="008D14C8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proofErr w:type="spellStart"/>
      <w:r w:rsidRPr="008D14C8">
        <w:rPr>
          <w:rFonts w:ascii="Times New Roman" w:hAnsi="Times New Roman" w:cs="Times New Roman"/>
          <w:i/>
          <w:sz w:val="28"/>
        </w:rPr>
        <w:t>Ar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8D14C8">
        <w:rPr>
          <w:rFonts w:ascii="Times New Roman" w:hAnsi="Times New Roman" w:cs="Times New Roman"/>
          <w:sz w:val="28"/>
        </w:rPr>
        <w:t>≈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=</w:t>
      </w:r>
    </w:p>
    <w:p w14:paraId="347CDE49" w14:textId="77777777" w:rsidR="00030815" w:rsidRPr="008D14C8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D14C8">
        <w:rPr>
          <w:rFonts w:ascii="Times New Roman" w:hAnsi="Times New Roman" w:cs="Times New Roman"/>
          <w:sz w:val="28"/>
        </w:rPr>
        <w:t>Приблизительное значение валентности</w:t>
      </w:r>
    </w:p>
    <w:p w14:paraId="356860ED" w14:textId="77777777" w:rsidR="00030815" w:rsidRPr="008D14C8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D14C8">
        <w:rPr>
          <w:rFonts w:ascii="Times New Roman" w:hAnsi="Times New Roman" w:cs="Times New Roman"/>
          <w:i/>
          <w:sz w:val="28"/>
        </w:rPr>
        <w:t>B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Pr="008D14C8">
        <w:rPr>
          <w:rFonts w:ascii="Times New Roman" w:hAnsi="Times New Roman" w:cs="Times New Roman"/>
          <w:sz w:val="28"/>
        </w:rPr>
        <w:t>≈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=</w:t>
      </w:r>
    </w:p>
    <w:p w14:paraId="005B25BD" w14:textId="77777777" w:rsidR="00030815" w:rsidRPr="008D14C8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D14C8">
        <w:rPr>
          <w:rFonts w:ascii="Times New Roman" w:hAnsi="Times New Roman" w:cs="Times New Roman"/>
          <w:sz w:val="28"/>
        </w:rPr>
        <w:t>Опытное значение атомной массы исследуемого металла</w:t>
      </w:r>
    </w:p>
    <w:p w14:paraId="43C37BA2" w14:textId="77777777" w:rsidR="00030815" w:rsidRPr="008D14C8" w:rsidRDefault="00030815" w:rsidP="00030815">
      <w:pPr>
        <w:tabs>
          <w:tab w:val="left" w:pos="24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D14C8">
        <w:rPr>
          <w:rFonts w:ascii="Times New Roman" w:hAnsi="Times New Roman" w:cs="Times New Roman"/>
          <w:i/>
          <w:sz w:val="28"/>
        </w:rPr>
        <w:t>A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Pr="008D14C8">
        <w:rPr>
          <w:rFonts w:ascii="Times New Roman" w:hAnsi="Times New Roman" w:cs="Times New Roman"/>
          <w:sz w:val="28"/>
        </w:rPr>
        <w:t>=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=</w:t>
      </w:r>
    </w:p>
    <w:p w14:paraId="3D6AC3A1" w14:textId="77777777" w:rsidR="00030815" w:rsidRPr="008D14C8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D14C8">
        <w:rPr>
          <w:rFonts w:ascii="Times New Roman" w:hAnsi="Times New Roman" w:cs="Times New Roman"/>
          <w:sz w:val="28"/>
        </w:rPr>
        <w:t>Исследуемый металл</w:t>
      </w:r>
    </w:p>
    <w:p w14:paraId="43DFCE2E" w14:textId="77777777" w:rsidR="00030815" w:rsidRPr="008D14C8" w:rsidRDefault="00030815" w:rsidP="00030815">
      <w:pPr>
        <w:tabs>
          <w:tab w:val="left" w:pos="4830"/>
        </w:tabs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D14C8">
        <w:rPr>
          <w:rFonts w:ascii="Times New Roman" w:hAnsi="Times New Roman" w:cs="Times New Roman"/>
          <w:sz w:val="28"/>
        </w:rPr>
        <w:t>Исследуемым металлом является:</w:t>
      </w:r>
      <w:r w:rsidRPr="008D14C8">
        <w:rPr>
          <w:rFonts w:ascii="Times New Roman" w:hAnsi="Times New Roman" w:cs="Times New Roman"/>
          <w:sz w:val="28"/>
        </w:rPr>
        <w:tab/>
      </w:r>
    </w:p>
    <w:p w14:paraId="7BF59A9E" w14:textId="77777777" w:rsidR="00030815" w:rsidRDefault="00030815" w:rsidP="00030815">
      <w:pPr>
        <w:tabs>
          <w:tab w:val="left" w:pos="7069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3A46DD">
        <w:rPr>
          <w:rFonts w:ascii="Times New Roman" w:hAnsi="Times New Roman" w:cs="Times New Roman"/>
          <w:sz w:val="28"/>
        </w:rPr>
        <w:t xml:space="preserve">Точное значение относительной атомной массы металла из </w:t>
      </w:r>
      <w:r>
        <w:rPr>
          <w:rFonts w:ascii="Times New Roman" w:hAnsi="Times New Roman" w:cs="Times New Roman"/>
          <w:sz w:val="28"/>
        </w:rPr>
        <w:t>п</w:t>
      </w:r>
      <w:r w:rsidRPr="003A46DD">
        <w:rPr>
          <w:rFonts w:ascii="Times New Roman" w:hAnsi="Times New Roman" w:cs="Times New Roman"/>
          <w:sz w:val="28"/>
        </w:rPr>
        <w:t>ериодической системы:</w:t>
      </w:r>
    </w:p>
    <w:p w14:paraId="18398C6C" w14:textId="77777777" w:rsidR="00030815" w:rsidRPr="003A46DD" w:rsidRDefault="00030815" w:rsidP="00030815">
      <w:pPr>
        <w:tabs>
          <w:tab w:val="left" w:pos="706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proofErr w:type="spellStart"/>
      <w:r w:rsidRPr="009D439B">
        <w:rPr>
          <w:rFonts w:ascii="Times New Roman" w:hAnsi="Times New Roman" w:cs="Times New Roman"/>
          <w:i/>
          <w:sz w:val="28"/>
        </w:rPr>
        <w:t>Ar</w:t>
      </w:r>
      <w:proofErr w:type="spellEnd"/>
      <w:r w:rsidRPr="003A46DD">
        <w:rPr>
          <w:rFonts w:ascii="Times New Roman" w:hAnsi="Times New Roman" w:cs="Times New Roman"/>
          <w:sz w:val="28"/>
        </w:rPr>
        <w:t xml:space="preserve"> =</w:t>
      </w:r>
    </w:p>
    <w:p w14:paraId="72CCC9CC" w14:textId="77777777" w:rsidR="00030815" w:rsidRPr="003A46DD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  <w:r w:rsidRPr="003A46DD">
        <w:rPr>
          <w:rFonts w:ascii="Times New Roman" w:hAnsi="Times New Roman" w:cs="Times New Roman"/>
          <w:sz w:val="28"/>
        </w:rPr>
        <w:t>Оценка погрешности определения атомной массы металла</w:t>
      </w:r>
    </w:p>
    <w:p w14:paraId="35668AA6" w14:textId="77777777" w:rsidR="00030815" w:rsidRPr="009D439B" w:rsidRDefault="00030815" w:rsidP="00030815">
      <w:pPr>
        <w:tabs>
          <w:tab w:val="left" w:pos="-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m:oMath>
        <m:r>
          <w:rPr>
            <w:rFonts w:ascii="Cambria Math" w:hAnsi="Cambria Math" w:cs="Times New Roman"/>
            <w:sz w:val="28"/>
          </w:rPr>
          <m:t>η</m:t>
        </m:r>
        <m:r>
          <m:rPr>
            <m:sty m:val="p"/>
          </m:rPr>
          <w:rPr>
            <w:rFonts w:ascii="Cambria Math" w:hAnsi="Cambria Math" w:cs="Times New Roman"/>
            <w:sz w:val="28"/>
          </w:rPr>
          <m:t>=</m:t>
        </m:r>
      </m:oMath>
      <w:r>
        <w:rPr>
          <w:rFonts w:ascii="Times New Roman" w:eastAsiaTheme="minorEastAsia" w:hAnsi="Times New Roman" w:cs="Times New Roman"/>
          <w:sz w:val="28"/>
        </w:rPr>
        <w:tab/>
      </w:r>
      <w:r>
        <w:rPr>
          <w:rFonts w:ascii="Times New Roman" w:eastAsiaTheme="minorEastAsia" w:hAnsi="Times New Roman" w:cs="Times New Roman"/>
          <w:sz w:val="28"/>
        </w:rPr>
        <w:tab/>
      </w:r>
      <w:r>
        <w:rPr>
          <w:rFonts w:ascii="Times New Roman" w:eastAsiaTheme="minorEastAsia" w:hAnsi="Times New Roman" w:cs="Times New Roman"/>
          <w:sz w:val="28"/>
        </w:rPr>
        <w:tab/>
      </w:r>
      <w:r>
        <w:rPr>
          <w:rFonts w:ascii="Times New Roman" w:eastAsiaTheme="minorEastAsia" w:hAnsi="Times New Roman" w:cs="Times New Roman"/>
          <w:sz w:val="28"/>
        </w:rPr>
        <w:tab/>
        <w:t>=</w:t>
      </w:r>
    </w:p>
    <w:p w14:paraId="39E1DFBE" w14:textId="77777777" w:rsidR="00030815" w:rsidRPr="009D439B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295142E8" w14:textId="77777777" w:rsidR="00030815" w:rsidRPr="009D439B" w:rsidRDefault="00030815" w:rsidP="00030815">
      <w:pPr>
        <w:tabs>
          <w:tab w:val="left" w:pos="2410"/>
        </w:tabs>
        <w:spacing w:before="480"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9D439B">
        <w:rPr>
          <w:rFonts w:ascii="Times New Roman" w:hAnsi="Times New Roman" w:cs="Times New Roman"/>
          <w:b/>
          <w:sz w:val="28"/>
        </w:rPr>
        <w:t>Вывод по работе:</w:t>
      </w:r>
    </w:p>
    <w:p w14:paraId="642B3C01" w14:textId="77777777" w:rsidR="00090AE3" w:rsidRDefault="00090AE3"/>
    <w:sectPr w:rsidR="00090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6C"/>
    <w:rsid w:val="00030815"/>
    <w:rsid w:val="00090AE3"/>
    <w:rsid w:val="00A9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FE1D5-5861-4344-89A2-83216737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081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81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2021-03-11T13:46:00Z</dcterms:created>
  <dcterms:modified xsi:type="dcterms:W3CDTF">2021-03-11T13:48:00Z</dcterms:modified>
</cp:coreProperties>
</file>