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12" w:rsidRPr="004131B7" w:rsidRDefault="004131B7" w:rsidP="004131B7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131B7">
        <w:rPr>
          <w:rFonts w:ascii="Times New Roman" w:hAnsi="Times New Roman" w:cs="Times New Roman"/>
          <w:b/>
          <w:color w:val="FF0000"/>
          <w:sz w:val="36"/>
          <w:szCs w:val="36"/>
        </w:rPr>
        <w:t>Лабораторная работа № 1</w:t>
      </w:r>
    </w:p>
    <w:p w:rsidR="004131B7" w:rsidRDefault="004131B7">
      <w:pPr>
        <w:rPr>
          <w:rFonts w:ascii="Times New Roman" w:hAnsi="Times New Roman" w:cs="Times New Roman"/>
          <w:sz w:val="36"/>
          <w:szCs w:val="36"/>
        </w:rPr>
      </w:pPr>
      <w:r w:rsidRPr="00D92CB2">
        <w:rPr>
          <w:rFonts w:ascii="Times New Roman" w:hAnsi="Times New Roman" w:cs="Times New Roman"/>
          <w:b/>
          <w:sz w:val="36"/>
          <w:szCs w:val="36"/>
        </w:rPr>
        <w:t>Тема</w:t>
      </w:r>
      <w:r>
        <w:rPr>
          <w:rFonts w:ascii="Times New Roman" w:hAnsi="Times New Roman" w:cs="Times New Roman"/>
          <w:sz w:val="36"/>
          <w:szCs w:val="36"/>
        </w:rPr>
        <w:t>: Вычисление несобственных интегралов</w:t>
      </w:r>
      <w:r w:rsidR="00D92CB2">
        <w:rPr>
          <w:rFonts w:ascii="Times New Roman" w:hAnsi="Times New Roman" w:cs="Times New Roman"/>
          <w:sz w:val="36"/>
          <w:szCs w:val="36"/>
        </w:rPr>
        <w:t xml:space="preserve"> с помощью вычетов</w:t>
      </w:r>
    </w:p>
    <w:p w:rsidR="004131B7" w:rsidRDefault="004131B7" w:rsidP="00D92CB2">
      <w:pPr>
        <w:rPr>
          <w:rFonts w:ascii="Times New Roman" w:hAnsi="Times New Roman" w:cs="Times New Roman"/>
          <w:sz w:val="36"/>
          <w:szCs w:val="36"/>
        </w:rPr>
      </w:pPr>
      <w:r w:rsidRPr="00D92CB2">
        <w:rPr>
          <w:rFonts w:ascii="Times New Roman" w:hAnsi="Times New Roman" w:cs="Times New Roman"/>
          <w:b/>
          <w:sz w:val="36"/>
          <w:szCs w:val="36"/>
        </w:rPr>
        <w:t>Цель</w:t>
      </w:r>
      <w:r>
        <w:rPr>
          <w:rFonts w:ascii="Times New Roman" w:hAnsi="Times New Roman" w:cs="Times New Roman"/>
          <w:sz w:val="36"/>
          <w:szCs w:val="36"/>
        </w:rPr>
        <w:t>:</w:t>
      </w:r>
      <w:r w:rsidR="00D92CB2" w:rsidRPr="00D92CB2">
        <w:t xml:space="preserve"> </w:t>
      </w:r>
      <w:r w:rsidR="00D92CB2" w:rsidRPr="00D92CB2">
        <w:rPr>
          <w:rFonts w:ascii="Times New Roman" w:hAnsi="Times New Roman" w:cs="Times New Roman"/>
          <w:sz w:val="36"/>
          <w:szCs w:val="36"/>
        </w:rPr>
        <w:t>научить</w:t>
      </w:r>
      <w:r w:rsidR="00D92CB2">
        <w:rPr>
          <w:rFonts w:ascii="Times New Roman" w:hAnsi="Times New Roman" w:cs="Times New Roman"/>
          <w:sz w:val="36"/>
          <w:szCs w:val="36"/>
        </w:rPr>
        <w:t>ся</w:t>
      </w:r>
      <w:r w:rsidR="00D92CB2" w:rsidRPr="00D92CB2">
        <w:rPr>
          <w:rFonts w:ascii="Times New Roman" w:hAnsi="Times New Roman" w:cs="Times New Roman"/>
          <w:sz w:val="36"/>
          <w:szCs w:val="36"/>
        </w:rPr>
        <w:t xml:space="preserve"> применять теорию вычетов к</w:t>
      </w:r>
      <w:r w:rsidR="00D92CB2">
        <w:rPr>
          <w:rFonts w:ascii="Times New Roman" w:hAnsi="Times New Roman" w:cs="Times New Roman"/>
          <w:sz w:val="36"/>
          <w:szCs w:val="36"/>
        </w:rPr>
        <w:t xml:space="preserve"> </w:t>
      </w:r>
      <w:r w:rsidR="00D92CB2" w:rsidRPr="00D92CB2">
        <w:rPr>
          <w:rFonts w:ascii="Times New Roman" w:hAnsi="Times New Roman" w:cs="Times New Roman"/>
          <w:sz w:val="36"/>
          <w:szCs w:val="36"/>
        </w:rPr>
        <w:t>вычислению несобственных интегралов.</w:t>
      </w:r>
    </w:p>
    <w:p w:rsidR="004131B7" w:rsidRPr="00D92CB2" w:rsidRDefault="004131B7">
      <w:pPr>
        <w:rPr>
          <w:rFonts w:ascii="Times New Roman" w:hAnsi="Times New Roman" w:cs="Times New Roman"/>
          <w:b/>
          <w:sz w:val="36"/>
          <w:szCs w:val="36"/>
        </w:rPr>
      </w:pPr>
      <w:r w:rsidRPr="00D92CB2">
        <w:rPr>
          <w:rFonts w:ascii="Times New Roman" w:hAnsi="Times New Roman" w:cs="Times New Roman"/>
          <w:b/>
          <w:sz w:val="36"/>
          <w:szCs w:val="36"/>
        </w:rPr>
        <w:t>Задания по вариантам</w:t>
      </w:r>
    </w:p>
    <w:p w:rsidR="004131B7" w:rsidRDefault="004131B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1033CFD9" wp14:editId="2197F24A">
            <wp:extent cx="6134100" cy="67148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5096" t="23647" r="37821" b="23646"/>
                    <a:stretch/>
                  </pic:blipFill>
                  <pic:spPr bwMode="auto">
                    <a:xfrm>
                      <a:off x="0" y="0"/>
                      <a:ext cx="6130824" cy="6711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131B7" w:rsidRPr="004131B7" w:rsidRDefault="004131B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35DBDE36" wp14:editId="6BB1B141">
            <wp:extent cx="6143625" cy="767044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5257" t="13105" r="37660" b="26780"/>
                    <a:stretch/>
                  </pic:blipFill>
                  <pic:spPr bwMode="auto">
                    <a:xfrm>
                      <a:off x="0" y="0"/>
                      <a:ext cx="6140343" cy="766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31B7" w:rsidRPr="0041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1B7"/>
    <w:rsid w:val="0011110D"/>
    <w:rsid w:val="00124EA2"/>
    <w:rsid w:val="002B0D12"/>
    <w:rsid w:val="004131B7"/>
    <w:rsid w:val="004275D2"/>
    <w:rsid w:val="004F0EFB"/>
    <w:rsid w:val="0061140F"/>
    <w:rsid w:val="00623DBE"/>
    <w:rsid w:val="006701CD"/>
    <w:rsid w:val="00BD5F33"/>
    <w:rsid w:val="00D92CB2"/>
    <w:rsid w:val="00F2518F"/>
    <w:rsid w:val="00F7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3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3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Элла</cp:lastModifiedBy>
  <cp:revision>2</cp:revision>
  <dcterms:created xsi:type="dcterms:W3CDTF">2020-08-16T17:43:00Z</dcterms:created>
  <dcterms:modified xsi:type="dcterms:W3CDTF">2020-08-16T17:43:00Z</dcterms:modified>
</cp:coreProperties>
</file>