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DC3" w:rsidRDefault="00CE4DC3" w:rsidP="00CE4DC3">
      <w:pPr>
        <w:pStyle w:val="1"/>
        <w:widowControl w:val="0"/>
      </w:pPr>
      <w:bookmarkStart w:id="0" w:name="_Toc182322188"/>
      <w:bookmarkStart w:id="1" w:name="_Toc84796156"/>
      <w:r>
        <w:t>Лабораторная работа 2                                                                     Решение систем линейных уравнений</w:t>
      </w:r>
      <w:bookmarkEnd w:id="0"/>
      <w:bookmarkEnd w:id="1"/>
    </w:p>
    <w:p w:rsidR="00CE4DC3" w:rsidRPr="00C1713F" w:rsidRDefault="00CE4DC3" w:rsidP="00CE4DC3">
      <w:pPr>
        <w:pStyle w:val="1"/>
        <w:pageBreakBefore w:val="0"/>
        <w:spacing w:before="480"/>
        <w:rPr>
          <w:rFonts w:cs="Times New Roman"/>
          <w:sz w:val="28"/>
        </w:rPr>
      </w:pPr>
      <w:bookmarkStart w:id="2" w:name="_Toc56351756"/>
      <w:r w:rsidRPr="00C1713F">
        <w:rPr>
          <w:rFonts w:cs="Times New Roman"/>
          <w:sz w:val="28"/>
        </w:rPr>
        <w:t>Тема 4. Методы решения алгебраических уравнений</w:t>
      </w:r>
      <w:bookmarkEnd w:id="2"/>
    </w:p>
    <w:p w:rsidR="00CE4DC3" w:rsidRDefault="00CE4DC3" w:rsidP="00CE4DC3">
      <w:pPr>
        <w:ind w:firstLine="0"/>
        <w:rPr>
          <w:b/>
        </w:rPr>
      </w:pPr>
      <w:r w:rsidRPr="00DF1D40">
        <w:rPr>
          <w:b/>
        </w:rPr>
        <w:t>Задание</w:t>
      </w:r>
    </w:p>
    <w:p w:rsidR="00CE4DC3" w:rsidRPr="00DF1D40" w:rsidRDefault="00CE4DC3" w:rsidP="00CE4DC3">
      <w:pPr>
        <w:ind w:firstLine="0"/>
        <w:rPr>
          <w:b/>
        </w:rPr>
      </w:pPr>
      <w:r>
        <w:t>Составить программу, вычисляющую токи ветвей определяемой индивидуальным вариантом схемы при произвольных значениях параметров элементов. Все значения параметров должны запрашиваться программой и вводиться с клавиатуры, результаты расчета должны выводиться на экран.</w:t>
      </w:r>
    </w:p>
    <w:p w:rsidR="00CE4DC3" w:rsidRDefault="00CE4DC3" w:rsidP="00CE4DC3">
      <w:pPr>
        <w:pStyle w:val="2"/>
        <w:widowControl w:val="0"/>
      </w:pPr>
      <w:bookmarkStart w:id="3" w:name="_Toc182322189"/>
      <w:bookmarkStart w:id="4" w:name="_Toc84796157"/>
      <w:r>
        <w:t>1. Цель работы</w:t>
      </w:r>
      <w:bookmarkEnd w:id="3"/>
      <w:bookmarkEnd w:id="4"/>
    </w:p>
    <w:p w:rsidR="00CE4DC3" w:rsidRDefault="00CE4DC3" w:rsidP="00CE4DC3">
      <w:pPr>
        <w:widowControl w:val="0"/>
      </w:pPr>
      <w:r>
        <w:t>Целью работы является освоение современных машинных методов решения систем линейных алгебраических уравнений.</w:t>
      </w:r>
    </w:p>
    <w:p w:rsidR="00CE4DC3" w:rsidRDefault="00CE4DC3" w:rsidP="00CE4DC3">
      <w:pPr>
        <w:pStyle w:val="2"/>
        <w:widowControl w:val="0"/>
      </w:pPr>
      <w:bookmarkStart w:id="5" w:name="_Toc182322190"/>
      <w:bookmarkStart w:id="6" w:name="_Toc84796158"/>
      <w:r>
        <w:t>2. Краткие теоретические сведения</w:t>
      </w:r>
      <w:bookmarkEnd w:id="5"/>
      <w:bookmarkEnd w:id="6"/>
    </w:p>
    <w:p w:rsidR="00CE4DC3" w:rsidRDefault="00CE4DC3" w:rsidP="00CE4DC3">
      <w:pPr>
        <w:pStyle w:val="3"/>
        <w:widowControl w:val="0"/>
      </w:pPr>
      <w:bookmarkStart w:id="7" w:name="_Toc182322191"/>
      <w:bookmarkStart w:id="8" w:name="_Toc84796159"/>
      <w:r>
        <w:t>2.1. Метод Крамера</w:t>
      </w:r>
      <w:bookmarkEnd w:id="7"/>
      <w:bookmarkEnd w:id="8"/>
    </w:p>
    <w:p w:rsidR="00CE4DC3" w:rsidRDefault="00CE4DC3" w:rsidP="00CE4DC3">
      <w:pPr>
        <w:widowControl w:val="0"/>
      </w:pPr>
      <w:r>
        <w:t xml:space="preserve">Данный метод применяется для решения систем линейных алгебраических уравнений вида </w:t>
      </w:r>
      <w:r w:rsidRPr="00374B58">
        <w:rPr>
          <w:position w:val="-4"/>
        </w:rPr>
        <w:object w:dxaOrig="11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13.5pt" o:ole="">
            <v:imagedata r:id="rId5" o:title=""/>
          </v:shape>
          <o:OLEObject Type="Embed" ProgID="Equation.DSMT4" ShapeID="_x0000_i1025" DrawAspect="Content" ObjectID="_1699783348" r:id="rId6"/>
        </w:object>
      </w:r>
      <w:r>
        <w:t>.</w:t>
      </w:r>
    </w:p>
    <w:p w:rsidR="00CE4DC3" w:rsidRDefault="00CE4DC3" w:rsidP="00CE4DC3">
      <w:pPr>
        <w:widowControl w:val="0"/>
      </w:pPr>
      <w:r>
        <w:t xml:space="preserve">Пусть имеется система из </w:t>
      </w:r>
      <w:r w:rsidRPr="00CE62DF">
        <w:rPr>
          <w:i/>
          <w:lang w:val="en-US"/>
        </w:rPr>
        <w:t>n</w:t>
      </w:r>
      <w:r>
        <w:t xml:space="preserve"> уравнений: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78"/>
        </w:rPr>
        <w:object w:dxaOrig="3900" w:dyaOrig="1700">
          <v:shape id="_x0000_i1026" type="#_x0000_t75" style="width:195pt;height:85.5pt" o:ole="">
            <v:imagedata r:id="rId7" o:title=""/>
          </v:shape>
          <o:OLEObject Type="Embed" ProgID="Equation.DSMT4" ShapeID="_x0000_i1026" DrawAspect="Content" ObjectID="_1699783349" r:id="rId8"/>
        </w:object>
      </w:r>
      <w:r>
        <w:t>.</w:t>
      </w:r>
    </w:p>
    <w:p w:rsidR="00CE4DC3" w:rsidRDefault="00CE4DC3" w:rsidP="00CE4DC3">
      <w:pPr>
        <w:widowControl w:val="0"/>
      </w:pPr>
      <w:r>
        <w:t xml:space="preserve">Согласно методу Крамера, для решения такой системы вычисляется определитель </w:t>
      </w:r>
      <w:r w:rsidRPr="00374B58">
        <w:rPr>
          <w:position w:val="-6"/>
        </w:rPr>
        <w:object w:dxaOrig="1120" w:dyaOrig="300">
          <v:shape id="_x0000_i1027" type="#_x0000_t75" style="width:55.5pt;height:15pt" o:ole="">
            <v:imagedata r:id="rId9" o:title=""/>
          </v:shape>
          <o:OLEObject Type="Embed" ProgID="Equation.DSMT4" ShapeID="_x0000_i1027" DrawAspect="Content" ObjectID="_1699783350" r:id="rId10"/>
        </w:object>
      </w:r>
      <w:r>
        <w:t xml:space="preserve"> и ряд определителей </w:t>
      </w:r>
      <w:r w:rsidRPr="00374B58">
        <w:rPr>
          <w:position w:val="-12"/>
        </w:rPr>
        <w:object w:dxaOrig="320" w:dyaOrig="380">
          <v:shape id="_x0000_i1028" type="#_x0000_t75" style="width:16.5pt;height:19.5pt" o:ole="">
            <v:imagedata r:id="rId11" o:title=""/>
          </v:shape>
          <o:OLEObject Type="Embed" ProgID="Equation.DSMT4" ShapeID="_x0000_i1028" DrawAspect="Content" ObjectID="_1699783351" r:id="rId12"/>
        </w:object>
      </w:r>
      <w:r>
        <w:t xml:space="preserve"> полученных из матрицы </w:t>
      </w:r>
      <w:r>
        <w:rPr>
          <w:b/>
          <w:bCs/>
        </w:rPr>
        <w:t>А</w:t>
      </w:r>
      <w:r>
        <w:t xml:space="preserve"> путем замены </w:t>
      </w:r>
      <w:r>
        <w:rPr>
          <w:i/>
          <w:iCs/>
          <w:lang w:val="en-US"/>
        </w:rPr>
        <w:t>i</w:t>
      </w:r>
      <w:r>
        <w:t xml:space="preserve">-столбца вектором-столбцом </w:t>
      </w:r>
      <w:r>
        <w:rPr>
          <w:b/>
          <w:bCs/>
        </w:rPr>
        <w:t>В</w:t>
      </w:r>
      <w:r>
        <w:t>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78"/>
        </w:rPr>
        <w:object w:dxaOrig="2740" w:dyaOrig="1700">
          <v:shape id="_x0000_i1029" type="#_x0000_t75" style="width:135.75pt;height:85.5pt" o:ole="">
            <v:imagedata r:id="rId13" o:title=""/>
          </v:shape>
          <o:OLEObject Type="Embed" ProgID="Equation.DSMT4" ShapeID="_x0000_i1029" DrawAspect="Content" ObjectID="_1699783352" r:id="rId14"/>
        </w:object>
      </w:r>
      <w:r>
        <w:t xml:space="preserve">, </w:t>
      </w:r>
      <w:r w:rsidRPr="00374B58">
        <w:rPr>
          <w:position w:val="-78"/>
        </w:rPr>
        <w:object w:dxaOrig="2760" w:dyaOrig="1700">
          <v:shape id="_x0000_i1030" type="#_x0000_t75" style="width:138pt;height:85.5pt" o:ole="">
            <v:imagedata r:id="rId15" o:title=""/>
          </v:shape>
          <o:OLEObject Type="Embed" ProgID="Equation.DSMT4" ShapeID="_x0000_i1030" DrawAspect="Content" ObjectID="_1699783353" r:id="rId16"/>
        </w:object>
      </w:r>
      <w:r>
        <w:t xml:space="preserve"> и т. д.</w:t>
      </w:r>
    </w:p>
    <w:p w:rsidR="00CE4DC3" w:rsidRDefault="00CE4DC3" w:rsidP="00CE4DC3">
      <w:pPr>
        <w:widowControl w:val="0"/>
      </w:pPr>
      <w:r>
        <w:t>Решение системы находят по формуле: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26"/>
        </w:rPr>
        <w:object w:dxaOrig="900" w:dyaOrig="700">
          <v:shape id="_x0000_i1031" type="#_x0000_t75" style="width:45pt;height:34.5pt" o:ole="">
            <v:imagedata r:id="rId17" o:title=""/>
          </v:shape>
          <o:OLEObject Type="Embed" ProgID="Equation.DSMT4" ShapeID="_x0000_i1031" DrawAspect="Content" ObjectID="_1699783354" r:id="rId18"/>
        </w:object>
      </w:r>
      <w:r>
        <w:t xml:space="preserve">, </w:t>
      </w:r>
    </w:p>
    <w:p w:rsidR="00CE4DC3" w:rsidRDefault="00CE4DC3" w:rsidP="00CE4DC3">
      <w:pPr>
        <w:pStyle w:val="a5"/>
        <w:widowControl w:val="0"/>
        <w:jc w:val="left"/>
      </w:pPr>
      <w:r>
        <w:t xml:space="preserve">где </w:t>
      </w:r>
      <w:r>
        <w:rPr>
          <w:i/>
          <w:iCs/>
          <w:lang w:val="en-US"/>
        </w:rPr>
        <w:t>i</w:t>
      </w:r>
      <w:r>
        <w:rPr>
          <w:lang w:val="en-US"/>
        </w:rPr>
        <w:t> </w:t>
      </w:r>
      <w:r>
        <w:t>=</w:t>
      </w:r>
      <w:r>
        <w:rPr>
          <w:lang w:val="en-US"/>
        </w:rPr>
        <w:t> </w:t>
      </w:r>
      <w:r>
        <w:t xml:space="preserve">1, 2, …, </w:t>
      </w:r>
      <w:r>
        <w:rPr>
          <w:i/>
          <w:iCs/>
          <w:lang w:val="en-US"/>
        </w:rPr>
        <w:t>n</w:t>
      </w:r>
      <w:r>
        <w:t>.</w:t>
      </w:r>
    </w:p>
    <w:p w:rsidR="00CE4DC3" w:rsidRDefault="00CE4DC3" w:rsidP="00CE4DC3">
      <w:pPr>
        <w:widowControl w:val="0"/>
      </w:pPr>
      <w:r>
        <w:t xml:space="preserve">Очевидно, решение существует только в том случае, если </w:t>
      </w:r>
      <w:r w:rsidRPr="00374B58">
        <w:rPr>
          <w:position w:val="-6"/>
        </w:rPr>
        <w:object w:dxaOrig="660" w:dyaOrig="300">
          <v:shape id="_x0000_i1032" type="#_x0000_t75" style="width:33pt;height:15pt" o:ole="">
            <v:imagedata r:id="rId19" o:title=""/>
          </v:shape>
          <o:OLEObject Type="Embed" ProgID="Equation.DSMT4" ShapeID="_x0000_i1032" DrawAspect="Content" ObjectID="_1699783355" r:id="rId20"/>
        </w:object>
      </w:r>
      <w:r>
        <w:t>.</w:t>
      </w:r>
    </w:p>
    <w:p w:rsidR="00CE4DC3" w:rsidRDefault="00CE4DC3" w:rsidP="00CE4DC3">
      <w:pPr>
        <w:widowControl w:val="0"/>
      </w:pPr>
      <w:r>
        <w:t xml:space="preserve">Данный метод эффективен при небольших размерах матрицы </w:t>
      </w:r>
      <w:r>
        <w:rPr>
          <w:b/>
          <w:bCs/>
        </w:rPr>
        <w:t>А</w:t>
      </w:r>
      <w:r>
        <w:t>.</w:t>
      </w:r>
    </w:p>
    <w:p w:rsidR="00CE4DC3" w:rsidRDefault="00CE4DC3" w:rsidP="00CE4DC3">
      <w:pPr>
        <w:pStyle w:val="3"/>
        <w:widowControl w:val="0"/>
      </w:pPr>
      <w:bookmarkStart w:id="9" w:name="_Toc182322192"/>
      <w:bookmarkStart w:id="10" w:name="_Toc84796160"/>
      <w:r>
        <w:t>2.2. Метод исключений Гаусса</w:t>
      </w:r>
      <w:bookmarkEnd w:id="9"/>
      <w:bookmarkEnd w:id="10"/>
    </w:p>
    <w:p w:rsidR="00CE4DC3" w:rsidRDefault="00CE4DC3" w:rsidP="00CE4DC3">
      <w:pPr>
        <w:widowControl w:val="0"/>
      </w:pPr>
      <w:r>
        <w:t xml:space="preserve">Как и предыдущий, данный метод применяется для решения систем линейных уравнений вида 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4"/>
        </w:rPr>
        <w:object w:dxaOrig="1100" w:dyaOrig="279">
          <v:shape id="_x0000_i1033" type="#_x0000_t75" style="width:55.5pt;height:13.5pt" o:ole="">
            <v:imagedata r:id="rId21" o:title=""/>
          </v:shape>
          <o:OLEObject Type="Embed" ProgID="Equation.DSMT4" ShapeID="_x0000_i1033" DrawAspect="Content" ObjectID="_1699783356" r:id="rId22"/>
        </w:object>
      </w:r>
      <w:r>
        <w:t>,</w:t>
      </w:r>
      <w:r>
        <w:tab/>
        <w:t>(2.1)</w:t>
      </w:r>
    </w:p>
    <w:p w:rsidR="00CE4DC3" w:rsidRDefault="00CE4DC3" w:rsidP="00CE4DC3">
      <w:pPr>
        <w:pStyle w:val="a7"/>
        <w:widowControl w:val="0"/>
      </w:pPr>
      <w:r>
        <w:t xml:space="preserve">где </w:t>
      </w:r>
      <w:r>
        <w:tab/>
      </w:r>
      <w:r>
        <w:rPr>
          <w:b/>
          <w:bCs/>
        </w:rPr>
        <w:t>А</w:t>
      </w:r>
      <w:r>
        <w:t xml:space="preserve"> – квадратная матрица размера </w:t>
      </w:r>
      <w:r>
        <w:rPr>
          <w:bCs/>
          <w:i/>
          <w:iCs/>
          <w:lang w:val="en-US"/>
        </w:rPr>
        <w:t>n</w:t>
      </w:r>
      <w:r>
        <w:t xml:space="preserve"> × </w:t>
      </w:r>
      <w:r>
        <w:rPr>
          <w:i/>
          <w:iCs/>
          <w:lang w:val="en-US"/>
        </w:rPr>
        <w:t>n</w:t>
      </w:r>
      <w:r>
        <w:t>;</w:t>
      </w:r>
    </w:p>
    <w:p w:rsidR="00CE4DC3" w:rsidRDefault="00CE4DC3" w:rsidP="00CE4DC3">
      <w:pPr>
        <w:pStyle w:val="a7"/>
        <w:widowControl w:val="0"/>
      </w:pPr>
      <w:r>
        <w:tab/>
      </w:r>
      <w:r>
        <w:rPr>
          <w:b/>
          <w:bCs/>
        </w:rPr>
        <w:t>Х</w:t>
      </w:r>
      <w:r>
        <w:t xml:space="preserve"> – </w:t>
      </w:r>
      <w:r>
        <w:rPr>
          <w:i/>
          <w:iCs/>
          <w:lang w:val="en-US"/>
        </w:rPr>
        <w:t>n</w:t>
      </w:r>
      <w:r>
        <w:t>-мерный вектор неизвестных;</w:t>
      </w:r>
    </w:p>
    <w:p w:rsidR="00CE4DC3" w:rsidRDefault="00CE4DC3" w:rsidP="00CE4DC3">
      <w:pPr>
        <w:pStyle w:val="a7"/>
        <w:widowControl w:val="0"/>
      </w:pPr>
      <w:r>
        <w:tab/>
      </w:r>
      <w:r>
        <w:rPr>
          <w:b/>
          <w:bCs/>
        </w:rPr>
        <w:t>В</w:t>
      </w:r>
      <w:r>
        <w:t xml:space="preserve"> – </w:t>
      </w:r>
      <w:r>
        <w:rPr>
          <w:i/>
          <w:iCs/>
          <w:lang w:val="en-US"/>
        </w:rPr>
        <w:t>n</w:t>
      </w:r>
      <w:r>
        <w:t>-мерный вектор констант.</w:t>
      </w:r>
    </w:p>
    <w:p w:rsidR="00CE4DC3" w:rsidRDefault="00CE4DC3" w:rsidP="00CE4DC3">
      <w:pPr>
        <w:widowControl w:val="0"/>
      </w:pPr>
      <w:r>
        <w:t>Метод Гаусса основывается на том факте, что сложение одного уравнения системы с другим или умножение уравнения на постоянное число не изменяет решения системы.</w:t>
      </w:r>
    </w:p>
    <w:p w:rsidR="00CE4DC3" w:rsidRDefault="00CE4DC3" w:rsidP="00CE4DC3">
      <w:pPr>
        <w:widowControl w:val="0"/>
      </w:pPr>
      <w:r>
        <w:t>Рассмотрим алгоритм исключений Гаусса на примере системы вида (2.1) из трех уравнений: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56"/>
        </w:rPr>
        <w:object w:dxaOrig="3100" w:dyaOrig="1260">
          <v:shape id="_x0000_i1034" type="#_x0000_t75" style="width:153.75pt;height:63pt" o:ole="">
            <v:imagedata r:id="rId23" o:title=""/>
          </v:shape>
          <o:OLEObject Type="Embed" ProgID="Equation.DSMT4" ShapeID="_x0000_i1034" DrawAspect="Content" ObjectID="_1699783357" r:id="rId24"/>
        </w:object>
      </w:r>
      <w:r>
        <w:t>.</w:t>
      </w:r>
      <w:r>
        <w:tab/>
        <w:t>(2.2)</w:t>
      </w:r>
    </w:p>
    <w:p w:rsidR="00CE4DC3" w:rsidRDefault="00CE4DC3" w:rsidP="00CE4DC3">
      <w:pPr>
        <w:widowControl w:val="0"/>
      </w:pPr>
      <w:r>
        <w:t xml:space="preserve">Предположим, что коэффициент </w:t>
      </w:r>
      <w:r w:rsidRPr="00374B58">
        <w:rPr>
          <w:position w:val="-12"/>
        </w:rPr>
        <w:object w:dxaOrig="820" w:dyaOrig="380">
          <v:shape id="_x0000_i1035" type="#_x0000_t75" style="width:40.5pt;height:19.5pt" o:ole="">
            <v:imagedata r:id="rId25" o:title=""/>
          </v:shape>
          <o:OLEObject Type="Embed" ProgID="Equation.DSMT4" ShapeID="_x0000_i1035" DrawAspect="Content" ObjectID="_1699783358" r:id="rId26"/>
        </w:object>
      </w:r>
      <w:r>
        <w:t xml:space="preserve">. (Если это не так, то проще всего сложить первое уравнение системы (2.2) с любым другим, у которого коэффициент при переменной </w:t>
      </w:r>
      <w:r>
        <w:rPr>
          <w:i/>
          <w:iCs/>
          <w:lang w:val="en-US"/>
        </w:rPr>
        <w:t>x</w:t>
      </w:r>
      <w:r>
        <w:rPr>
          <w:vertAlign w:val="subscript"/>
        </w:rPr>
        <w:t>1</w:t>
      </w:r>
      <w:r>
        <w:t xml:space="preserve"> отличен от нуля.) Ко второму уравнению прибавим первое, умноженное на коэффициент </w:t>
      </w:r>
      <w:r w:rsidRPr="00374B58">
        <w:rPr>
          <w:position w:val="-12"/>
        </w:rPr>
        <w:object w:dxaOrig="1300" w:dyaOrig="380">
          <v:shape id="_x0000_i1036" type="#_x0000_t75" style="width:63.75pt;height:19.5pt" o:ole="">
            <v:imagedata r:id="rId27" o:title=""/>
          </v:shape>
          <o:OLEObject Type="Embed" ProgID="Equation.DSMT4" ShapeID="_x0000_i1036" DrawAspect="Content" ObjectID="_1699783359" r:id="rId28"/>
        </w:object>
      </w:r>
      <w:r>
        <w:t xml:space="preserve">, а к третьему — </w:t>
      </w:r>
      <w:r>
        <w:lastRenderedPageBreak/>
        <w:t xml:space="preserve">первое, умноженное на коэффициент </w:t>
      </w:r>
      <w:r w:rsidRPr="00374B58">
        <w:rPr>
          <w:position w:val="-12"/>
        </w:rPr>
        <w:object w:dxaOrig="1300" w:dyaOrig="380">
          <v:shape id="_x0000_i1037" type="#_x0000_t75" style="width:63.75pt;height:19.5pt" o:ole="">
            <v:imagedata r:id="rId29" o:title=""/>
          </v:shape>
          <o:OLEObject Type="Embed" ProgID="Equation.DSMT4" ShapeID="_x0000_i1037" DrawAspect="Content" ObjectID="_1699783360" r:id="rId30"/>
        </w:object>
      </w:r>
      <w:r>
        <w:t xml:space="preserve">. В результате этих действий из второго и третьего уравнений будет исключена переменная </w:t>
      </w:r>
      <w:r>
        <w:rPr>
          <w:i/>
          <w:iCs/>
          <w:lang w:val="en-US"/>
        </w:rPr>
        <w:t>x</w:t>
      </w:r>
      <w:r>
        <w:rPr>
          <w:vertAlign w:val="subscript"/>
        </w:rPr>
        <w:t>1</w:t>
      </w:r>
      <w:r>
        <w:t>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66"/>
        </w:rPr>
        <w:object w:dxaOrig="3260" w:dyaOrig="1460">
          <v:shape id="_x0000_i1038" type="#_x0000_t75" style="width:163.5pt;height:73.5pt" o:ole="">
            <v:imagedata r:id="rId31" o:title=""/>
          </v:shape>
          <o:OLEObject Type="Embed" ProgID="Equation.DSMT4" ShapeID="_x0000_i1038" DrawAspect="Content" ObjectID="_1699783361" r:id="rId32"/>
        </w:object>
      </w:r>
      <w:r>
        <w:t>.</w:t>
      </w:r>
      <w:r>
        <w:tab/>
        <w:t>(2.3)</w:t>
      </w:r>
    </w:p>
    <w:p w:rsidR="00CE4DC3" w:rsidRDefault="00CE4DC3" w:rsidP="00CE4DC3">
      <w:pPr>
        <w:pStyle w:val="a0"/>
        <w:widowControl w:val="0"/>
      </w:pPr>
      <w:r>
        <w:t>Здесь</w:t>
      </w:r>
      <w:r>
        <w:tab/>
      </w:r>
      <w:r w:rsidRPr="00374B58">
        <w:rPr>
          <w:position w:val="-34"/>
        </w:rPr>
        <w:object w:dxaOrig="2160" w:dyaOrig="780">
          <v:shape id="_x0000_i1039" type="#_x0000_t75" style="width:108.75pt;height:39pt" o:ole="">
            <v:imagedata r:id="rId33" o:title=""/>
          </v:shape>
          <o:OLEObject Type="Embed" ProgID="Equation.DSMT4" ShapeID="_x0000_i1039" DrawAspect="Content" ObjectID="_1699783362" r:id="rId34"/>
        </w:object>
      </w:r>
      <w:r>
        <w:t xml:space="preserve">, </w:t>
      </w:r>
      <w:r>
        <w:tab/>
      </w:r>
      <w:r w:rsidRPr="00374B58">
        <w:rPr>
          <w:position w:val="-34"/>
        </w:rPr>
        <w:object w:dxaOrig="2140" w:dyaOrig="780">
          <v:shape id="_x0000_i1040" type="#_x0000_t75" style="width:106.5pt;height:39pt" o:ole="">
            <v:imagedata r:id="rId35" o:title=""/>
          </v:shape>
          <o:OLEObject Type="Embed" ProgID="Equation.DSMT4" ShapeID="_x0000_i1040" DrawAspect="Content" ObjectID="_1699783363" r:id="rId36"/>
        </w:object>
      </w:r>
      <w:r>
        <w:t xml:space="preserve"> ,</w:t>
      </w:r>
      <w:r>
        <w:tab/>
      </w:r>
      <w:r w:rsidRPr="00374B58">
        <w:rPr>
          <w:position w:val="-34"/>
        </w:rPr>
        <w:object w:dxaOrig="1880" w:dyaOrig="780">
          <v:shape id="_x0000_i1041" type="#_x0000_t75" style="width:94.5pt;height:39pt" o:ole="">
            <v:imagedata r:id="rId37" o:title=""/>
          </v:shape>
          <o:OLEObject Type="Embed" ProgID="Equation.DSMT4" ShapeID="_x0000_i1041" DrawAspect="Content" ObjectID="_1699783364" r:id="rId38"/>
        </w:object>
      </w:r>
      <w:r>
        <w:t>,</w:t>
      </w:r>
    </w:p>
    <w:p w:rsidR="00CE4DC3" w:rsidRDefault="00CE4DC3" w:rsidP="00CE4DC3">
      <w:pPr>
        <w:widowControl w:val="0"/>
      </w:pPr>
      <w:r w:rsidRPr="00374B58">
        <w:rPr>
          <w:position w:val="-34"/>
        </w:rPr>
        <w:object w:dxaOrig="2160" w:dyaOrig="780">
          <v:shape id="_x0000_i1042" type="#_x0000_t75" style="width:108.75pt;height:39pt" o:ole="">
            <v:imagedata r:id="rId39" o:title=""/>
          </v:shape>
          <o:OLEObject Type="Embed" ProgID="Equation.DSMT4" ShapeID="_x0000_i1042" DrawAspect="Content" ObjectID="_1699783365" r:id="rId40"/>
        </w:object>
      </w:r>
      <w:r>
        <w:t xml:space="preserve"> ,</w:t>
      </w:r>
      <w:r>
        <w:tab/>
      </w:r>
      <w:r w:rsidRPr="00374B58">
        <w:rPr>
          <w:position w:val="-34"/>
        </w:rPr>
        <w:object w:dxaOrig="2140" w:dyaOrig="780">
          <v:shape id="_x0000_i1043" type="#_x0000_t75" style="width:106.5pt;height:39pt" o:ole="">
            <v:imagedata r:id="rId41" o:title=""/>
          </v:shape>
          <o:OLEObject Type="Embed" ProgID="Equation.DSMT4" ShapeID="_x0000_i1043" DrawAspect="Content" ObjectID="_1699783366" r:id="rId42"/>
        </w:object>
      </w:r>
      <w:r>
        <w:t xml:space="preserve"> ,</w:t>
      </w:r>
      <w:r>
        <w:tab/>
      </w:r>
      <w:r w:rsidRPr="00374B58">
        <w:rPr>
          <w:position w:val="-34"/>
        </w:rPr>
        <w:object w:dxaOrig="1860" w:dyaOrig="780">
          <v:shape id="_x0000_i1044" type="#_x0000_t75" style="width:93pt;height:39pt" o:ole="">
            <v:imagedata r:id="rId43" o:title=""/>
          </v:shape>
          <o:OLEObject Type="Embed" ProgID="Equation.DSMT4" ShapeID="_x0000_i1044" DrawAspect="Content" ObjectID="_1699783367" r:id="rId44"/>
        </w:object>
      </w:r>
      <w:r>
        <w:t>.</w:t>
      </w:r>
    </w:p>
    <w:p w:rsidR="00CE4DC3" w:rsidRDefault="00CE4DC3" w:rsidP="00CE4DC3">
      <w:pPr>
        <w:widowControl w:val="0"/>
      </w:pPr>
      <w:r>
        <w:t xml:space="preserve">Верхний индекс </w:t>
      </w:r>
      <w:r>
        <w:rPr>
          <w:vertAlign w:val="superscript"/>
        </w:rPr>
        <w:t>(1)</w:t>
      </w:r>
      <w:r>
        <w:t xml:space="preserve"> означает, что соответствующий коэффициент подвергся однократному пересчету. Нетрудно убедиться, что матрицы коэффициентов в новой системе (2.3) могут быть получены из исходных (2.2) путем умножения на элементарную матрицу </w:t>
      </w:r>
      <w:r>
        <w:rPr>
          <w:b/>
          <w:bCs/>
          <w:szCs w:val="28"/>
        </w:rPr>
        <w:sym w:font="Symbol" w:char="F065"/>
      </w:r>
      <w:r>
        <w:rPr>
          <w:vertAlign w:val="subscript"/>
        </w:rPr>
        <w:t>1</w:t>
      </w:r>
      <w:r>
        <w:t>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66"/>
        </w:rPr>
        <w:object w:dxaOrig="2720" w:dyaOrig="1460">
          <v:shape id="_x0000_i1045" type="#_x0000_t75" style="width:136.5pt;height:73.5pt" o:ole="">
            <v:imagedata r:id="rId45" o:title=""/>
          </v:shape>
          <o:OLEObject Type="Embed" ProgID="Equation.DSMT4" ShapeID="_x0000_i1045" DrawAspect="Content" ObjectID="_1699783368" r:id="rId46"/>
        </w:object>
      </w:r>
      <w:r>
        <w:t xml:space="preserve">,  </w:t>
      </w:r>
      <w:r w:rsidRPr="00374B58">
        <w:rPr>
          <w:position w:val="-66"/>
        </w:rPr>
        <w:object w:dxaOrig="1400" w:dyaOrig="1460">
          <v:shape id="_x0000_i1046" type="#_x0000_t75" style="width:70.5pt;height:73.5pt" o:ole="">
            <v:imagedata r:id="rId47" o:title=""/>
          </v:shape>
          <o:OLEObject Type="Embed" ProgID="Equation.DSMT4" ShapeID="_x0000_i1046" DrawAspect="Content" ObjectID="_1699783369" r:id="rId48"/>
        </w:object>
      </w:r>
      <w:r>
        <w:t>,</w:t>
      </w:r>
    </w:p>
    <w:p w:rsidR="00CE4DC3" w:rsidRDefault="00CE4DC3" w:rsidP="00CE4DC3">
      <w:pPr>
        <w:pStyle w:val="a0"/>
        <w:widowControl w:val="0"/>
      </w:pPr>
      <w:r>
        <w:t>где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56"/>
        </w:rPr>
        <w:object w:dxaOrig="2640" w:dyaOrig="1260">
          <v:shape id="_x0000_i1047" type="#_x0000_t75" style="width:132pt;height:63pt" o:ole="">
            <v:imagedata r:id="rId49" o:title=""/>
          </v:shape>
          <o:OLEObject Type="Embed" ProgID="Equation.DSMT4" ShapeID="_x0000_i1047" DrawAspect="Content" ObjectID="_1699783370" r:id="rId50"/>
        </w:object>
      </w:r>
      <w:r>
        <w:t>.</w:t>
      </w:r>
      <w:r>
        <w:tab/>
        <w:t>(2.4)</w:t>
      </w:r>
    </w:p>
    <w:p w:rsidR="00CE4DC3" w:rsidRDefault="00CE4DC3" w:rsidP="00CE4DC3">
      <w:pPr>
        <w:widowControl w:val="0"/>
      </w:pPr>
      <w:r>
        <w:t xml:space="preserve">Предположим, что </w:t>
      </w:r>
      <w:r w:rsidRPr="00374B58">
        <w:rPr>
          <w:position w:val="-14"/>
        </w:rPr>
        <w:object w:dxaOrig="900" w:dyaOrig="480">
          <v:shape id="_x0000_i1048" type="#_x0000_t75" style="width:45pt;height:24pt" o:ole="">
            <v:imagedata r:id="rId51" o:title=""/>
          </v:shape>
          <o:OLEObject Type="Embed" ProgID="Equation.DSMT4" ShapeID="_x0000_i1048" DrawAspect="Content" ObjectID="_1699783371" r:id="rId52"/>
        </w:object>
      </w:r>
      <w:r>
        <w:t xml:space="preserve"> (в противном случае см. замечание выше). Исключим переменную </w:t>
      </w:r>
      <w:r>
        <w:rPr>
          <w:i/>
          <w:iCs/>
        </w:rPr>
        <w:t>х</w:t>
      </w:r>
      <w:r>
        <w:rPr>
          <w:vertAlign w:val="subscript"/>
        </w:rPr>
        <w:t>2</w:t>
      </w:r>
      <w:r>
        <w:t xml:space="preserve"> из первого и третьего уравнений системы (2.3). Для этого к первому уравнению прибавим второе, умноженное на коэффициент </w:t>
      </w:r>
      <w:r w:rsidRPr="00374B58">
        <w:rPr>
          <w:position w:val="-22"/>
        </w:rPr>
        <w:object w:dxaOrig="1420" w:dyaOrig="580">
          <v:shape id="_x0000_i1049" type="#_x0000_t75" style="width:69.75pt;height:28.5pt" o:ole="">
            <v:imagedata r:id="rId53" o:title=""/>
          </v:shape>
          <o:OLEObject Type="Embed" ProgID="Equation.DSMT4" ShapeID="_x0000_i1049" DrawAspect="Content" ObjectID="_1699783372" r:id="rId54"/>
        </w:object>
      </w:r>
      <w:r>
        <w:t xml:space="preserve">, а к третьему прибавим второе, умноженное на коэффициент </w:t>
      </w:r>
      <w:r w:rsidRPr="00374B58">
        <w:rPr>
          <w:position w:val="-22"/>
        </w:rPr>
        <w:object w:dxaOrig="1480" w:dyaOrig="580">
          <v:shape id="_x0000_i1050" type="#_x0000_t75" style="width:72.75pt;height:28.5pt" o:ole="">
            <v:imagedata r:id="rId55" o:title=""/>
          </v:shape>
          <o:OLEObject Type="Embed" ProgID="Equation.DSMT4" ShapeID="_x0000_i1050" DrawAspect="Content" ObjectID="_1699783373" r:id="rId56"/>
        </w:object>
      </w:r>
      <w:r>
        <w:t>:</w:t>
      </w:r>
    </w:p>
    <w:p w:rsidR="00CE4DC3" w:rsidRDefault="00CE4DC3" w:rsidP="00CE4DC3">
      <w:pPr>
        <w:pStyle w:val="a4"/>
        <w:widowControl w:val="0"/>
      </w:pPr>
      <w:r>
        <w:lastRenderedPageBreak/>
        <w:tab/>
      </w:r>
      <w:r w:rsidRPr="00374B58">
        <w:rPr>
          <w:position w:val="-74"/>
        </w:rPr>
        <w:object w:dxaOrig="3180" w:dyaOrig="1620">
          <v:shape id="_x0000_i1051" type="#_x0000_t75" style="width:158.25pt;height:81pt" o:ole="">
            <v:imagedata r:id="rId57" o:title=""/>
          </v:shape>
          <o:OLEObject Type="Embed" ProgID="Equation.DSMT4" ShapeID="_x0000_i1051" DrawAspect="Content" ObjectID="_1699783374" r:id="rId58"/>
        </w:object>
      </w:r>
      <w:r>
        <w:t>.</w:t>
      </w:r>
      <w:r>
        <w:tab/>
        <w:t>(2.5)</w:t>
      </w:r>
    </w:p>
    <w:p w:rsidR="00CE4DC3" w:rsidRDefault="00CE4DC3" w:rsidP="00CE4DC3">
      <w:pPr>
        <w:widowControl w:val="0"/>
      </w:pPr>
      <w:r>
        <w:t xml:space="preserve">Нетрудно убедиться, что система (2.5) может быть получена из (2.4) умножением матриц коэффициентов на элементарную матрицу </w:t>
      </w:r>
      <w:r>
        <w:rPr>
          <w:b/>
          <w:bCs/>
          <w:szCs w:val="28"/>
        </w:rPr>
        <w:sym w:font="Symbol" w:char="F065"/>
      </w:r>
      <w:r>
        <w:rPr>
          <w:vertAlign w:val="subscript"/>
        </w:rPr>
        <w:t>2</w:t>
      </w:r>
      <w:r>
        <w:t>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72"/>
        </w:rPr>
        <w:object w:dxaOrig="3000" w:dyaOrig="1579">
          <v:shape id="_x0000_i1052" type="#_x0000_t75" style="width:150.75pt;height:79.5pt" o:ole="">
            <v:imagedata r:id="rId59" o:title=""/>
          </v:shape>
          <o:OLEObject Type="Embed" ProgID="Equation.DSMT4" ShapeID="_x0000_i1052" DrawAspect="Content" ObjectID="_1699783375" r:id="rId60"/>
        </w:object>
      </w:r>
      <w:r>
        <w:t xml:space="preserve">,  </w:t>
      </w:r>
      <w:r w:rsidRPr="00374B58">
        <w:rPr>
          <w:position w:val="-72"/>
        </w:rPr>
        <w:object w:dxaOrig="1680" w:dyaOrig="1579">
          <v:shape id="_x0000_i1053" type="#_x0000_t75" style="width:84pt;height:79.5pt" o:ole="">
            <v:imagedata r:id="rId61" o:title=""/>
          </v:shape>
          <o:OLEObject Type="Embed" ProgID="Equation.DSMT4" ShapeID="_x0000_i1053" DrawAspect="Content" ObjectID="_1699783376" r:id="rId62"/>
        </w:object>
      </w:r>
      <w:r>
        <w:t xml:space="preserve">, </w:t>
      </w:r>
    </w:p>
    <w:p w:rsidR="00CE4DC3" w:rsidRDefault="00CE4DC3" w:rsidP="00CE4DC3">
      <w:pPr>
        <w:pStyle w:val="a5"/>
        <w:widowControl w:val="0"/>
        <w:jc w:val="left"/>
      </w:pPr>
      <w:r>
        <w:t>где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66"/>
        </w:rPr>
        <w:object w:dxaOrig="2840" w:dyaOrig="1460">
          <v:shape id="_x0000_i1054" type="#_x0000_t75" style="width:142.5pt;height:73.5pt" o:ole="">
            <v:imagedata r:id="rId63" o:title=""/>
          </v:shape>
          <o:OLEObject Type="Embed" ProgID="Equation.DSMT4" ShapeID="_x0000_i1054" DrawAspect="Content" ObjectID="_1699783377" r:id="rId64"/>
        </w:object>
      </w:r>
      <w:r>
        <w:t>.</w:t>
      </w:r>
      <w:r>
        <w:tab/>
        <w:t>(2.6)</w:t>
      </w:r>
    </w:p>
    <w:p w:rsidR="00CE4DC3" w:rsidRDefault="00CE4DC3" w:rsidP="00CE4DC3">
      <w:pPr>
        <w:widowControl w:val="0"/>
      </w:pPr>
      <w:r>
        <w:t xml:space="preserve">Далее, действуя аналогично, исключаем в системе (2.5) переменную </w:t>
      </w:r>
      <w:r>
        <w:rPr>
          <w:i/>
          <w:iCs/>
        </w:rPr>
        <w:t>х</w:t>
      </w:r>
      <w:r>
        <w:rPr>
          <w:vertAlign w:val="subscript"/>
        </w:rPr>
        <w:t>3</w:t>
      </w:r>
      <w:r>
        <w:t xml:space="preserve"> из первого и второго уравнений. Для этого воспользуемся элементарной матрицей </w:t>
      </w:r>
      <w:r>
        <w:rPr>
          <w:b/>
          <w:bCs/>
          <w:szCs w:val="28"/>
        </w:rPr>
        <w:sym w:font="Symbol" w:char="F065"/>
      </w:r>
      <w:r>
        <w:rPr>
          <w:vertAlign w:val="subscript"/>
        </w:rPr>
        <w:t>3</w:t>
      </w:r>
      <w:r>
        <w:t>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72"/>
        </w:rPr>
        <w:object w:dxaOrig="2860" w:dyaOrig="1579">
          <v:shape id="_x0000_i1055" type="#_x0000_t75" style="width:141.75pt;height:79.5pt" o:ole="">
            <v:imagedata r:id="rId65" o:title=""/>
          </v:shape>
          <o:OLEObject Type="Embed" ProgID="Equation.DSMT4" ShapeID="_x0000_i1055" DrawAspect="Content" ObjectID="_1699783378" r:id="rId66"/>
        </w:object>
      </w:r>
      <w:r>
        <w:t>,</w:t>
      </w:r>
      <w:r>
        <w:tab/>
        <w:t>(2.7)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66"/>
        </w:rPr>
        <w:object w:dxaOrig="3220" w:dyaOrig="1460">
          <v:shape id="_x0000_i1056" type="#_x0000_t75" style="width:159.75pt;height:73.5pt" o:ole="">
            <v:imagedata r:id="rId67" o:title=""/>
          </v:shape>
          <o:OLEObject Type="Embed" ProgID="Equation.DSMT4" ShapeID="_x0000_i1056" DrawAspect="Content" ObjectID="_1699783379" r:id="rId68"/>
        </w:object>
      </w:r>
      <w:r>
        <w:t xml:space="preserve">,  </w:t>
      </w:r>
      <w:r w:rsidRPr="00374B58">
        <w:rPr>
          <w:position w:val="-72"/>
        </w:rPr>
        <w:object w:dxaOrig="1900" w:dyaOrig="1579">
          <v:shape id="_x0000_i1057" type="#_x0000_t75" style="width:94.5pt;height:79.5pt" o:ole="">
            <v:imagedata r:id="rId69" o:title=""/>
          </v:shape>
          <o:OLEObject Type="Embed" ProgID="Equation.DSMT4" ShapeID="_x0000_i1057" DrawAspect="Content" ObjectID="_1699783380" r:id="rId70"/>
        </w:object>
      </w:r>
      <w:r>
        <w:t>.</w:t>
      </w:r>
    </w:p>
    <w:p w:rsidR="00CE4DC3" w:rsidRDefault="00CE4DC3" w:rsidP="00CE4DC3">
      <w:pPr>
        <w:pStyle w:val="a0"/>
        <w:widowControl w:val="0"/>
        <w:ind w:firstLine="709"/>
      </w:pPr>
      <w:r>
        <w:t>Система уравнений преобразуется к тривиальному виду: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72"/>
        </w:rPr>
        <w:object w:dxaOrig="1620" w:dyaOrig="1579">
          <v:shape id="_x0000_i1058" type="#_x0000_t75" style="width:81pt;height:79.5pt" o:ole="">
            <v:imagedata r:id="rId71" o:title=""/>
          </v:shape>
          <o:OLEObject Type="Embed" ProgID="Equation.DSMT4" ShapeID="_x0000_i1058" DrawAspect="Content" ObjectID="_1699783381" r:id="rId72"/>
        </w:object>
      </w:r>
      <w:r>
        <w:t>.</w:t>
      </w:r>
      <w:r>
        <w:tab/>
        <w:t>(2.8)</w:t>
      </w:r>
    </w:p>
    <w:p w:rsidR="00CE4DC3" w:rsidRDefault="00CE4DC3" w:rsidP="00CE4DC3">
      <w:pPr>
        <w:widowControl w:val="0"/>
      </w:pPr>
      <w:r>
        <w:t xml:space="preserve">Придерживаясь методики умножения на элементарные матрицы, </w:t>
      </w:r>
      <w:r>
        <w:lastRenderedPageBreak/>
        <w:t xml:space="preserve">воспользуемся диагональной матрицей </w:t>
      </w:r>
      <w:r>
        <w:rPr>
          <w:b/>
          <w:bCs/>
          <w:lang w:val="en-US"/>
        </w:rPr>
        <w:t>s</w:t>
      </w:r>
      <w:r>
        <w:t>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66"/>
        </w:rPr>
        <w:object w:dxaOrig="3100" w:dyaOrig="1460">
          <v:shape id="_x0000_i1059" type="#_x0000_t75" style="width:153.75pt;height:73.5pt" o:ole="">
            <v:imagedata r:id="rId73" o:title=""/>
          </v:shape>
          <o:OLEObject Type="Embed" ProgID="Equation.DSMT4" ShapeID="_x0000_i1059" DrawAspect="Content" ObjectID="_1699783382" r:id="rId74"/>
        </w:object>
      </w:r>
      <w:r>
        <w:t>.</w:t>
      </w:r>
      <w:r>
        <w:tab/>
        <w:t>(2.9)</w:t>
      </w:r>
    </w:p>
    <w:p w:rsidR="00CE4DC3" w:rsidRDefault="00CE4DC3" w:rsidP="00CE4DC3">
      <w:pPr>
        <w:widowControl w:val="0"/>
      </w:pPr>
      <w:r>
        <w:t xml:space="preserve">Поскольку </w:t>
      </w:r>
      <w:r>
        <w:tab/>
      </w:r>
      <w:r w:rsidRPr="00374B58">
        <w:rPr>
          <w:position w:val="-12"/>
        </w:rPr>
        <w:object w:dxaOrig="1460" w:dyaOrig="380">
          <v:shape id="_x0000_i1060" type="#_x0000_t75" style="width:73.5pt;height:18.75pt" o:ole="">
            <v:imagedata r:id="rId75" o:title=""/>
          </v:shape>
          <o:OLEObject Type="Embed" ProgID="Equation.DSMT4" ShapeID="_x0000_i1060" DrawAspect="Content" ObjectID="_1699783383" r:id="rId76"/>
        </w:object>
      </w:r>
      <w:r>
        <w:t>, решение исходной системы уравнений определяется выражением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72"/>
        </w:rPr>
        <w:object w:dxaOrig="2520" w:dyaOrig="1579">
          <v:shape id="_x0000_i1061" type="#_x0000_t75" style="width:127.5pt;height:79.5pt" o:ole="">
            <v:imagedata r:id="rId77" o:title=""/>
          </v:shape>
          <o:OLEObject Type="Embed" ProgID="Equation.DSMT4" ShapeID="_x0000_i1061" DrawAspect="Content" ObjectID="_1699783384" r:id="rId78"/>
        </w:object>
      </w:r>
      <w:r>
        <w:t>.</w:t>
      </w:r>
      <w:r>
        <w:tab/>
        <w:t>(2.10)</w:t>
      </w:r>
    </w:p>
    <w:p w:rsidR="00CE4DC3" w:rsidRDefault="00CE4DC3" w:rsidP="00CE4DC3">
      <w:pPr>
        <w:widowControl w:val="0"/>
      </w:pPr>
      <w:r>
        <w:rPr>
          <w:rStyle w:val="ab"/>
        </w:rPr>
        <w:t>Замечания.</w:t>
      </w:r>
      <w:r>
        <w:t xml:space="preserve"> Элементарные матрицы </w:t>
      </w:r>
      <w:r>
        <w:rPr>
          <w:b/>
          <w:bCs/>
          <w:szCs w:val="28"/>
        </w:rPr>
        <w:sym w:font="Symbol" w:char="F065"/>
      </w:r>
      <w:r>
        <w:rPr>
          <w:i/>
          <w:iCs/>
          <w:vertAlign w:val="subscript"/>
          <w:lang w:val="en-US"/>
        </w:rPr>
        <w:t>i</w:t>
      </w:r>
      <w:r>
        <w:t xml:space="preserve"> образуются из единичной матрицы порядка </w:t>
      </w:r>
      <w:r>
        <w:rPr>
          <w:i/>
          <w:iCs/>
          <w:lang w:val="en-US"/>
        </w:rPr>
        <w:t>n</w:t>
      </w:r>
      <w:r>
        <w:t xml:space="preserve"> путем замены нулевых элементов </w:t>
      </w:r>
      <w:r>
        <w:rPr>
          <w:i/>
          <w:iCs/>
          <w:lang w:val="en-US"/>
        </w:rPr>
        <w:t>i</w:t>
      </w:r>
      <w:r>
        <w:t xml:space="preserve">-го столбца. Эти матрицы могут быть найдены строго последовательно друг за другом. Например, чтобы сформировать матрицу </w:t>
      </w:r>
      <w:r>
        <w:rPr>
          <w:b/>
          <w:bCs/>
          <w:szCs w:val="28"/>
        </w:rPr>
        <w:sym w:font="Symbol" w:char="F065"/>
      </w:r>
      <w:r>
        <w:rPr>
          <w:vertAlign w:val="subscript"/>
        </w:rPr>
        <w:t>2</w:t>
      </w:r>
      <w:r>
        <w:t xml:space="preserve">, сначала надо выполнить произведение </w:t>
      </w:r>
      <w:r>
        <w:rPr>
          <w:b/>
          <w:bCs/>
          <w:szCs w:val="28"/>
        </w:rPr>
        <w:sym w:font="Symbol" w:char="F065"/>
      </w:r>
      <w:r>
        <w:rPr>
          <w:vertAlign w:val="subscript"/>
        </w:rPr>
        <w:t>1</w:t>
      </w:r>
      <w:r>
        <w:rPr>
          <w:b/>
          <w:bCs/>
        </w:rPr>
        <w:t xml:space="preserve">А </w:t>
      </w:r>
      <w:r>
        <w:t>и т. д.</w:t>
      </w:r>
    </w:p>
    <w:p w:rsidR="00CE4DC3" w:rsidRDefault="00CE4DC3" w:rsidP="00CE4DC3">
      <w:pPr>
        <w:widowControl w:val="0"/>
      </w:pPr>
      <w:r>
        <w:t xml:space="preserve">Результаты произведений элементарных матриц на матрицы </w:t>
      </w:r>
      <w:r>
        <w:rPr>
          <w:b/>
          <w:bCs/>
        </w:rPr>
        <w:t>А</w:t>
      </w:r>
      <w:r>
        <w:t xml:space="preserve"> и </w:t>
      </w:r>
      <w:r>
        <w:rPr>
          <w:b/>
          <w:bCs/>
        </w:rPr>
        <w:t>В</w:t>
      </w:r>
      <w:r>
        <w:t xml:space="preserve"> могут располагаться в тех же массивах, что и матрицы </w:t>
      </w:r>
      <w:r>
        <w:rPr>
          <w:b/>
          <w:bCs/>
        </w:rPr>
        <w:t>А</w:t>
      </w:r>
      <w:r>
        <w:t xml:space="preserve"> и </w:t>
      </w:r>
      <w:r>
        <w:rPr>
          <w:b/>
          <w:bCs/>
        </w:rPr>
        <w:t>В</w:t>
      </w:r>
      <w:r>
        <w:t>.</w:t>
      </w:r>
    </w:p>
    <w:p w:rsidR="00CE4DC3" w:rsidRDefault="00CE4DC3" w:rsidP="00CE4DC3">
      <w:pPr>
        <w:widowControl w:val="0"/>
      </w:pPr>
      <w:r>
        <w:t xml:space="preserve">При реальном программировании удобно матрицы коэффициентов </w:t>
      </w:r>
      <w:r>
        <w:rPr>
          <w:b/>
          <w:bCs/>
        </w:rPr>
        <w:t>А</w:t>
      </w:r>
      <w:r>
        <w:t xml:space="preserve"> и </w:t>
      </w:r>
      <w:r>
        <w:rPr>
          <w:b/>
          <w:bCs/>
        </w:rPr>
        <w:t>В</w:t>
      </w:r>
      <w:r>
        <w:t xml:space="preserve"> объединить в одну, так называемую </w:t>
      </w:r>
      <w:r>
        <w:rPr>
          <w:rStyle w:val="ab"/>
        </w:rPr>
        <w:t>присоединенную</w:t>
      </w:r>
      <w:r>
        <w:t xml:space="preserve"> матрицу </w:t>
      </w:r>
      <w:r w:rsidRPr="00374B58">
        <w:rPr>
          <w:position w:val="-16"/>
        </w:rPr>
        <w:object w:dxaOrig="1500" w:dyaOrig="440">
          <v:shape id="_x0000_i1062" type="#_x0000_t75" style="width:75pt;height:22.5pt" o:ole="">
            <v:imagedata r:id="rId79" o:title=""/>
          </v:shape>
          <o:OLEObject Type="Embed" ProgID="Equation.DSMT4" ShapeID="_x0000_i1062" DrawAspect="Content" ObjectID="_1699783385" r:id="rId80"/>
        </w:object>
      </w:r>
      <w:r>
        <w:t>. Для нее справедливо: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16"/>
        </w:rPr>
        <w:object w:dxaOrig="5780" w:dyaOrig="440">
          <v:shape id="_x0000_i1063" type="#_x0000_t75" style="width:289.5pt;height:22.5pt" o:ole="">
            <v:imagedata r:id="rId81" o:title=""/>
          </v:shape>
          <o:OLEObject Type="Embed" ProgID="Equation.DSMT4" ShapeID="_x0000_i1063" DrawAspect="Content" ObjectID="_1699783386" r:id="rId82"/>
        </w:object>
      </w:r>
      <w:r>
        <w:t xml:space="preserve">, </w:t>
      </w:r>
    </w:p>
    <w:p w:rsidR="00CE4DC3" w:rsidRDefault="00CE4DC3" w:rsidP="00CE4DC3">
      <w:pPr>
        <w:pStyle w:val="a0"/>
        <w:widowControl w:val="0"/>
      </w:pPr>
      <w:r>
        <w:t>т. е. после выполнения произведений ее правый столбец будет содержать решение.</w:t>
      </w:r>
    </w:p>
    <w:p w:rsidR="00CE4DC3" w:rsidRDefault="00CE4DC3" w:rsidP="00CE4DC3">
      <w:pPr>
        <w:widowControl w:val="0"/>
      </w:pPr>
      <w:r>
        <w:t xml:space="preserve">Методом Гаусса можно найти обращенную матрицу. Действительно, раз </w:t>
      </w:r>
      <w:r w:rsidRPr="00374B58">
        <w:rPr>
          <w:position w:val="-12"/>
        </w:rPr>
        <w:object w:dxaOrig="1460" w:dyaOrig="380">
          <v:shape id="_x0000_i1064" type="#_x0000_t75" style="width:73.5pt;height:18.75pt" o:ole="">
            <v:imagedata r:id="rId75" o:title=""/>
          </v:shape>
          <o:OLEObject Type="Embed" ProgID="Equation.DSMT4" ShapeID="_x0000_i1064" DrawAspect="Content" ObjectID="_1699783387" r:id="rId83"/>
        </w:object>
      </w:r>
      <w:r>
        <w:t xml:space="preserve">, 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12"/>
        </w:rPr>
        <w:object w:dxaOrig="1620" w:dyaOrig="460">
          <v:shape id="_x0000_i1065" type="#_x0000_t75" style="width:81pt;height:23.25pt" o:ole="">
            <v:imagedata r:id="rId84" o:title=""/>
          </v:shape>
          <o:OLEObject Type="Embed" ProgID="Equation.DSMT4" ShapeID="_x0000_i1065" DrawAspect="Content" ObjectID="_1699783388" r:id="rId85"/>
        </w:object>
      </w:r>
      <w:r>
        <w:t>.</w:t>
      </w:r>
      <w:r>
        <w:tab/>
        <w:t>(2.11)</w:t>
      </w:r>
    </w:p>
    <w:p w:rsidR="00CE4DC3" w:rsidRDefault="00CE4DC3" w:rsidP="00CE4DC3">
      <w:pPr>
        <w:pStyle w:val="a0"/>
        <w:widowControl w:val="0"/>
      </w:pPr>
      <w:r>
        <w:t xml:space="preserve">Для обращения формируется присоединенная матрица вида </w:t>
      </w:r>
      <w:r w:rsidRPr="00374B58">
        <w:rPr>
          <w:position w:val="-16"/>
        </w:rPr>
        <w:object w:dxaOrig="1420" w:dyaOrig="440">
          <v:shape id="_x0000_i1066" type="#_x0000_t75" style="width:69pt;height:22.5pt" o:ole="">
            <v:imagedata r:id="rId86" o:title=""/>
          </v:shape>
          <o:OLEObject Type="Embed" ProgID="Equation.DSMT4" ShapeID="_x0000_i1066" DrawAspect="Content" ObjectID="_1699783389" r:id="rId87"/>
        </w:object>
      </w:r>
      <w:r>
        <w:t>.</w:t>
      </w:r>
    </w:p>
    <w:p w:rsidR="00CE4DC3" w:rsidRDefault="00CE4DC3" w:rsidP="00CE4DC3">
      <w:pPr>
        <w:widowControl w:val="0"/>
      </w:pPr>
      <w:r>
        <w:t xml:space="preserve">Определитель матрицы </w:t>
      </w:r>
      <w:r>
        <w:rPr>
          <w:b/>
          <w:bCs/>
        </w:rPr>
        <w:t>А</w:t>
      </w:r>
      <w:r>
        <w:t xml:space="preserve">, </w:t>
      </w:r>
      <w:r w:rsidRPr="00374B58">
        <w:rPr>
          <w:position w:val="-12"/>
        </w:rPr>
        <w:object w:dxaOrig="1640" w:dyaOrig="380">
          <v:shape id="_x0000_i1067" type="#_x0000_t75" style="width:82.5pt;height:18.75pt" o:ole="">
            <v:imagedata r:id="rId88" o:title=""/>
          </v:shape>
          <o:OLEObject Type="Embed" ProgID="Equation.DSMT4" ShapeID="_x0000_i1067" DrawAspect="Content" ObjectID="_1699783390" r:id="rId89"/>
        </w:object>
      </w:r>
      <w:r>
        <w:t xml:space="preserve">, т. е. равен обратной величине </w:t>
      </w:r>
      <w:r>
        <w:lastRenderedPageBreak/>
        <w:t xml:space="preserve">от произведения диагональных элементов матрицы </w:t>
      </w:r>
      <w:r>
        <w:rPr>
          <w:b/>
          <w:bCs/>
          <w:lang w:val="en-US"/>
        </w:rPr>
        <w:t>s</w:t>
      </w:r>
      <w:r>
        <w:t>.</w:t>
      </w:r>
    </w:p>
    <w:p w:rsidR="00CE4DC3" w:rsidRDefault="00CE4DC3" w:rsidP="00CE4DC3">
      <w:pPr>
        <w:widowControl w:val="0"/>
      </w:pPr>
      <w:r>
        <w:t xml:space="preserve">Поскольку расположение нулей в элементарных матрицах </w:t>
      </w:r>
      <w:r>
        <w:rPr>
          <w:rStyle w:val="ab"/>
        </w:rPr>
        <w:t>заранее известно</w:t>
      </w:r>
      <w:r>
        <w:t>, легко построить алгоритм, исключающий ненужные произведения на ноль.</w:t>
      </w:r>
    </w:p>
    <w:p w:rsidR="00CE4DC3" w:rsidRDefault="00CE4DC3" w:rsidP="00CE4DC3">
      <w:pPr>
        <w:widowControl w:val="0"/>
      </w:pPr>
      <w:r>
        <w:t>Ниже приведен текст программы, написанной на языке Турбо Си и реализующей описанную выше процедуру поиска решения. Программа работает с присоединенной матрицей, элементы которой вводятся последовательно с клавиатуры. Перед вводом значения элемента на экран выводятся его координаты, например, «(1,1):». После ввода последнего элемента на экран выводится введенная матрица, а следом за ней – результат после исключений Гаусса. Правый столбец этой матрицы содержит решение системы уравнений.</w:t>
      </w:r>
    </w:p>
    <w:p w:rsidR="00CE4DC3" w:rsidRDefault="00CE4DC3" w:rsidP="00CE4DC3">
      <w:pPr>
        <w:pStyle w:val="4"/>
        <w:widowControl w:val="0"/>
      </w:pPr>
      <w:r>
        <w:t>Листинг программы решения системы линейных уравнений методом Гаусса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>#include &lt;stdio.h&gt;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>#include &lt;alloc.h&gt;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>#include &lt;math.h&gt;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>#include &lt;conio.h&gt;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</w:p>
    <w:p w:rsidR="00CE4DC3" w:rsidRPr="00016B16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  <w:lang w:val="en-US"/>
        </w:rPr>
        <w:t>double</w:t>
      </w:r>
      <w:r w:rsidRPr="00016B16">
        <w:rPr>
          <w:rFonts w:eastAsia="MS Mincho"/>
        </w:rPr>
        <w:t xml:space="preserve"> *</w:t>
      </w:r>
      <w:r>
        <w:rPr>
          <w:rFonts w:eastAsia="MS Mincho"/>
          <w:lang w:val="en-US"/>
        </w:rPr>
        <w:t>data</w:t>
      </w:r>
      <w:r w:rsidRPr="00016B16">
        <w:rPr>
          <w:rFonts w:eastAsia="MS Mincho"/>
        </w:rPr>
        <w:t>;</w:t>
      </w:r>
      <w:r>
        <w:rPr>
          <w:rFonts w:eastAsia="MS Mincho"/>
        </w:rPr>
        <w:t xml:space="preserve">    </w:t>
      </w:r>
      <w:r w:rsidRPr="00016B16">
        <w:rPr>
          <w:rFonts w:eastAsia="MS Mincho"/>
        </w:rPr>
        <w:t xml:space="preserve"> /* </w:t>
      </w:r>
      <w:r>
        <w:rPr>
          <w:rFonts w:eastAsia="MS Mincho"/>
        </w:rPr>
        <w:t>Объявляем</w:t>
      </w:r>
      <w:r w:rsidRPr="00016B16">
        <w:rPr>
          <w:rFonts w:eastAsia="MS Mincho"/>
        </w:rPr>
        <w:t xml:space="preserve"> </w:t>
      </w:r>
      <w:r>
        <w:rPr>
          <w:rFonts w:eastAsia="MS Mincho"/>
        </w:rPr>
        <w:t>имя</w:t>
      </w:r>
      <w:r w:rsidRPr="00016B16">
        <w:rPr>
          <w:rFonts w:eastAsia="MS Mincho"/>
        </w:rPr>
        <w:t xml:space="preserve"> </w:t>
      </w:r>
      <w:r>
        <w:rPr>
          <w:rFonts w:eastAsia="MS Mincho"/>
        </w:rPr>
        <w:t>и</w:t>
      </w:r>
      <w:r w:rsidRPr="00016B16">
        <w:rPr>
          <w:rFonts w:eastAsia="MS Mincho"/>
        </w:rPr>
        <w:t xml:space="preserve"> </w:t>
      </w:r>
      <w:r>
        <w:rPr>
          <w:rFonts w:eastAsia="MS Mincho"/>
        </w:rPr>
        <w:t>тип</w:t>
      </w:r>
      <w:r w:rsidRPr="00016B16">
        <w:rPr>
          <w:rFonts w:eastAsia="MS Mincho"/>
        </w:rPr>
        <w:t xml:space="preserve"> </w:t>
      </w:r>
      <w:r>
        <w:rPr>
          <w:rFonts w:eastAsia="MS Mincho"/>
        </w:rPr>
        <w:t xml:space="preserve">матрицы  </w:t>
      </w:r>
      <w:r w:rsidRPr="00016B16">
        <w:rPr>
          <w:rFonts w:eastAsia="MS Mincho"/>
        </w:rPr>
        <w:t>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>char buffer[20];    /* Вспомогательный символьный массив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>double Mnul=1e-15, det=1.0; /* "Машинный нуль" и начальное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       /* значение определителя  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>/* Решение системы уравнений методом Гаусса с попутным вычислением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>/* определителя матрицы коэффициентов. Программа работает с 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>/* "присоединенной" матрицей, образованной стыковкой матрицы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>/* коэффициентов и столбца свободных членов     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>main()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>{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 int row, col;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 int i,j,k,n;</w:t>
      </w:r>
    </w:p>
    <w:p w:rsidR="00CE4DC3" w:rsidRPr="00A635ED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  <w:lang w:val="en-US"/>
        </w:rPr>
        <w:t xml:space="preserve"> </w:t>
      </w:r>
      <w:r w:rsidRPr="00CE62DF">
        <w:rPr>
          <w:rFonts w:eastAsia="MS Mincho"/>
          <w:lang w:val="en-US"/>
        </w:rPr>
        <w:t>double</w:t>
      </w:r>
      <w:r w:rsidRPr="00A635ED">
        <w:rPr>
          <w:rFonts w:eastAsia="MS Mincho"/>
        </w:rPr>
        <w:t xml:space="preserve"> </w:t>
      </w:r>
      <w:r w:rsidRPr="00CE62DF">
        <w:rPr>
          <w:rFonts w:eastAsia="MS Mincho"/>
          <w:lang w:val="en-US"/>
        </w:rPr>
        <w:t>m</w:t>
      </w:r>
      <w:r w:rsidRPr="00A635ED">
        <w:rPr>
          <w:rFonts w:eastAsia="MS Mincho"/>
        </w:rPr>
        <w:t>;</w:t>
      </w:r>
    </w:p>
    <w:p w:rsidR="00CE4DC3" w:rsidRPr="00A635ED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 w:rsidRPr="00A635ED">
        <w:rPr>
          <w:rFonts w:eastAsia="MS Mincho"/>
        </w:rPr>
        <w:t xml:space="preserve"> </w:t>
      </w:r>
      <w:r>
        <w:rPr>
          <w:rFonts w:eastAsia="MS Mincho"/>
        </w:rPr>
        <w:t>/*Вводим размер системы уравнений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printf("\nЧисло строк = ");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scanf</w:t>
      </w:r>
      <w:r>
        <w:rPr>
          <w:rFonts w:eastAsia="MS Mincho"/>
        </w:rPr>
        <w:t>("%</w:t>
      </w:r>
      <w:r>
        <w:rPr>
          <w:rFonts w:eastAsia="MS Mincho"/>
          <w:lang w:val="en-US"/>
        </w:rPr>
        <w:t>d</w:t>
      </w:r>
      <w:r>
        <w:rPr>
          <w:rFonts w:eastAsia="MS Mincho"/>
        </w:rPr>
        <w:t>",&amp;</w:t>
      </w:r>
      <w:r>
        <w:rPr>
          <w:rFonts w:eastAsia="MS Mincho"/>
          <w:lang w:val="en-US"/>
        </w:rPr>
        <w:t>row</w:t>
      </w:r>
      <w:r>
        <w:rPr>
          <w:rFonts w:eastAsia="MS Mincho"/>
        </w:rPr>
        <w:t>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col=row+1; /* Число столбцов присоединенной матрицы всегда больше на 1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/* Выделяем память под матрицу заданного размера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data=(double*)malloc(row*col*sizeof(double));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  <w:lang w:val="en-US"/>
        </w:rPr>
        <w:t xml:space="preserve"> </w:t>
      </w:r>
      <w:r>
        <w:rPr>
          <w:rFonts w:eastAsia="MS Mincho"/>
        </w:rPr>
        <w:t>/* Заносим значения в массив (с клавиатуры).    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/* Замечание: традиционное обращение к элементам массива "data[i][j]"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/* в данной программе не применяется, поскольку изначально размерность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lastRenderedPageBreak/>
        <w:t xml:space="preserve"> /* массива не определена. Вместо него используется аналогичная по сути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/* процедура взятия ссылки с адреса, рассчитываемого по формуле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/*     *(</w:t>
      </w:r>
      <w:r>
        <w:rPr>
          <w:rFonts w:eastAsia="MS Mincho"/>
          <w:lang w:val="en-US"/>
        </w:rPr>
        <w:t>data</w:t>
      </w:r>
      <w:r>
        <w:rPr>
          <w:rFonts w:eastAsia="MS Mincho"/>
        </w:rPr>
        <w:t>+</w:t>
      </w:r>
      <w:r>
        <w:rPr>
          <w:rFonts w:eastAsia="MS Mincho"/>
          <w:lang w:val="en-US"/>
        </w:rPr>
        <w:t>i</w:t>
      </w:r>
      <w:r>
        <w:rPr>
          <w:rFonts w:eastAsia="MS Mincho"/>
        </w:rPr>
        <w:t>*</w:t>
      </w:r>
      <w:r>
        <w:rPr>
          <w:rFonts w:eastAsia="MS Mincho"/>
          <w:lang w:val="en-US"/>
        </w:rPr>
        <w:t>col</w:t>
      </w:r>
      <w:r>
        <w:rPr>
          <w:rFonts w:eastAsia="MS Mincho"/>
        </w:rPr>
        <w:t>+</w:t>
      </w:r>
      <w:r>
        <w:rPr>
          <w:rFonts w:eastAsia="MS Mincho"/>
          <w:lang w:val="en-US"/>
        </w:rPr>
        <w:t>j</w:t>
      </w:r>
      <w:r>
        <w:rPr>
          <w:rFonts w:eastAsia="MS Mincho"/>
        </w:rPr>
        <w:t>),       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</w:rPr>
        <w:t xml:space="preserve"> /* где </w:t>
      </w:r>
      <w:r>
        <w:rPr>
          <w:rFonts w:eastAsia="MS Mincho"/>
          <w:lang w:val="en-US"/>
        </w:rPr>
        <w:t>col</w:t>
      </w:r>
      <w:r>
        <w:rPr>
          <w:rFonts w:eastAsia="MS Mincho"/>
        </w:rPr>
        <w:t xml:space="preserve">-количество элементов в строке массива(т.е. число столбцов). </w:t>
      </w:r>
      <w:r>
        <w:rPr>
          <w:rFonts w:eastAsia="MS Mincho"/>
          <w:lang w:val="en-US"/>
        </w:rPr>
        <w:t>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 /* </w:t>
      </w:r>
      <w:r>
        <w:rPr>
          <w:rFonts w:eastAsia="MS Mincho"/>
        </w:rPr>
        <w:t>другими</w:t>
      </w:r>
      <w:r>
        <w:rPr>
          <w:rFonts w:eastAsia="MS Mincho"/>
          <w:lang w:val="en-US"/>
        </w:rPr>
        <w:t xml:space="preserve"> </w:t>
      </w:r>
      <w:r>
        <w:rPr>
          <w:rFonts w:eastAsia="MS Mincho"/>
        </w:rPr>
        <w:t>словами</w:t>
      </w:r>
      <w:r>
        <w:rPr>
          <w:rFonts w:eastAsia="MS Mincho"/>
          <w:lang w:val="en-US"/>
        </w:rPr>
        <w:t>, "data[i][j]" = "*(data+i*col+j)"   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 for(i=0;i&lt;row;i++)</w:t>
      </w:r>
    </w:p>
    <w:p w:rsidR="00CE4DC3" w:rsidRPr="00A635ED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  <w:lang w:val="en-US"/>
        </w:rPr>
        <w:t xml:space="preserve"> for</w:t>
      </w:r>
      <w:r w:rsidRPr="00A635ED">
        <w:rPr>
          <w:rFonts w:eastAsia="MS Mincho"/>
        </w:rPr>
        <w:t>(</w:t>
      </w:r>
      <w:r>
        <w:rPr>
          <w:rFonts w:eastAsia="MS Mincho"/>
          <w:lang w:val="en-US"/>
        </w:rPr>
        <w:t>j</w:t>
      </w:r>
      <w:r w:rsidRPr="00A635ED">
        <w:rPr>
          <w:rFonts w:eastAsia="MS Mincho"/>
        </w:rPr>
        <w:t>=0;</w:t>
      </w:r>
      <w:r>
        <w:rPr>
          <w:rFonts w:eastAsia="MS Mincho"/>
          <w:lang w:val="en-US"/>
        </w:rPr>
        <w:t>j</w:t>
      </w:r>
      <w:r w:rsidRPr="00A635ED">
        <w:rPr>
          <w:rFonts w:eastAsia="MS Mincho"/>
        </w:rPr>
        <w:t>&lt;</w:t>
      </w:r>
      <w:r>
        <w:rPr>
          <w:rFonts w:eastAsia="MS Mincho"/>
          <w:lang w:val="en-US"/>
        </w:rPr>
        <w:t>col</w:t>
      </w:r>
      <w:r w:rsidRPr="00A635ED">
        <w:rPr>
          <w:rFonts w:eastAsia="MS Mincho"/>
        </w:rPr>
        <w:t>;</w:t>
      </w:r>
      <w:r>
        <w:rPr>
          <w:rFonts w:eastAsia="MS Mincho"/>
          <w:lang w:val="en-US"/>
        </w:rPr>
        <w:t>j</w:t>
      </w:r>
      <w:r w:rsidRPr="00A635ED">
        <w:rPr>
          <w:rFonts w:eastAsia="MS Mincho"/>
        </w:rPr>
        <w:t>++)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 w:rsidRPr="00A635ED">
        <w:rPr>
          <w:rFonts w:eastAsia="MS Mincho"/>
        </w:rPr>
        <w:t xml:space="preserve"> </w:t>
      </w:r>
      <w:r>
        <w:rPr>
          <w:rFonts w:eastAsia="MS Mincho"/>
        </w:rPr>
        <w:t>{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 </w:t>
      </w:r>
      <w:r>
        <w:rPr>
          <w:rFonts w:eastAsia="MS Mincho"/>
          <w:lang w:val="en-US"/>
        </w:rPr>
        <w:t>printf</w:t>
      </w:r>
      <w:r>
        <w:rPr>
          <w:rFonts w:eastAsia="MS Mincho"/>
        </w:rPr>
        <w:t>("(%</w:t>
      </w:r>
      <w:r>
        <w:rPr>
          <w:rFonts w:eastAsia="MS Mincho"/>
          <w:lang w:val="en-US"/>
        </w:rPr>
        <w:t>d</w:t>
      </w:r>
      <w:r>
        <w:rPr>
          <w:rFonts w:eastAsia="MS Mincho"/>
        </w:rPr>
        <w:t>,%</w:t>
      </w:r>
      <w:r>
        <w:rPr>
          <w:rFonts w:eastAsia="MS Mincho"/>
          <w:lang w:val="en-US"/>
        </w:rPr>
        <w:t>d</w:t>
      </w:r>
      <w:r>
        <w:rPr>
          <w:rFonts w:eastAsia="MS Mincho"/>
        </w:rPr>
        <w:t>):",</w:t>
      </w:r>
      <w:r>
        <w:rPr>
          <w:rFonts w:eastAsia="MS Mincho"/>
          <w:lang w:val="en-US"/>
        </w:rPr>
        <w:t>i</w:t>
      </w:r>
      <w:r>
        <w:rPr>
          <w:rFonts w:eastAsia="MS Mincho"/>
        </w:rPr>
        <w:t>+1,</w:t>
      </w:r>
      <w:r>
        <w:rPr>
          <w:rFonts w:eastAsia="MS Mincho"/>
          <w:lang w:val="en-US"/>
        </w:rPr>
        <w:t>j</w:t>
      </w:r>
      <w:r>
        <w:rPr>
          <w:rFonts w:eastAsia="MS Mincho"/>
        </w:rPr>
        <w:t>+1);  /* Приглашение к вводу с клавиатуры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 </w:t>
      </w:r>
      <w:r>
        <w:rPr>
          <w:rFonts w:eastAsia="MS Mincho"/>
          <w:lang w:val="en-US"/>
        </w:rPr>
        <w:t>scanf</w:t>
      </w:r>
      <w:r>
        <w:rPr>
          <w:rFonts w:eastAsia="MS Mincho"/>
        </w:rPr>
        <w:t>("%</w:t>
      </w:r>
      <w:r>
        <w:rPr>
          <w:rFonts w:eastAsia="MS Mincho"/>
          <w:lang w:val="en-US"/>
        </w:rPr>
        <w:t>s</w:t>
      </w:r>
      <w:r>
        <w:rPr>
          <w:rFonts w:eastAsia="MS Mincho"/>
        </w:rPr>
        <w:t>",</w:t>
      </w:r>
      <w:r>
        <w:rPr>
          <w:rFonts w:eastAsia="MS Mincho"/>
          <w:lang w:val="en-US"/>
        </w:rPr>
        <w:t>buffer</w:t>
      </w:r>
      <w:r>
        <w:rPr>
          <w:rFonts w:eastAsia="MS Mincho"/>
        </w:rPr>
        <w:t xml:space="preserve">); /*Строка введенных символов помещается в </w:t>
      </w:r>
      <w:r>
        <w:rPr>
          <w:rFonts w:eastAsia="MS Mincho"/>
          <w:lang w:val="en-US"/>
        </w:rPr>
        <w:t>buffer</w:t>
      </w:r>
      <w:r>
        <w:rPr>
          <w:rFonts w:eastAsia="MS Mincho"/>
        </w:rPr>
        <w:t>,*/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 *(</w:t>
      </w:r>
      <w:r>
        <w:rPr>
          <w:rFonts w:eastAsia="MS Mincho"/>
          <w:lang w:val="en-US"/>
        </w:rPr>
        <w:t>data</w:t>
      </w:r>
      <w:r>
        <w:rPr>
          <w:rFonts w:eastAsia="MS Mincho"/>
        </w:rPr>
        <w:t>+</w:t>
      </w:r>
      <w:r>
        <w:rPr>
          <w:rFonts w:eastAsia="MS Mincho"/>
          <w:lang w:val="en-US"/>
        </w:rPr>
        <w:t>i</w:t>
      </w:r>
      <w:r>
        <w:rPr>
          <w:rFonts w:eastAsia="MS Mincho"/>
        </w:rPr>
        <w:t>*</w:t>
      </w:r>
      <w:r>
        <w:rPr>
          <w:rFonts w:eastAsia="MS Mincho"/>
          <w:lang w:val="en-US"/>
        </w:rPr>
        <w:t>col</w:t>
      </w:r>
      <w:r>
        <w:rPr>
          <w:rFonts w:eastAsia="MS Mincho"/>
        </w:rPr>
        <w:t>+</w:t>
      </w:r>
      <w:r>
        <w:rPr>
          <w:rFonts w:eastAsia="MS Mincho"/>
          <w:lang w:val="en-US"/>
        </w:rPr>
        <w:t>j</w:t>
      </w:r>
      <w:r>
        <w:rPr>
          <w:rFonts w:eastAsia="MS Mincho"/>
        </w:rPr>
        <w:t>)=</w:t>
      </w:r>
      <w:r>
        <w:rPr>
          <w:rFonts w:eastAsia="MS Mincho"/>
          <w:lang w:val="en-US"/>
        </w:rPr>
        <w:t>atof</w:t>
      </w:r>
      <w:r>
        <w:rPr>
          <w:rFonts w:eastAsia="MS Mincho"/>
        </w:rPr>
        <w:t>(</w:t>
      </w:r>
      <w:r>
        <w:rPr>
          <w:rFonts w:eastAsia="MS Mincho"/>
          <w:lang w:val="en-US"/>
        </w:rPr>
        <w:t>buffer</w:t>
      </w:r>
      <w:r>
        <w:rPr>
          <w:rFonts w:eastAsia="MS Mincho"/>
        </w:rPr>
        <w:t>); /* преобразуется в число и заносится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         в массив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}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/* Печатаем введенную присоединенную матрицу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Pr="004A7FC5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for</w:t>
      </w:r>
      <w:r w:rsidRPr="00711641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i</w:t>
      </w:r>
      <w:r w:rsidRPr="00711641">
        <w:rPr>
          <w:rFonts w:eastAsia="MS Mincho"/>
          <w:lang w:val="en-US"/>
        </w:rPr>
        <w:t>=0;</w:t>
      </w:r>
      <w:r>
        <w:rPr>
          <w:rFonts w:eastAsia="MS Mincho"/>
          <w:lang w:val="en-US"/>
        </w:rPr>
        <w:t>i</w:t>
      </w:r>
      <w:r w:rsidRPr="00711641">
        <w:rPr>
          <w:rFonts w:eastAsia="MS Mincho"/>
          <w:lang w:val="en-US"/>
        </w:rPr>
        <w:t>&lt;</w:t>
      </w:r>
      <w:r>
        <w:rPr>
          <w:rFonts w:eastAsia="MS Mincho"/>
          <w:lang w:val="en-US"/>
        </w:rPr>
        <w:t>row</w:t>
      </w:r>
      <w:r w:rsidRPr="00711641">
        <w:rPr>
          <w:rFonts w:eastAsia="MS Mincho"/>
          <w:lang w:val="en-US"/>
        </w:rPr>
        <w:t>;</w:t>
      </w:r>
      <w:r>
        <w:rPr>
          <w:rFonts w:eastAsia="MS Mincho"/>
          <w:lang w:val="en-US"/>
        </w:rPr>
        <w:t>i</w:t>
      </w:r>
      <w:r w:rsidRPr="00711641">
        <w:rPr>
          <w:rFonts w:eastAsia="MS Mincho"/>
          <w:lang w:val="en-US"/>
        </w:rPr>
        <w:t>++){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 w:rsidRPr="00711641">
        <w:rPr>
          <w:rFonts w:eastAsia="MS Mincho"/>
          <w:lang w:val="en-US"/>
        </w:rPr>
        <w:t xml:space="preserve"> </w:t>
      </w:r>
      <w:r>
        <w:rPr>
          <w:rFonts w:eastAsia="MS Mincho"/>
          <w:lang w:val="en-US"/>
        </w:rPr>
        <w:t>for(j=0;j&lt;col;j++)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  printf("%10.4f",*(data+i*col+j));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  <w:lang w:val="en-US"/>
        </w:rPr>
        <w:t xml:space="preserve"> printf</w:t>
      </w:r>
      <w:r>
        <w:rPr>
          <w:rFonts w:eastAsia="MS Mincho"/>
        </w:rPr>
        <w:t>("\</w:t>
      </w:r>
      <w:r>
        <w:rPr>
          <w:rFonts w:eastAsia="MS Mincho"/>
          <w:lang w:val="en-US"/>
        </w:rPr>
        <w:t>n</w:t>
      </w:r>
      <w:r>
        <w:rPr>
          <w:rFonts w:eastAsia="MS Mincho"/>
        </w:rPr>
        <w:t>");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}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printf</w:t>
      </w:r>
      <w:r>
        <w:rPr>
          <w:rFonts w:eastAsia="MS Mincho"/>
        </w:rPr>
        <w:t>("\</w:t>
      </w:r>
      <w:r>
        <w:rPr>
          <w:rFonts w:eastAsia="MS Mincho"/>
          <w:lang w:val="en-US"/>
        </w:rPr>
        <w:t>n</w:t>
      </w:r>
      <w:r>
        <w:rPr>
          <w:rFonts w:eastAsia="MS Mincho"/>
        </w:rPr>
        <w:t>");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ab/>
        <w:t xml:space="preserve"> /**** Исключение переменных по методу Гаусса ****/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for</w:t>
      </w:r>
      <w:r>
        <w:rPr>
          <w:rFonts w:eastAsia="MS Mincho"/>
        </w:rPr>
        <w:t>(</w:t>
      </w:r>
      <w:r>
        <w:rPr>
          <w:rFonts w:eastAsia="MS Mincho"/>
          <w:lang w:val="en-US"/>
        </w:rPr>
        <w:t>k</w:t>
      </w:r>
      <w:r>
        <w:rPr>
          <w:rFonts w:eastAsia="MS Mincho"/>
        </w:rPr>
        <w:t xml:space="preserve">=0; </w:t>
      </w:r>
      <w:r>
        <w:rPr>
          <w:rFonts w:eastAsia="MS Mincho"/>
          <w:lang w:val="en-US"/>
        </w:rPr>
        <w:t>k</w:t>
      </w:r>
      <w:r>
        <w:rPr>
          <w:rFonts w:eastAsia="MS Mincho"/>
        </w:rPr>
        <w:t>&lt;</w:t>
      </w:r>
      <w:r>
        <w:rPr>
          <w:rFonts w:eastAsia="MS Mincho"/>
          <w:lang w:val="en-US"/>
        </w:rPr>
        <w:t>row</w:t>
      </w:r>
      <w:r>
        <w:rPr>
          <w:rFonts w:eastAsia="MS Mincho"/>
        </w:rPr>
        <w:t xml:space="preserve">; </w:t>
      </w:r>
      <w:r>
        <w:rPr>
          <w:rFonts w:eastAsia="MS Mincho"/>
          <w:lang w:val="en-US"/>
        </w:rPr>
        <w:t>k</w:t>
      </w:r>
      <w:r>
        <w:rPr>
          <w:rFonts w:eastAsia="MS Mincho"/>
        </w:rPr>
        <w:t>++){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if</w:t>
      </w:r>
      <w:r>
        <w:rPr>
          <w:rFonts w:eastAsia="MS Mincho"/>
        </w:rPr>
        <w:t>(</w:t>
      </w:r>
      <w:r>
        <w:rPr>
          <w:rFonts w:eastAsia="MS Mincho"/>
          <w:lang w:val="en-US"/>
        </w:rPr>
        <w:t>fabs</w:t>
      </w:r>
      <w:r>
        <w:rPr>
          <w:rFonts w:eastAsia="MS Mincho"/>
        </w:rPr>
        <w:t>(*(</w:t>
      </w:r>
      <w:r>
        <w:rPr>
          <w:rFonts w:eastAsia="MS Mincho"/>
          <w:lang w:val="en-US"/>
        </w:rPr>
        <w:t>data</w:t>
      </w:r>
      <w:r>
        <w:rPr>
          <w:rFonts w:eastAsia="MS Mincho"/>
        </w:rPr>
        <w:t>+</w:t>
      </w:r>
      <w:r>
        <w:rPr>
          <w:rFonts w:eastAsia="MS Mincho"/>
          <w:lang w:val="en-US"/>
        </w:rPr>
        <w:t>k</w:t>
      </w:r>
      <w:r>
        <w:rPr>
          <w:rFonts w:eastAsia="MS Mincho"/>
        </w:rPr>
        <w:t>*</w:t>
      </w:r>
      <w:r>
        <w:rPr>
          <w:rFonts w:eastAsia="MS Mincho"/>
          <w:lang w:val="en-US"/>
        </w:rPr>
        <w:t>col</w:t>
      </w:r>
      <w:r>
        <w:rPr>
          <w:rFonts w:eastAsia="MS Mincho"/>
        </w:rPr>
        <w:t>+</w:t>
      </w:r>
      <w:r>
        <w:rPr>
          <w:rFonts w:eastAsia="MS Mincho"/>
          <w:lang w:val="en-US"/>
        </w:rPr>
        <w:t>k</w:t>
      </w:r>
      <w:r>
        <w:rPr>
          <w:rFonts w:eastAsia="MS Mincho"/>
        </w:rPr>
        <w:t xml:space="preserve">)) &lt; </w:t>
      </w:r>
      <w:r>
        <w:rPr>
          <w:rFonts w:eastAsia="MS Mincho"/>
          <w:lang w:val="en-US"/>
        </w:rPr>
        <w:t>Mnul</w:t>
      </w:r>
      <w:r>
        <w:rPr>
          <w:rFonts w:eastAsia="MS Mincho"/>
        </w:rPr>
        <w:t xml:space="preserve">) </w:t>
      </w:r>
      <w:r w:rsidRPr="00CE62DF">
        <w:rPr>
          <w:rFonts w:eastAsia="MS Mincho"/>
        </w:rPr>
        <w:t xml:space="preserve">     </w:t>
      </w:r>
      <w:r>
        <w:rPr>
          <w:rFonts w:eastAsia="MS Mincho"/>
        </w:rPr>
        <w:t>/* Если диагональный элемент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{         </w:t>
      </w:r>
      <w:r w:rsidRPr="00CE62DF">
        <w:rPr>
          <w:rFonts w:eastAsia="MS Mincho"/>
        </w:rPr>
        <w:t xml:space="preserve">                            </w:t>
      </w:r>
      <w:r>
        <w:rPr>
          <w:rFonts w:eastAsia="MS Mincho"/>
        </w:rPr>
        <w:t xml:space="preserve">/* на k-м шаге равен нулю, </w:t>
      </w:r>
      <w:r w:rsidRPr="00CE62DF">
        <w:rPr>
          <w:rFonts w:eastAsia="MS Mincho"/>
        </w:rPr>
        <w:t xml:space="preserve"> </w:t>
      </w:r>
      <w:r>
        <w:rPr>
          <w:rFonts w:eastAsia="MS Mincho"/>
        </w:rPr>
        <w:t xml:space="preserve">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 for(n=k+1; n&lt;row; n++)  </w:t>
      </w:r>
      <w:r w:rsidRPr="00CE62DF">
        <w:rPr>
          <w:rFonts w:eastAsia="MS Mincho"/>
        </w:rPr>
        <w:t xml:space="preserve">            </w:t>
      </w:r>
      <w:r>
        <w:rPr>
          <w:rFonts w:eastAsia="MS Mincho"/>
        </w:rPr>
        <w:t xml:space="preserve"> /* ищем строку ниже с  </w:t>
      </w:r>
      <w:r w:rsidRPr="00CE62DF">
        <w:rPr>
          <w:rFonts w:eastAsia="MS Mincho"/>
        </w:rPr>
        <w:t xml:space="preserve">     </w:t>
      </w:r>
      <w:r>
        <w:rPr>
          <w:rFonts w:eastAsia="MS Mincho"/>
        </w:rPr>
        <w:t xml:space="preserve">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ab/>
        <w:t xml:space="preserve">if(fabs(*(data+n*col+k)) &gt; Mnul) /* ненулевым элементом в </w:t>
      </w:r>
      <w:r w:rsidRPr="00CE62DF">
        <w:rPr>
          <w:rFonts w:eastAsia="MS Mincho"/>
        </w:rPr>
        <w:t xml:space="preserve">   </w:t>
      </w:r>
      <w:r>
        <w:rPr>
          <w:rFonts w:eastAsia="MS Mincho"/>
        </w:rPr>
        <w:t xml:space="preserve">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ab/>
        <w:t xml:space="preserve"> </w:t>
      </w:r>
      <w:r>
        <w:rPr>
          <w:rFonts w:eastAsia="MS Mincho"/>
          <w:lang w:val="en-US"/>
        </w:rPr>
        <w:t>break</w:t>
      </w:r>
      <w:r>
        <w:rPr>
          <w:rFonts w:eastAsia="MS Mincho"/>
        </w:rPr>
        <w:t xml:space="preserve">;      </w:t>
      </w:r>
      <w:r w:rsidRPr="00CE62DF">
        <w:rPr>
          <w:rFonts w:eastAsia="MS Mincho"/>
        </w:rPr>
        <w:t xml:space="preserve">                   </w:t>
      </w:r>
      <w:r>
        <w:rPr>
          <w:rFonts w:eastAsia="MS Mincho"/>
        </w:rPr>
        <w:t xml:space="preserve"> /* </w:t>
      </w:r>
      <w:r>
        <w:rPr>
          <w:rFonts w:eastAsia="MS Mincho"/>
          <w:lang w:val="en-US"/>
        </w:rPr>
        <w:t>k</w:t>
      </w:r>
      <w:r>
        <w:rPr>
          <w:rFonts w:eastAsia="MS Mincho"/>
        </w:rPr>
        <w:t xml:space="preserve">-м столбце.   </w:t>
      </w:r>
      <w:r w:rsidRPr="00CE62DF">
        <w:rPr>
          <w:rFonts w:eastAsia="MS Mincho"/>
        </w:rPr>
        <w:t xml:space="preserve">         </w:t>
      </w:r>
      <w:r>
        <w:rPr>
          <w:rFonts w:eastAsia="MS Mincho"/>
        </w:rPr>
        <w:t xml:space="preserve">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 if(n==row)     </w:t>
      </w:r>
      <w:r w:rsidRPr="00CE62DF">
        <w:rPr>
          <w:rFonts w:eastAsia="MS Mincho"/>
        </w:rPr>
        <w:t xml:space="preserve">                     </w:t>
      </w:r>
      <w:r>
        <w:rPr>
          <w:rFonts w:eastAsia="MS Mincho"/>
        </w:rPr>
        <w:t xml:space="preserve"> /* Если такой строки нет,  </w:t>
      </w:r>
      <w:r w:rsidRPr="00CE62DF">
        <w:rPr>
          <w:rFonts w:eastAsia="MS Mincho"/>
        </w:rPr>
        <w:t xml:space="preserve">  </w:t>
      </w:r>
      <w:r>
        <w:rPr>
          <w:rFonts w:eastAsia="MS Mincho"/>
        </w:rPr>
        <w:t>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 {      </w:t>
      </w:r>
      <w:r w:rsidRPr="00CE62DF">
        <w:rPr>
          <w:rFonts w:eastAsia="MS Mincho"/>
        </w:rPr>
        <w:t xml:space="preserve">                            </w:t>
      </w:r>
      <w:r>
        <w:rPr>
          <w:rFonts w:eastAsia="MS Mincho"/>
        </w:rPr>
        <w:t xml:space="preserve">  /* Выходим из программы.  </w:t>
      </w:r>
      <w:r w:rsidRPr="00CE62DF">
        <w:rPr>
          <w:rFonts w:eastAsia="MS Mincho"/>
        </w:rPr>
        <w:t xml:space="preserve">   </w:t>
      </w:r>
      <w:r>
        <w:rPr>
          <w:rFonts w:eastAsia="MS Mincho"/>
        </w:rPr>
        <w:t>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ab/>
        <w:t xml:space="preserve"> printf("Система не имеет решения. Шаг </w:t>
      </w:r>
      <w:r>
        <w:rPr>
          <w:rFonts w:eastAsia="MS Mincho"/>
          <w:lang w:val="en-US"/>
        </w:rPr>
        <w:t>N</w:t>
      </w:r>
      <w:r>
        <w:rPr>
          <w:rFonts w:eastAsia="MS Mincho"/>
        </w:rPr>
        <w:t xml:space="preserve"> %</w:t>
      </w:r>
      <w:r>
        <w:rPr>
          <w:rFonts w:eastAsia="MS Mincho"/>
          <w:lang w:val="en-US"/>
        </w:rPr>
        <w:t>d</w:t>
      </w:r>
      <w:r>
        <w:rPr>
          <w:rFonts w:eastAsia="MS Mincho"/>
        </w:rPr>
        <w:t>:\</w:t>
      </w:r>
      <w:r>
        <w:rPr>
          <w:rFonts w:eastAsia="MS Mincho"/>
          <w:lang w:val="en-US"/>
        </w:rPr>
        <w:t>n</w:t>
      </w:r>
      <w:r>
        <w:rPr>
          <w:rFonts w:eastAsia="MS Mincho"/>
        </w:rPr>
        <w:t>",</w:t>
      </w:r>
      <w:r>
        <w:rPr>
          <w:rFonts w:eastAsia="MS Mincho"/>
          <w:lang w:val="en-US"/>
        </w:rPr>
        <w:t>k</w:t>
      </w:r>
      <w:r>
        <w:rPr>
          <w:rFonts w:eastAsia="MS Mincho"/>
        </w:rPr>
        <w:t>+1);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ab/>
        <w:t xml:space="preserve"> </w:t>
      </w:r>
      <w:r>
        <w:rPr>
          <w:rFonts w:eastAsia="MS Mincho"/>
          <w:lang w:val="en-US"/>
        </w:rPr>
        <w:t>for</w:t>
      </w:r>
      <w:r>
        <w:rPr>
          <w:rFonts w:eastAsia="MS Mincho"/>
        </w:rPr>
        <w:t>(</w:t>
      </w:r>
      <w:r>
        <w:rPr>
          <w:rFonts w:eastAsia="MS Mincho"/>
          <w:lang w:val="en-US"/>
        </w:rPr>
        <w:t>i</w:t>
      </w:r>
      <w:r>
        <w:rPr>
          <w:rFonts w:eastAsia="MS Mincho"/>
        </w:rPr>
        <w:t>=0;</w:t>
      </w:r>
      <w:r>
        <w:rPr>
          <w:rFonts w:eastAsia="MS Mincho"/>
          <w:lang w:val="en-US"/>
        </w:rPr>
        <w:t>i</w:t>
      </w:r>
      <w:r>
        <w:rPr>
          <w:rFonts w:eastAsia="MS Mincho"/>
        </w:rPr>
        <w:t>&lt;</w:t>
      </w:r>
      <w:r>
        <w:rPr>
          <w:rFonts w:eastAsia="MS Mincho"/>
          <w:lang w:val="en-US"/>
        </w:rPr>
        <w:t>row</w:t>
      </w:r>
      <w:r>
        <w:rPr>
          <w:rFonts w:eastAsia="MS Mincho"/>
        </w:rPr>
        <w:t>;</w:t>
      </w:r>
      <w:r>
        <w:rPr>
          <w:rFonts w:eastAsia="MS Mincho"/>
          <w:lang w:val="en-US"/>
        </w:rPr>
        <w:t>i</w:t>
      </w:r>
      <w:r>
        <w:rPr>
          <w:rFonts w:eastAsia="MS Mincho"/>
        </w:rPr>
        <w:t xml:space="preserve">++)   </w:t>
      </w:r>
      <w:r w:rsidRPr="00CE62DF">
        <w:rPr>
          <w:rFonts w:eastAsia="MS Mincho"/>
        </w:rPr>
        <w:t xml:space="preserve">       </w:t>
      </w:r>
      <w:r>
        <w:rPr>
          <w:rFonts w:eastAsia="MS Mincho"/>
        </w:rPr>
        <w:t xml:space="preserve"> /* Печать матрицы перед выходом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</w:rPr>
        <w:tab/>
        <w:t xml:space="preserve"> </w:t>
      </w:r>
      <w:r>
        <w:rPr>
          <w:rFonts w:eastAsia="MS Mincho"/>
          <w:lang w:val="en-US"/>
        </w:rPr>
        <w:t>{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ab/>
        <w:t xml:space="preserve"> for(j=0;j&lt;col;j++)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ab/>
        <w:t xml:space="preserve">  printf("%10.4f",*(data+i*col+j));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ab/>
        <w:t xml:space="preserve"> printf("\n");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ab/>
        <w:t xml:space="preserve"> }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ab/>
        <w:t xml:space="preserve"> printf("Press any key to exit...\n");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  <w:lang w:val="en-US"/>
        </w:rPr>
        <w:tab/>
        <w:t xml:space="preserve"> i</w:t>
      </w:r>
      <w:r>
        <w:rPr>
          <w:rFonts w:eastAsia="MS Mincho"/>
        </w:rPr>
        <w:t>=</w:t>
      </w:r>
      <w:r>
        <w:rPr>
          <w:rFonts w:eastAsia="MS Mincho"/>
          <w:lang w:val="en-US"/>
        </w:rPr>
        <w:t>getch</w:t>
      </w:r>
      <w:r>
        <w:rPr>
          <w:rFonts w:eastAsia="MS Mincho"/>
        </w:rPr>
        <w:t>();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ab/>
        <w:t xml:space="preserve"> </w:t>
      </w:r>
      <w:r>
        <w:rPr>
          <w:rFonts w:eastAsia="MS Mincho"/>
          <w:lang w:val="en-US"/>
        </w:rPr>
        <w:t>exit</w:t>
      </w:r>
      <w:r>
        <w:rPr>
          <w:rFonts w:eastAsia="MS Mincho"/>
        </w:rPr>
        <w:t>(1);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 }       </w:t>
      </w:r>
      <w:r w:rsidRPr="00CE62DF">
        <w:rPr>
          <w:rFonts w:eastAsia="MS Mincho"/>
        </w:rPr>
        <w:t xml:space="preserve">                        </w:t>
      </w:r>
      <w:r>
        <w:rPr>
          <w:rFonts w:eastAsia="MS Mincho"/>
        </w:rPr>
        <w:t xml:space="preserve"> /*А если есть, то складываем ее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</w:rPr>
        <w:t xml:space="preserve">        </w:t>
      </w:r>
      <w:r w:rsidRPr="00CE62DF">
        <w:rPr>
          <w:rFonts w:eastAsia="MS Mincho"/>
        </w:rPr>
        <w:t xml:space="preserve">                         </w:t>
      </w:r>
      <w:r>
        <w:rPr>
          <w:rFonts w:eastAsia="MS Mincho"/>
        </w:rPr>
        <w:t xml:space="preserve">  /*с текущей k-й строкой. </w:t>
      </w:r>
      <w:r w:rsidRPr="00CE62DF">
        <w:rPr>
          <w:rFonts w:eastAsia="MS Mincho"/>
        </w:rPr>
        <w:t xml:space="preserve">      </w:t>
      </w: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  for(j=k; j&lt;col; j++)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ab/>
        <w:t>*(data+k*col+j) += *(data+n*col+j);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 w:rsidRPr="00711641">
        <w:rPr>
          <w:rFonts w:eastAsia="MS Mincho"/>
          <w:lang w:val="en-US"/>
        </w:rPr>
        <w:t xml:space="preserve"> </w:t>
      </w:r>
      <w:r>
        <w:rPr>
          <w:rFonts w:eastAsia="MS Mincho"/>
        </w:rPr>
        <w:t xml:space="preserve">}  </w:t>
      </w:r>
      <w:r w:rsidRPr="00CE62DF">
        <w:rPr>
          <w:rFonts w:eastAsia="MS Mincho"/>
        </w:rPr>
        <w:t xml:space="preserve">          </w:t>
      </w:r>
      <w:r>
        <w:rPr>
          <w:rFonts w:eastAsia="MS Mincho"/>
        </w:rPr>
        <w:t xml:space="preserve">  /* Так мы избавились от нуля на главной диагонали,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</w:rPr>
        <w:t xml:space="preserve">    </w:t>
      </w:r>
      <w:r w:rsidRPr="00CE62DF">
        <w:rPr>
          <w:rFonts w:eastAsia="MS Mincho"/>
        </w:rPr>
        <w:t xml:space="preserve">           </w:t>
      </w:r>
      <w:r>
        <w:rPr>
          <w:rFonts w:eastAsia="MS Mincho"/>
        </w:rPr>
        <w:t xml:space="preserve"> /* не изменив значения определителя матрицы. </w:t>
      </w:r>
      <w:r w:rsidRPr="00CE62DF">
        <w:rPr>
          <w:rFonts w:eastAsia="MS Mincho"/>
        </w:rPr>
        <w:t xml:space="preserve">     </w:t>
      </w: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 for(j = k, m = *(data+k*col+k); j&lt;col; j++)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 w:rsidRPr="00711641">
        <w:rPr>
          <w:rFonts w:eastAsia="MS Mincho"/>
          <w:lang w:val="en-US"/>
        </w:rPr>
        <w:t xml:space="preserve">  </w:t>
      </w:r>
      <w:r>
        <w:rPr>
          <w:rFonts w:eastAsia="MS Mincho"/>
        </w:rPr>
        <w:t>*(data+k*col+j) /= m;</w:t>
      </w:r>
      <w:r w:rsidRPr="00CE62DF">
        <w:rPr>
          <w:rFonts w:eastAsia="MS Mincho"/>
        </w:rPr>
        <w:t xml:space="preserve">    </w:t>
      </w:r>
      <w:r>
        <w:rPr>
          <w:rFonts w:eastAsia="MS Mincho"/>
        </w:rPr>
        <w:t xml:space="preserve">/* Нормализация строки,    </w:t>
      </w:r>
      <w:r w:rsidRPr="00CE62DF">
        <w:rPr>
          <w:rFonts w:eastAsia="MS Mincho"/>
        </w:rPr>
        <w:t xml:space="preserve"> </w:t>
      </w:r>
      <w:r>
        <w:rPr>
          <w:rFonts w:eastAsia="MS Mincho"/>
        </w:rPr>
        <w:t xml:space="preserve">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      </w:t>
      </w:r>
      <w:r w:rsidRPr="00CE62DF">
        <w:rPr>
          <w:rFonts w:eastAsia="MS Mincho"/>
        </w:rPr>
        <w:t xml:space="preserve">                   </w:t>
      </w:r>
      <w:r>
        <w:rPr>
          <w:rFonts w:eastAsia="MS Mincho"/>
        </w:rPr>
        <w:t xml:space="preserve"> /* т.е. деление на диагональный элемент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det *= m;     </w:t>
      </w:r>
      <w:r w:rsidRPr="00CE62DF">
        <w:rPr>
          <w:rFonts w:eastAsia="MS Mincho"/>
        </w:rPr>
        <w:t xml:space="preserve">            </w:t>
      </w:r>
      <w:r>
        <w:rPr>
          <w:rFonts w:eastAsia="MS Mincho"/>
        </w:rPr>
        <w:t xml:space="preserve">/* Накопление определителя. </w:t>
      </w:r>
      <w:r w:rsidRPr="00CE62DF">
        <w:rPr>
          <w:rFonts w:eastAsia="MS Mincho"/>
        </w:rPr>
        <w:t xml:space="preserve"> </w:t>
      </w:r>
      <w:r>
        <w:rPr>
          <w:rFonts w:eastAsia="MS Mincho"/>
        </w:rPr>
        <w:t>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for(n=0; n&lt;row; n++)   </w:t>
      </w:r>
      <w:r w:rsidRPr="00CE62DF">
        <w:rPr>
          <w:rFonts w:eastAsia="MS Mincho"/>
        </w:rPr>
        <w:t xml:space="preserve">   </w:t>
      </w:r>
      <w:r>
        <w:rPr>
          <w:rFonts w:eastAsia="MS Mincho"/>
        </w:rPr>
        <w:t>/* Исключение k-й переменной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{        </w:t>
      </w:r>
      <w:r w:rsidRPr="00CE62DF">
        <w:rPr>
          <w:rFonts w:eastAsia="MS Mincho"/>
        </w:rPr>
        <w:t xml:space="preserve">                 </w:t>
      </w:r>
      <w:r>
        <w:rPr>
          <w:rFonts w:eastAsia="MS Mincho"/>
        </w:rPr>
        <w:t xml:space="preserve">/* по методу Гаусса из всех </w:t>
      </w:r>
      <w:r w:rsidRPr="00CE62DF">
        <w:rPr>
          <w:rFonts w:eastAsia="MS Mincho"/>
        </w:rPr>
        <w:t xml:space="preserve"> </w:t>
      </w:r>
      <w:r>
        <w:rPr>
          <w:rFonts w:eastAsia="MS Mincho"/>
        </w:rPr>
        <w:t>*/</w:t>
      </w:r>
    </w:p>
    <w:p w:rsidR="00CE4DC3" w:rsidRPr="00711641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</w:rPr>
        <w:t xml:space="preserve">  </w:t>
      </w:r>
      <w:r>
        <w:rPr>
          <w:rFonts w:eastAsia="MS Mincho"/>
          <w:lang w:val="en-US"/>
        </w:rPr>
        <w:t>if</w:t>
      </w:r>
      <w:r w:rsidRPr="00711641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n</w:t>
      </w:r>
      <w:r w:rsidRPr="00711641">
        <w:rPr>
          <w:rFonts w:eastAsia="MS Mincho"/>
          <w:lang w:val="en-US"/>
        </w:rPr>
        <w:t>==</w:t>
      </w:r>
      <w:r>
        <w:rPr>
          <w:rFonts w:eastAsia="MS Mincho"/>
          <w:lang w:val="en-US"/>
        </w:rPr>
        <w:t>k</w:t>
      </w:r>
      <w:r w:rsidRPr="00711641">
        <w:rPr>
          <w:rFonts w:eastAsia="MS Mincho"/>
          <w:lang w:val="en-US"/>
        </w:rPr>
        <w:t xml:space="preserve">) </w:t>
      </w:r>
      <w:r>
        <w:rPr>
          <w:rFonts w:eastAsia="MS Mincho"/>
          <w:lang w:val="en-US"/>
        </w:rPr>
        <w:t>continue</w:t>
      </w:r>
      <w:r w:rsidRPr="00711641">
        <w:rPr>
          <w:rFonts w:eastAsia="MS Mincho"/>
          <w:lang w:val="en-US"/>
        </w:rPr>
        <w:t>;</w:t>
      </w:r>
      <w:r w:rsidRPr="004A7FC5">
        <w:rPr>
          <w:rFonts w:eastAsia="MS Mincho"/>
          <w:lang w:val="en-US"/>
        </w:rPr>
        <w:t xml:space="preserve">   </w:t>
      </w:r>
      <w:r w:rsidRPr="00711641">
        <w:rPr>
          <w:rFonts w:eastAsia="MS Mincho"/>
          <w:lang w:val="en-US"/>
        </w:rPr>
        <w:t xml:space="preserve">    /* </w:t>
      </w:r>
      <w:r>
        <w:rPr>
          <w:rFonts w:eastAsia="MS Mincho"/>
        </w:rPr>
        <w:t>уравнений</w:t>
      </w:r>
      <w:r w:rsidRPr="00711641">
        <w:rPr>
          <w:rFonts w:eastAsia="MS Mincho"/>
          <w:lang w:val="en-US"/>
        </w:rPr>
        <w:t xml:space="preserve">, </w:t>
      </w:r>
      <w:r>
        <w:rPr>
          <w:rFonts w:eastAsia="MS Mincho"/>
        </w:rPr>
        <w:t>кроме</w:t>
      </w:r>
      <w:r w:rsidRPr="00711641">
        <w:rPr>
          <w:rFonts w:eastAsia="MS Mincho"/>
          <w:lang w:val="en-US"/>
        </w:rPr>
        <w:t xml:space="preserve"> </w:t>
      </w:r>
      <w:r>
        <w:rPr>
          <w:rFonts w:eastAsia="MS Mincho"/>
          <w:lang w:val="en-US"/>
        </w:rPr>
        <w:t>k</w:t>
      </w:r>
      <w:r w:rsidRPr="00711641">
        <w:rPr>
          <w:rFonts w:eastAsia="MS Mincho"/>
          <w:lang w:val="en-US"/>
        </w:rPr>
        <w:t>-</w:t>
      </w:r>
      <w:r>
        <w:rPr>
          <w:rFonts w:eastAsia="MS Mincho"/>
        </w:rPr>
        <w:t>го</w:t>
      </w:r>
      <w:r w:rsidRPr="00711641">
        <w:rPr>
          <w:rFonts w:eastAsia="MS Mincho"/>
          <w:lang w:val="en-US"/>
        </w:rPr>
        <w:t>.</w:t>
      </w:r>
      <w:r w:rsidRPr="004A7FC5">
        <w:rPr>
          <w:rFonts w:eastAsia="MS Mincho"/>
          <w:lang w:val="en-US"/>
        </w:rPr>
        <w:t xml:space="preserve"> </w:t>
      </w:r>
      <w:r w:rsidRPr="00711641">
        <w:rPr>
          <w:rFonts w:eastAsia="MS Mincho"/>
          <w:lang w:val="en-US"/>
        </w:rPr>
        <w:t xml:space="preserve">   */</w:t>
      </w:r>
    </w:p>
    <w:p w:rsidR="00CE4DC3" w:rsidRPr="004A7FC5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 w:rsidRPr="00711641">
        <w:rPr>
          <w:rFonts w:eastAsia="MS Mincho"/>
          <w:lang w:val="en-US"/>
        </w:rPr>
        <w:t xml:space="preserve">  </w:t>
      </w:r>
      <w:r>
        <w:rPr>
          <w:rFonts w:eastAsia="MS Mincho"/>
          <w:lang w:val="en-US"/>
        </w:rPr>
        <w:t>m</w:t>
      </w:r>
      <w:r w:rsidRPr="00711641">
        <w:rPr>
          <w:rFonts w:eastAsia="MS Mincho"/>
          <w:lang w:val="en-US"/>
        </w:rPr>
        <w:t xml:space="preserve"> = -*(</w:t>
      </w:r>
      <w:r>
        <w:rPr>
          <w:rFonts w:eastAsia="MS Mincho"/>
          <w:lang w:val="en-US"/>
        </w:rPr>
        <w:t>data</w:t>
      </w:r>
      <w:r w:rsidRPr="00711641">
        <w:rPr>
          <w:rFonts w:eastAsia="MS Mincho"/>
          <w:lang w:val="en-US"/>
        </w:rPr>
        <w:t>+</w:t>
      </w:r>
      <w:r>
        <w:rPr>
          <w:rFonts w:eastAsia="MS Mincho"/>
          <w:lang w:val="en-US"/>
        </w:rPr>
        <w:t>n</w:t>
      </w:r>
      <w:r w:rsidRPr="00711641">
        <w:rPr>
          <w:rFonts w:eastAsia="MS Mincho"/>
          <w:lang w:val="en-US"/>
        </w:rPr>
        <w:t>*</w:t>
      </w:r>
      <w:r>
        <w:rPr>
          <w:rFonts w:eastAsia="MS Mincho"/>
          <w:lang w:val="en-US"/>
        </w:rPr>
        <w:t>col</w:t>
      </w:r>
      <w:r w:rsidRPr="00711641">
        <w:rPr>
          <w:rFonts w:eastAsia="MS Mincho"/>
          <w:lang w:val="en-US"/>
        </w:rPr>
        <w:t>+</w:t>
      </w:r>
      <w:r>
        <w:rPr>
          <w:rFonts w:eastAsia="MS Mincho"/>
          <w:lang w:val="en-US"/>
        </w:rPr>
        <w:t>k</w:t>
      </w:r>
      <w:r w:rsidRPr="00711641">
        <w:rPr>
          <w:rFonts w:eastAsia="MS Mincho"/>
          <w:lang w:val="en-US"/>
        </w:rPr>
        <w:t>);</w:t>
      </w:r>
    </w:p>
    <w:p w:rsidR="00CE4DC3" w:rsidRPr="004A7FC5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 w:rsidRPr="00711641">
        <w:rPr>
          <w:rFonts w:eastAsia="MS Mincho"/>
          <w:lang w:val="en-US"/>
        </w:rPr>
        <w:t xml:space="preserve">  </w:t>
      </w:r>
      <w:r>
        <w:rPr>
          <w:rFonts w:eastAsia="MS Mincho"/>
          <w:lang w:val="en-US"/>
        </w:rPr>
        <w:t>for</w:t>
      </w:r>
      <w:r w:rsidRPr="00711641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j</w:t>
      </w:r>
      <w:r w:rsidRPr="00711641">
        <w:rPr>
          <w:rFonts w:eastAsia="MS Mincho"/>
          <w:lang w:val="en-US"/>
        </w:rPr>
        <w:t xml:space="preserve"> = </w:t>
      </w:r>
      <w:r>
        <w:rPr>
          <w:rFonts w:eastAsia="MS Mincho"/>
          <w:lang w:val="en-US"/>
        </w:rPr>
        <w:t>k</w:t>
      </w:r>
      <w:r w:rsidRPr="00711641">
        <w:rPr>
          <w:rFonts w:eastAsia="MS Mincho"/>
          <w:lang w:val="en-US"/>
        </w:rPr>
        <w:t xml:space="preserve">; </w:t>
      </w:r>
      <w:r>
        <w:rPr>
          <w:rFonts w:eastAsia="MS Mincho"/>
          <w:lang w:val="en-US"/>
        </w:rPr>
        <w:t>j</w:t>
      </w:r>
      <w:r w:rsidRPr="00711641">
        <w:rPr>
          <w:rFonts w:eastAsia="MS Mincho"/>
          <w:lang w:val="en-US"/>
        </w:rPr>
        <w:t xml:space="preserve"> &lt; </w:t>
      </w:r>
      <w:r>
        <w:rPr>
          <w:rFonts w:eastAsia="MS Mincho"/>
          <w:lang w:val="en-US"/>
        </w:rPr>
        <w:t>col</w:t>
      </w:r>
      <w:r w:rsidRPr="00711641">
        <w:rPr>
          <w:rFonts w:eastAsia="MS Mincho"/>
          <w:lang w:val="en-US"/>
        </w:rPr>
        <w:t xml:space="preserve">; </w:t>
      </w:r>
      <w:r>
        <w:rPr>
          <w:rFonts w:eastAsia="MS Mincho"/>
          <w:lang w:val="en-US"/>
        </w:rPr>
        <w:t>j</w:t>
      </w:r>
      <w:r w:rsidRPr="00711641">
        <w:rPr>
          <w:rFonts w:eastAsia="MS Mincho"/>
          <w:lang w:val="en-US"/>
        </w:rPr>
        <w:t>++)</w:t>
      </w:r>
    </w:p>
    <w:p w:rsidR="00CE4DC3" w:rsidRPr="004A7FC5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 w:rsidRPr="00711641">
        <w:rPr>
          <w:rFonts w:eastAsia="MS Mincho"/>
          <w:lang w:val="en-US"/>
        </w:rPr>
        <w:tab/>
        <w:t>*(</w:t>
      </w:r>
      <w:r>
        <w:rPr>
          <w:rFonts w:eastAsia="MS Mincho"/>
          <w:lang w:val="en-US"/>
        </w:rPr>
        <w:t>data</w:t>
      </w:r>
      <w:r w:rsidRPr="00711641">
        <w:rPr>
          <w:rFonts w:eastAsia="MS Mincho"/>
          <w:lang w:val="en-US"/>
        </w:rPr>
        <w:t>+</w:t>
      </w:r>
      <w:r>
        <w:rPr>
          <w:rFonts w:eastAsia="MS Mincho"/>
          <w:lang w:val="en-US"/>
        </w:rPr>
        <w:t>n</w:t>
      </w:r>
      <w:r w:rsidRPr="00711641">
        <w:rPr>
          <w:rFonts w:eastAsia="MS Mincho"/>
          <w:lang w:val="en-US"/>
        </w:rPr>
        <w:t>*</w:t>
      </w:r>
      <w:r>
        <w:rPr>
          <w:rFonts w:eastAsia="MS Mincho"/>
          <w:lang w:val="en-US"/>
        </w:rPr>
        <w:t>col</w:t>
      </w:r>
      <w:r w:rsidRPr="00711641">
        <w:rPr>
          <w:rFonts w:eastAsia="MS Mincho"/>
          <w:lang w:val="en-US"/>
        </w:rPr>
        <w:t>+</w:t>
      </w:r>
      <w:r>
        <w:rPr>
          <w:rFonts w:eastAsia="MS Mincho"/>
          <w:lang w:val="en-US"/>
        </w:rPr>
        <w:t>j</w:t>
      </w:r>
      <w:r w:rsidRPr="00711641">
        <w:rPr>
          <w:rFonts w:eastAsia="MS Mincho"/>
          <w:lang w:val="en-US"/>
        </w:rPr>
        <w:t xml:space="preserve">) += </w:t>
      </w:r>
      <w:r>
        <w:rPr>
          <w:rFonts w:eastAsia="MS Mincho"/>
          <w:lang w:val="en-US"/>
        </w:rPr>
        <w:t>m</w:t>
      </w:r>
      <w:r w:rsidRPr="00711641">
        <w:rPr>
          <w:rFonts w:eastAsia="MS Mincho"/>
          <w:lang w:val="en-US"/>
        </w:rPr>
        <w:t>*(*(</w:t>
      </w:r>
      <w:r>
        <w:rPr>
          <w:rFonts w:eastAsia="MS Mincho"/>
          <w:lang w:val="en-US"/>
        </w:rPr>
        <w:t>data</w:t>
      </w:r>
      <w:r w:rsidRPr="00711641">
        <w:rPr>
          <w:rFonts w:eastAsia="MS Mincho"/>
          <w:lang w:val="en-US"/>
        </w:rPr>
        <w:t>+</w:t>
      </w:r>
      <w:r>
        <w:rPr>
          <w:rFonts w:eastAsia="MS Mincho"/>
          <w:lang w:val="en-US"/>
        </w:rPr>
        <w:t>k</w:t>
      </w:r>
      <w:r w:rsidRPr="00711641">
        <w:rPr>
          <w:rFonts w:eastAsia="MS Mincho"/>
          <w:lang w:val="en-US"/>
        </w:rPr>
        <w:t>*</w:t>
      </w:r>
      <w:r>
        <w:rPr>
          <w:rFonts w:eastAsia="MS Mincho"/>
          <w:lang w:val="en-US"/>
        </w:rPr>
        <w:t>col</w:t>
      </w:r>
      <w:r w:rsidRPr="00711641">
        <w:rPr>
          <w:rFonts w:eastAsia="MS Mincho"/>
          <w:lang w:val="en-US"/>
        </w:rPr>
        <w:t>+</w:t>
      </w:r>
      <w:r>
        <w:rPr>
          <w:rFonts w:eastAsia="MS Mincho"/>
          <w:lang w:val="en-US"/>
        </w:rPr>
        <w:t>j</w:t>
      </w:r>
      <w:r w:rsidRPr="00711641">
        <w:rPr>
          <w:rFonts w:eastAsia="MS Mincho"/>
          <w:lang w:val="en-US"/>
        </w:rPr>
        <w:t>));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 w:rsidRPr="00711641">
        <w:rPr>
          <w:rFonts w:eastAsia="MS Mincho"/>
          <w:lang w:val="en-US"/>
        </w:rPr>
        <w:t xml:space="preserve"> </w:t>
      </w:r>
      <w:r>
        <w:rPr>
          <w:rFonts w:eastAsia="MS Mincho"/>
        </w:rPr>
        <w:t>}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}     </w:t>
      </w:r>
      <w:r w:rsidRPr="00CE62DF">
        <w:rPr>
          <w:rFonts w:eastAsia="MS Mincho"/>
        </w:rPr>
        <w:t xml:space="preserve">                   </w:t>
      </w:r>
      <w:r>
        <w:rPr>
          <w:rFonts w:eastAsia="MS Mincho"/>
        </w:rPr>
        <w:t xml:space="preserve"> /* Конец прямого исключения переменных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/* Печать преобразованной присоединенной матрицы (для контроля).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lastRenderedPageBreak/>
        <w:t xml:space="preserve"> /* В левой части должна получиться единичная матрица, а в правом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/* столбце - решение системы.        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</w:p>
    <w:p w:rsidR="00CE4DC3" w:rsidRPr="00A635ED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for</w:t>
      </w:r>
      <w:r w:rsidRPr="00A635ED">
        <w:rPr>
          <w:rFonts w:eastAsia="MS Mincho"/>
        </w:rPr>
        <w:t>(</w:t>
      </w:r>
      <w:r>
        <w:rPr>
          <w:rFonts w:eastAsia="MS Mincho"/>
          <w:lang w:val="en-US"/>
        </w:rPr>
        <w:t>i</w:t>
      </w:r>
      <w:r w:rsidRPr="00A635ED">
        <w:rPr>
          <w:rFonts w:eastAsia="MS Mincho"/>
        </w:rPr>
        <w:t>=0;</w:t>
      </w:r>
      <w:r>
        <w:rPr>
          <w:rFonts w:eastAsia="MS Mincho"/>
          <w:lang w:val="en-US"/>
        </w:rPr>
        <w:t>i</w:t>
      </w:r>
      <w:r w:rsidRPr="00A635ED">
        <w:rPr>
          <w:rFonts w:eastAsia="MS Mincho"/>
        </w:rPr>
        <w:t>&lt;</w:t>
      </w:r>
      <w:r>
        <w:rPr>
          <w:rFonts w:eastAsia="MS Mincho"/>
          <w:lang w:val="en-US"/>
        </w:rPr>
        <w:t>row</w:t>
      </w:r>
      <w:r w:rsidRPr="00A635ED">
        <w:rPr>
          <w:rFonts w:eastAsia="MS Mincho"/>
        </w:rPr>
        <w:t>;</w:t>
      </w:r>
      <w:r>
        <w:rPr>
          <w:rFonts w:eastAsia="MS Mincho"/>
          <w:lang w:val="en-US"/>
        </w:rPr>
        <w:t>i</w:t>
      </w:r>
      <w:r w:rsidRPr="00A635ED">
        <w:rPr>
          <w:rFonts w:eastAsia="MS Mincho"/>
        </w:rPr>
        <w:t>++){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 w:rsidRPr="00A635ED">
        <w:rPr>
          <w:rFonts w:eastAsia="MS Mincho"/>
        </w:rPr>
        <w:t xml:space="preserve"> </w:t>
      </w:r>
      <w:r>
        <w:rPr>
          <w:rFonts w:eastAsia="MS Mincho"/>
          <w:lang w:val="en-US"/>
        </w:rPr>
        <w:t>for(j=0;j&lt;col;j++)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  printf("%10.4f",*(data+i*col+j));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  <w:lang w:val="en-US"/>
        </w:rPr>
        <w:t xml:space="preserve"> </w:t>
      </w:r>
      <w:r>
        <w:rPr>
          <w:rFonts w:eastAsia="MS Mincho"/>
        </w:rPr>
        <w:t>printf("\n");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}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printf("Определитель равен %f\nРешение находится в правом столбце.\n\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>Нажмите любую клавишу...\n",det);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free</w:t>
      </w:r>
      <w:r>
        <w:rPr>
          <w:rFonts w:eastAsia="MS Mincho"/>
        </w:rPr>
        <w:t>(</w:t>
      </w:r>
      <w:r>
        <w:rPr>
          <w:rFonts w:eastAsia="MS Mincho"/>
          <w:lang w:val="en-US"/>
        </w:rPr>
        <w:t>data</w:t>
      </w:r>
      <w:r>
        <w:rPr>
          <w:rFonts w:eastAsia="MS Mincho"/>
        </w:rPr>
        <w:t>);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 xml:space="preserve"> </w:t>
      </w:r>
      <w:r>
        <w:rPr>
          <w:rFonts w:eastAsia="MS Mincho"/>
          <w:lang w:val="en-US"/>
        </w:rPr>
        <w:t>i</w:t>
      </w:r>
      <w:r>
        <w:rPr>
          <w:rFonts w:eastAsia="MS Mincho"/>
        </w:rPr>
        <w:t>=</w:t>
      </w:r>
      <w:r>
        <w:rPr>
          <w:rFonts w:eastAsia="MS Mincho"/>
          <w:lang w:val="en-US"/>
        </w:rPr>
        <w:t>getch</w:t>
      </w:r>
      <w:r>
        <w:rPr>
          <w:rFonts w:eastAsia="MS Mincho"/>
        </w:rPr>
        <w:t>();  /* Ожидание нажатия любой клавиши */</w:t>
      </w:r>
    </w:p>
    <w:p w:rsidR="00CE4DC3" w:rsidRDefault="00CE4DC3" w:rsidP="00CE4DC3">
      <w:pPr>
        <w:pStyle w:val="ac"/>
        <w:widowControl w:val="0"/>
        <w:spacing w:line="240" w:lineRule="auto"/>
        <w:rPr>
          <w:rFonts w:eastAsia="MS Mincho"/>
        </w:rPr>
      </w:pPr>
      <w:r>
        <w:rPr>
          <w:rFonts w:eastAsia="MS Mincho"/>
        </w:rPr>
        <w:t>}</w:t>
      </w:r>
    </w:p>
    <w:p w:rsidR="00CE4DC3" w:rsidRDefault="00CE4DC3" w:rsidP="00CE4DC3">
      <w:pPr>
        <w:pStyle w:val="ac"/>
        <w:widowControl w:val="0"/>
        <w:rPr>
          <w:rFonts w:eastAsia="MS Mincho"/>
        </w:rPr>
      </w:pPr>
    </w:p>
    <w:p w:rsidR="00CE4DC3" w:rsidRDefault="00CE4DC3" w:rsidP="00CE4DC3">
      <w:pPr>
        <w:pStyle w:val="ac"/>
        <w:widowControl w:val="0"/>
        <w:rPr>
          <w:rFonts w:eastAsia="MS Mincho"/>
        </w:rPr>
      </w:pPr>
    </w:p>
    <w:p w:rsidR="00CE4DC3" w:rsidRDefault="00CE4DC3" w:rsidP="00CE4DC3">
      <w:pPr>
        <w:pStyle w:val="ac"/>
        <w:widowControl w:val="0"/>
        <w:rPr>
          <w:rFonts w:eastAsia="MS Mincho"/>
        </w:rPr>
      </w:pPr>
    </w:p>
    <w:p w:rsidR="00CE4DC3" w:rsidRDefault="00CE4DC3" w:rsidP="00CE4DC3">
      <w:pPr>
        <w:widowControl w:val="0"/>
      </w:pPr>
      <w:r>
        <w:t>Результат работы программы выглядит так:</w:t>
      </w:r>
    </w:p>
    <w:p w:rsidR="00CE4DC3" w:rsidRDefault="00CE4DC3" w:rsidP="00CE4DC3">
      <w:pPr>
        <w:pStyle w:val="ac"/>
        <w:widowControl w:val="0"/>
      </w:pPr>
      <w:r>
        <w:t xml:space="preserve"> 1.0000 2.0000 3.0000 4.0000 5.0000</w:t>
      </w:r>
    </w:p>
    <w:p w:rsidR="00CE4DC3" w:rsidRDefault="00CE4DC3" w:rsidP="00CE4DC3">
      <w:pPr>
        <w:pStyle w:val="ac"/>
        <w:widowControl w:val="0"/>
      </w:pPr>
      <w:r>
        <w:t xml:space="preserve"> 2.0000 2.0000 1.0000 1.0000 1.0000</w:t>
      </w:r>
    </w:p>
    <w:p w:rsidR="00CE4DC3" w:rsidRDefault="00CE4DC3" w:rsidP="00CE4DC3">
      <w:pPr>
        <w:pStyle w:val="ac"/>
        <w:widowControl w:val="0"/>
      </w:pPr>
      <w:r>
        <w:t xml:space="preserve"> 3.0000 2.0000 2.0000 1.0000 1.0000</w:t>
      </w:r>
    </w:p>
    <w:p w:rsidR="00CE4DC3" w:rsidRDefault="00CE4DC3" w:rsidP="00CE4DC3">
      <w:pPr>
        <w:pStyle w:val="ac"/>
        <w:widowControl w:val="0"/>
      </w:pPr>
      <w:r>
        <w:t xml:space="preserve"> 5.0000 4.0000 4.0000 1.0000 2.0000</w:t>
      </w:r>
    </w:p>
    <w:p w:rsidR="00CE4DC3" w:rsidRDefault="00CE4DC3" w:rsidP="00CE4DC3">
      <w:pPr>
        <w:pStyle w:val="ac"/>
        <w:widowControl w:val="0"/>
      </w:pPr>
    </w:p>
    <w:p w:rsidR="00CE4DC3" w:rsidRDefault="00CE4DC3" w:rsidP="00CE4DC3">
      <w:pPr>
        <w:pStyle w:val="ac"/>
        <w:widowControl w:val="0"/>
      </w:pPr>
      <w:r>
        <w:t xml:space="preserve"> 1.0000 0.0000 0.0000 0.0000 -0.6667</w:t>
      </w:r>
    </w:p>
    <w:p w:rsidR="00CE4DC3" w:rsidRDefault="00CE4DC3" w:rsidP="00CE4DC3">
      <w:pPr>
        <w:pStyle w:val="ac"/>
        <w:widowControl w:val="0"/>
      </w:pPr>
      <w:r>
        <w:t xml:space="preserve"> 0.0000 1.0000 0.0000 0.0000 0.5000</w:t>
      </w:r>
    </w:p>
    <w:p w:rsidR="00CE4DC3" w:rsidRDefault="00CE4DC3" w:rsidP="00CE4DC3">
      <w:pPr>
        <w:pStyle w:val="ac"/>
        <w:widowControl w:val="0"/>
      </w:pPr>
      <w:r>
        <w:t xml:space="preserve"> 0.0000 0.0000 1.0000 0.0000 0.6667</w:t>
      </w:r>
    </w:p>
    <w:p w:rsidR="00CE4DC3" w:rsidRDefault="00CE4DC3" w:rsidP="00CE4DC3">
      <w:pPr>
        <w:pStyle w:val="ac"/>
        <w:widowControl w:val="0"/>
      </w:pPr>
      <w:r>
        <w:t xml:space="preserve"> 0.0000 0.0000 0.0000 1.0000 0.6667</w:t>
      </w:r>
    </w:p>
    <w:p w:rsidR="00CE4DC3" w:rsidRDefault="00CE4DC3" w:rsidP="00CE4DC3">
      <w:pPr>
        <w:pStyle w:val="ac"/>
        <w:widowControl w:val="0"/>
      </w:pPr>
      <w:r>
        <w:t>Определитель равен 12.000000</w:t>
      </w:r>
    </w:p>
    <w:p w:rsidR="00CE4DC3" w:rsidRDefault="00CE4DC3" w:rsidP="00CE4DC3">
      <w:pPr>
        <w:pStyle w:val="ac"/>
        <w:widowControl w:val="0"/>
      </w:pPr>
      <w:r>
        <w:t>Решение находится в правом столбце.</w:t>
      </w:r>
    </w:p>
    <w:p w:rsidR="00CE4DC3" w:rsidRDefault="00CE4DC3" w:rsidP="00CE4DC3">
      <w:pPr>
        <w:pStyle w:val="ac"/>
        <w:widowControl w:val="0"/>
      </w:pPr>
      <w:r>
        <w:t>Нажмите любую клавишу...</w:t>
      </w:r>
    </w:p>
    <w:p w:rsidR="00CE4DC3" w:rsidRDefault="00CE4DC3" w:rsidP="00CE4DC3">
      <w:pPr>
        <w:pStyle w:val="3"/>
        <w:widowControl w:val="0"/>
      </w:pPr>
      <w:bookmarkStart w:id="11" w:name="_Toc182322193"/>
      <w:bookmarkStart w:id="12" w:name="_Toc84796161"/>
      <w:r>
        <w:t xml:space="preserve">2.3. Метод </w:t>
      </w:r>
      <w:r>
        <w:rPr>
          <w:lang w:val="en-US"/>
        </w:rPr>
        <w:t>LU</w:t>
      </w:r>
      <w:r>
        <w:t>-разложения (</w:t>
      </w:r>
      <w:r>
        <w:rPr>
          <w:lang w:val="en-US"/>
        </w:rPr>
        <w:t>LU</w:t>
      </w:r>
      <w:r>
        <w:t>-факторизации)</w:t>
      </w:r>
      <w:bookmarkEnd w:id="11"/>
      <w:bookmarkEnd w:id="12"/>
    </w:p>
    <w:p w:rsidR="00CE4DC3" w:rsidRDefault="00CE4DC3" w:rsidP="00CE4DC3">
      <w:pPr>
        <w:widowControl w:val="0"/>
      </w:pPr>
      <w:r>
        <w:t xml:space="preserve">Лучшим методом решения систем линейных алгебраических уравнений является метод разложения на треугольные матрицы (или метод </w:t>
      </w:r>
      <w:r>
        <w:rPr>
          <w:lang w:val="en-US"/>
        </w:rPr>
        <w:t>LU</w:t>
      </w:r>
      <w:r>
        <w:noBreakHyphen/>
        <w:t>факторизации). Его алгоритмы основаны на методе исключений Гаусса.</w:t>
      </w:r>
    </w:p>
    <w:p w:rsidR="00CE4DC3" w:rsidRDefault="00CE4DC3" w:rsidP="00CE4DC3">
      <w:pPr>
        <w:widowControl w:val="0"/>
      </w:pPr>
      <w:r>
        <w:t xml:space="preserve">Допустим, матрицу коэффициентов </w:t>
      </w:r>
      <w:r>
        <w:rPr>
          <w:rStyle w:val="aa"/>
        </w:rPr>
        <w:t>А</w:t>
      </w:r>
      <w:r>
        <w:t xml:space="preserve"> уравнения </w:t>
      </w:r>
      <w:r>
        <w:rPr>
          <w:rStyle w:val="aa"/>
        </w:rPr>
        <w:t>АХ = В</w:t>
      </w:r>
      <w:r>
        <w:t xml:space="preserve"> можно разложить на два сомножителя: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6"/>
        </w:rPr>
        <w:object w:dxaOrig="1100" w:dyaOrig="300">
          <v:shape id="_x0000_i1068" type="#_x0000_t75" style="width:55.5pt;height:15pt" o:ole="">
            <v:imagedata r:id="rId90" o:title=""/>
          </v:shape>
          <o:OLEObject Type="Embed" ProgID="Equation.DSMT4" ShapeID="_x0000_i1068" DrawAspect="Content" ObjectID="_1699783391" r:id="rId91"/>
        </w:object>
      </w:r>
      <w:r>
        <w:t>,</w:t>
      </w:r>
      <w:r>
        <w:tab/>
        <w:t>(2.12)</w:t>
      </w:r>
    </w:p>
    <w:p w:rsidR="00CE4DC3" w:rsidRDefault="00CE4DC3" w:rsidP="00CE4DC3">
      <w:pPr>
        <w:pStyle w:val="a0"/>
        <w:widowControl w:val="0"/>
      </w:pPr>
      <w:r>
        <w:t>где</w:t>
      </w:r>
    </w:p>
    <w:p w:rsidR="00CE4DC3" w:rsidRDefault="00CE4DC3" w:rsidP="00CE4DC3">
      <w:pPr>
        <w:pStyle w:val="a4"/>
        <w:widowControl w:val="0"/>
      </w:pPr>
      <w:r>
        <w:lastRenderedPageBreak/>
        <w:tab/>
      </w:r>
      <w:r w:rsidRPr="00374B58">
        <w:rPr>
          <w:position w:val="-100"/>
        </w:rPr>
        <w:object w:dxaOrig="2860" w:dyaOrig="2140">
          <v:shape id="_x0000_i1069" type="#_x0000_t75" style="width:141pt;height:105.75pt" o:ole="">
            <v:imagedata r:id="rId92" o:title=""/>
          </v:shape>
          <o:OLEObject Type="Embed" ProgID="Equation.DSMT4" ShapeID="_x0000_i1069" DrawAspect="Content" ObjectID="_1699783392" r:id="rId93"/>
        </w:object>
      </w:r>
      <w:r>
        <w:t>,</w:t>
      </w:r>
      <w:r>
        <w:tab/>
        <w:t>(2.13)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100"/>
        </w:rPr>
        <w:object w:dxaOrig="2740" w:dyaOrig="2140">
          <v:shape id="_x0000_i1070" type="#_x0000_t75" style="width:135.75pt;height:105.75pt" o:ole="">
            <v:imagedata r:id="rId94" o:title=""/>
          </v:shape>
          <o:OLEObject Type="Embed" ProgID="Equation.DSMT4" ShapeID="_x0000_i1070" DrawAspect="Content" ObjectID="_1699783393" r:id="rId95"/>
        </w:object>
      </w:r>
      <w:r>
        <w:t>.</w:t>
      </w:r>
      <w:r>
        <w:tab/>
        <w:t>(2.14)</w:t>
      </w:r>
    </w:p>
    <w:p w:rsidR="00CE4DC3" w:rsidRDefault="00CE4DC3" w:rsidP="00CE4DC3">
      <w:pPr>
        <w:widowControl w:val="0"/>
      </w:pPr>
      <w:r>
        <w:t xml:space="preserve">Здесь матрица </w:t>
      </w:r>
      <w:r>
        <w:rPr>
          <w:rStyle w:val="aa"/>
        </w:rPr>
        <w:t>L</w:t>
      </w:r>
      <w:r>
        <w:t xml:space="preserve"> является нижней треугольной, а матрица </w:t>
      </w:r>
      <w:r>
        <w:rPr>
          <w:rStyle w:val="aa"/>
        </w:rPr>
        <w:t xml:space="preserve">U </w:t>
      </w:r>
      <w:r>
        <w:t xml:space="preserve">– верхней треугольной. На главной диагонали матрицы </w:t>
      </w:r>
      <w:r>
        <w:rPr>
          <w:rStyle w:val="aa"/>
        </w:rPr>
        <w:t>U</w:t>
      </w:r>
      <w:r>
        <w:t xml:space="preserve"> стоят единицы. Исходное уравнение в этом случае запишется так:</w:t>
      </w:r>
    </w:p>
    <w:p w:rsidR="00CE4DC3" w:rsidRDefault="00CE4DC3" w:rsidP="00CE4DC3">
      <w:pPr>
        <w:pStyle w:val="a4"/>
        <w:widowControl w:val="0"/>
      </w:pPr>
      <w:r>
        <w:rPr>
          <w:rStyle w:val="aa"/>
        </w:rPr>
        <w:tab/>
      </w:r>
      <w:r>
        <w:rPr>
          <w:rStyle w:val="aa"/>
          <w:lang w:val="en-US"/>
        </w:rPr>
        <w:t>L</w:t>
      </w:r>
      <w:r>
        <w:rPr>
          <w:rStyle w:val="aa"/>
        </w:rPr>
        <w:t xml:space="preserve"> · </w:t>
      </w:r>
      <w:r>
        <w:rPr>
          <w:rStyle w:val="aa"/>
          <w:lang w:val="en-US"/>
        </w:rPr>
        <w:t>U</w:t>
      </w:r>
      <w:r>
        <w:rPr>
          <w:rStyle w:val="aa"/>
        </w:rPr>
        <w:t xml:space="preserve"> · </w:t>
      </w:r>
      <w:r>
        <w:rPr>
          <w:rStyle w:val="aa"/>
          <w:lang w:val="en-US"/>
        </w:rPr>
        <w:t>X</w:t>
      </w:r>
      <w:r>
        <w:rPr>
          <w:rStyle w:val="aa"/>
        </w:rPr>
        <w:t xml:space="preserve"> = </w:t>
      </w:r>
      <w:r>
        <w:rPr>
          <w:rStyle w:val="aa"/>
          <w:lang w:val="en-US"/>
        </w:rPr>
        <w:t>B</w:t>
      </w:r>
      <w:r>
        <w:t>.</w:t>
      </w:r>
      <w:r>
        <w:tab/>
        <w:t>(2.15)</w:t>
      </w:r>
    </w:p>
    <w:p w:rsidR="00CE4DC3" w:rsidRDefault="00CE4DC3" w:rsidP="00CE4DC3">
      <w:pPr>
        <w:widowControl w:val="0"/>
      </w:pPr>
      <w:r>
        <w:t xml:space="preserve">Введём вспомогательный вектор </w:t>
      </w:r>
      <w:r>
        <w:rPr>
          <w:b/>
          <w:lang w:val="en-US"/>
        </w:rPr>
        <w:t>Z</w:t>
      </w:r>
      <w:r>
        <w:t xml:space="preserve">: </w:t>
      </w:r>
    </w:p>
    <w:p w:rsidR="00CE4DC3" w:rsidRDefault="00CE4DC3" w:rsidP="00CE4DC3">
      <w:pPr>
        <w:pStyle w:val="a4"/>
        <w:widowControl w:val="0"/>
        <w:rPr>
          <w:rStyle w:val="aa"/>
        </w:rPr>
      </w:pPr>
      <w:r>
        <w:rPr>
          <w:rStyle w:val="aa"/>
        </w:rPr>
        <w:tab/>
      </w:r>
      <w:r>
        <w:rPr>
          <w:rStyle w:val="aa"/>
          <w:lang w:val="en-US"/>
        </w:rPr>
        <w:t>Z</w:t>
      </w:r>
      <w:r>
        <w:rPr>
          <w:rStyle w:val="aa"/>
        </w:rPr>
        <w:t xml:space="preserve"> = </w:t>
      </w:r>
      <w:r>
        <w:rPr>
          <w:rStyle w:val="aa"/>
          <w:lang w:val="en-US"/>
        </w:rPr>
        <w:t>U</w:t>
      </w:r>
      <w:r>
        <w:rPr>
          <w:rStyle w:val="aa"/>
        </w:rPr>
        <w:t xml:space="preserve"> · </w:t>
      </w:r>
      <w:r>
        <w:rPr>
          <w:rStyle w:val="aa"/>
          <w:lang w:val="en-US"/>
        </w:rPr>
        <w:t>X</w:t>
      </w:r>
      <w:r>
        <w:t>.</w:t>
      </w:r>
      <w:r>
        <w:tab/>
        <w:t>(2.16)</w:t>
      </w:r>
    </w:p>
    <w:p w:rsidR="00CE4DC3" w:rsidRDefault="00CE4DC3" w:rsidP="00CE4DC3">
      <w:pPr>
        <w:widowControl w:val="0"/>
      </w:pPr>
      <w:r>
        <w:t>Подставив (4.20) в (4.19), получим:</w:t>
      </w:r>
    </w:p>
    <w:p w:rsidR="00CE4DC3" w:rsidRDefault="00CE4DC3" w:rsidP="00CE4DC3">
      <w:pPr>
        <w:pStyle w:val="a4"/>
        <w:widowControl w:val="0"/>
      </w:pPr>
      <w:r>
        <w:rPr>
          <w:b/>
        </w:rPr>
        <w:tab/>
      </w:r>
      <w:r>
        <w:rPr>
          <w:b/>
          <w:lang w:val="en-US"/>
        </w:rPr>
        <w:t>L</w:t>
      </w:r>
      <w:r>
        <w:rPr>
          <w:b/>
        </w:rPr>
        <w:t xml:space="preserve"> </w:t>
      </w:r>
      <w:r>
        <w:rPr>
          <w:rStyle w:val="aa"/>
        </w:rPr>
        <w:t xml:space="preserve">· </w:t>
      </w:r>
      <w:r>
        <w:rPr>
          <w:rStyle w:val="aa"/>
          <w:lang w:val="en-US"/>
        </w:rPr>
        <w:t>Z</w:t>
      </w:r>
      <w:r>
        <w:rPr>
          <w:rStyle w:val="aa"/>
        </w:rPr>
        <w:t xml:space="preserve"> = </w:t>
      </w:r>
      <w:r>
        <w:rPr>
          <w:rStyle w:val="aa"/>
          <w:lang w:val="en-US"/>
        </w:rPr>
        <w:t>B</w:t>
      </w:r>
      <w:r w:rsidRPr="00CE62DF">
        <w:rPr>
          <w:rStyle w:val="aa"/>
          <w:b w:val="0"/>
        </w:rPr>
        <w:t>.</w:t>
      </w:r>
      <w:r>
        <w:rPr>
          <w:rStyle w:val="aa"/>
        </w:rPr>
        <w:tab/>
      </w:r>
      <w:r>
        <w:t>(2.17)</w:t>
      </w:r>
    </w:p>
    <w:p w:rsidR="00CE4DC3" w:rsidRDefault="00CE4DC3" w:rsidP="00CE4DC3">
      <w:pPr>
        <w:widowControl w:val="0"/>
      </w:pPr>
      <w:r>
        <w:t xml:space="preserve">Благодаря треугольной форме матрицы </w:t>
      </w:r>
      <w:r>
        <w:rPr>
          <w:rStyle w:val="aa"/>
        </w:rPr>
        <w:t>L</w:t>
      </w:r>
      <w:r>
        <w:t xml:space="preserve">, вектор </w:t>
      </w:r>
      <w:r>
        <w:rPr>
          <w:rStyle w:val="aa"/>
        </w:rPr>
        <w:t>Z</w:t>
      </w:r>
      <w:r>
        <w:t xml:space="preserve"> можно легко определить. Действительно, система (2.17) выглядит так: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78"/>
        </w:rPr>
        <w:object w:dxaOrig="3860" w:dyaOrig="1700">
          <v:shape id="_x0000_i1071" type="#_x0000_t75" style="width:192.75pt;height:84.75pt" o:ole="">
            <v:imagedata r:id="rId96" o:title=""/>
          </v:shape>
          <o:OLEObject Type="Embed" ProgID="Equation.DSMT4" ShapeID="_x0000_i1071" DrawAspect="Content" ObjectID="_1699783394" r:id="rId97"/>
        </w:object>
      </w:r>
      <w:r>
        <w:t>.</w:t>
      </w:r>
    </w:p>
    <w:p w:rsidR="00CE4DC3" w:rsidRDefault="00CE4DC3" w:rsidP="00CE4DC3">
      <w:pPr>
        <w:widowControl w:val="0"/>
      </w:pPr>
      <w:r>
        <w:t>Отсюда получим в общем виде: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62"/>
        </w:rPr>
        <w:object w:dxaOrig="4060" w:dyaOrig="1380">
          <v:shape id="_x0000_i1072" type="#_x0000_t75" style="width:201pt;height:69pt" o:ole="">
            <v:imagedata r:id="rId98" o:title=""/>
          </v:shape>
          <o:OLEObject Type="Embed" ProgID="Equation.DSMT4" ShapeID="_x0000_i1072" DrawAspect="Content" ObjectID="_1699783395" r:id="rId99"/>
        </w:object>
      </w:r>
      <w:r>
        <w:t xml:space="preserve"> .</w:t>
      </w:r>
      <w:r>
        <w:tab/>
        <w:t>(2.18)</w:t>
      </w:r>
    </w:p>
    <w:p w:rsidR="00CE4DC3" w:rsidRDefault="00CE4DC3" w:rsidP="00CE4DC3">
      <w:pPr>
        <w:widowControl w:val="0"/>
      </w:pPr>
      <w:r>
        <w:t>Этот процесс называется прямой подстановкой или прямым ходом. Теперь вернёмся к системе (2.16), которая выглядит так: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104"/>
        </w:rPr>
        <w:object w:dxaOrig="3500" w:dyaOrig="2220">
          <v:shape id="_x0000_i1073" type="#_x0000_t75" style="width:175.5pt;height:111pt" o:ole="">
            <v:imagedata r:id="rId100" o:title=""/>
          </v:shape>
          <o:OLEObject Type="Embed" ProgID="Equation.DSMT4" ShapeID="_x0000_i1073" DrawAspect="Content" ObjectID="_1699783396" r:id="rId101"/>
        </w:object>
      </w:r>
      <w:r>
        <w:t xml:space="preserve"> .</w:t>
      </w:r>
    </w:p>
    <w:p w:rsidR="00CE4DC3" w:rsidRDefault="00CE4DC3" w:rsidP="00CE4DC3">
      <w:pPr>
        <w:widowControl w:val="0"/>
      </w:pPr>
      <w:r>
        <w:t xml:space="preserve">Начиная с последнего уравнения, можно найти компоненты вектора </w:t>
      </w:r>
      <w:r>
        <w:rPr>
          <w:rStyle w:val="aa"/>
        </w:rPr>
        <w:t>X</w:t>
      </w:r>
      <w:r>
        <w:t>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62"/>
        </w:rPr>
        <w:object w:dxaOrig="4640" w:dyaOrig="1380">
          <v:shape id="_x0000_i1074" type="#_x0000_t75" style="width:232.5pt;height:69pt" o:ole="">
            <v:imagedata r:id="rId102" o:title=""/>
          </v:shape>
          <o:OLEObject Type="Embed" ProgID="Equation.DSMT4" ShapeID="_x0000_i1074" DrawAspect="Content" ObjectID="_1699783397" r:id="rId103"/>
        </w:object>
      </w:r>
      <w:r>
        <w:t xml:space="preserve">  .</w:t>
      </w:r>
      <w:r>
        <w:tab/>
        <w:t>(2.19)</w:t>
      </w:r>
    </w:p>
    <w:p w:rsidR="00CE4DC3" w:rsidRDefault="00CE4DC3" w:rsidP="00CE4DC3">
      <w:pPr>
        <w:widowControl w:val="0"/>
      </w:pPr>
      <w:r>
        <w:t>Этот процесс называется обратной подстановкой или обратным ходом.</w:t>
      </w:r>
    </w:p>
    <w:p w:rsidR="00CE4DC3" w:rsidRDefault="00CE4DC3" w:rsidP="00CE4DC3">
      <w:pPr>
        <w:widowControl w:val="0"/>
      </w:pPr>
      <w:r>
        <w:t xml:space="preserve">Остаётся выяснить, как определить элементы матриц </w:t>
      </w:r>
      <w:r>
        <w:rPr>
          <w:rStyle w:val="aa"/>
        </w:rPr>
        <w:t xml:space="preserve">L </w:t>
      </w:r>
      <w:r>
        <w:t>и</w:t>
      </w:r>
      <w:r>
        <w:rPr>
          <w:rStyle w:val="aa"/>
        </w:rPr>
        <w:t xml:space="preserve"> U</w:t>
      </w:r>
      <w:r>
        <w:t xml:space="preserve">. Рассмотрим матрицу размера 3 × 3. Предположим, что разложение существует, и запишем произведение матриц </w:t>
      </w:r>
      <w:r>
        <w:rPr>
          <w:rStyle w:val="aa"/>
        </w:rPr>
        <w:t xml:space="preserve">L </w:t>
      </w:r>
      <w:r>
        <w:t>и</w:t>
      </w:r>
      <w:r>
        <w:rPr>
          <w:rStyle w:val="aa"/>
        </w:rPr>
        <w:t xml:space="preserve"> U</w:t>
      </w:r>
      <w:r>
        <w:t>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58"/>
        </w:rPr>
        <w:object w:dxaOrig="7460" w:dyaOrig="1300">
          <v:shape id="_x0000_i1075" type="#_x0000_t75" style="width:373.5pt;height:63.75pt" o:ole="">
            <v:imagedata r:id="rId104" o:title=""/>
          </v:shape>
          <o:OLEObject Type="Embed" ProgID="Equation.DSMT4" ShapeID="_x0000_i1075" DrawAspect="Content" ObjectID="_1699783398" r:id="rId105"/>
        </w:object>
      </w:r>
      <w:r>
        <w:t>.</w:t>
      </w:r>
    </w:p>
    <w:p w:rsidR="00CE4DC3" w:rsidRDefault="00CE4DC3" w:rsidP="00CE4DC3">
      <w:pPr>
        <w:widowControl w:val="0"/>
      </w:pPr>
      <w:r>
        <w:t xml:space="preserve">Сравнивая это произведение с матрицей </w:t>
      </w:r>
      <w:r>
        <w:rPr>
          <w:rStyle w:val="aa"/>
        </w:rPr>
        <w:t>А</w:t>
      </w:r>
      <w:r>
        <w:t>, видим, что: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34"/>
        </w:rPr>
        <w:object w:dxaOrig="3560" w:dyaOrig="820">
          <v:shape id="_x0000_i1076" type="#_x0000_t75" style="width:178.5pt;height:40.5pt" o:ole="">
            <v:imagedata r:id="rId106" o:title=""/>
          </v:shape>
          <o:OLEObject Type="Embed" ProgID="Equation.DSMT4" ShapeID="_x0000_i1076" DrawAspect="Content" ObjectID="_1699783399" r:id="rId107"/>
        </w:object>
      </w:r>
    </w:p>
    <w:p w:rsidR="00CE4DC3" w:rsidRDefault="00CE4DC3" w:rsidP="00CE4DC3">
      <w:pPr>
        <w:pStyle w:val="a5"/>
        <w:widowControl w:val="0"/>
      </w:pPr>
      <w:r w:rsidRPr="00374B58">
        <w:rPr>
          <w:position w:val="-34"/>
        </w:rPr>
        <w:object w:dxaOrig="4459" w:dyaOrig="820">
          <v:shape id="_x0000_i1077" type="#_x0000_t75" style="width:223.5pt;height:40.5pt" o:ole="">
            <v:imagedata r:id="rId108" o:title=""/>
          </v:shape>
          <o:OLEObject Type="Embed" ProgID="Equation.DSMT4" ShapeID="_x0000_i1077" DrawAspect="Content" ObjectID="_1699783400" r:id="rId109"/>
        </w:object>
      </w:r>
    </w:p>
    <w:p w:rsidR="00CE4DC3" w:rsidRDefault="00CE4DC3" w:rsidP="00CE4DC3">
      <w:pPr>
        <w:pStyle w:val="a5"/>
        <w:widowControl w:val="0"/>
      </w:pPr>
      <w:r w:rsidRPr="00374B58">
        <w:rPr>
          <w:position w:val="-12"/>
        </w:rPr>
        <w:object w:dxaOrig="3360" w:dyaOrig="380">
          <v:shape id="_x0000_i1078" type="#_x0000_t75" style="width:168pt;height:18.75pt" o:ole="">
            <v:imagedata r:id="rId110" o:title=""/>
          </v:shape>
          <o:OLEObject Type="Embed" ProgID="Equation.DSMT4" ShapeID="_x0000_i1078" DrawAspect="Content" ObjectID="_1699783401" r:id="rId111"/>
        </w:object>
      </w:r>
    </w:p>
    <w:p w:rsidR="00CE4DC3" w:rsidRDefault="00CE4DC3" w:rsidP="00CE4DC3">
      <w:pPr>
        <w:widowControl w:val="0"/>
      </w:pPr>
      <w:r>
        <w:t>В общем виде можно записать: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36"/>
        </w:rPr>
        <w:object w:dxaOrig="3060" w:dyaOrig="859">
          <v:shape id="_x0000_i1079" type="#_x0000_t75" style="width:153pt;height:43.5pt" o:ole="">
            <v:imagedata r:id="rId112" o:title=""/>
          </v:shape>
          <o:OLEObject Type="Embed" ProgID="Equation.DSMT4" ShapeID="_x0000_i1079" DrawAspect="Content" ObjectID="_1699783402" r:id="rId113"/>
        </w:object>
      </w:r>
      <w:r>
        <w:t>,</w:t>
      </w:r>
      <w:r>
        <w:tab/>
        <w:t>(2.20)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38"/>
        </w:rPr>
        <w:object w:dxaOrig="4160" w:dyaOrig="900">
          <v:shape id="_x0000_i1080" type="#_x0000_t75" style="width:208.5pt;height:45pt" o:ole="">
            <v:imagedata r:id="rId114" o:title=""/>
          </v:shape>
          <o:OLEObject Type="Embed" ProgID="Equation.DSMT4" ShapeID="_x0000_i1080" DrawAspect="Content" ObjectID="_1699783403" r:id="rId115"/>
        </w:object>
      </w:r>
      <w:r>
        <w:t>.</w:t>
      </w:r>
      <w:r>
        <w:tab/>
        <w:t>(2.21)</w:t>
      </w:r>
    </w:p>
    <w:p w:rsidR="00CE4DC3" w:rsidRDefault="00CE4DC3" w:rsidP="00CE4DC3">
      <w:pPr>
        <w:widowControl w:val="0"/>
      </w:pPr>
      <w:r>
        <w:t xml:space="preserve">Уравнения (2.20) и (2.21) описывают алгоритм разложения на треугольные матрицы, называемый алгоритмом Краута. Его выполнение </w:t>
      </w:r>
      <w:r>
        <w:lastRenderedPageBreak/>
        <w:t>осуществляется при задании</w:t>
      </w:r>
      <w:r>
        <w:rPr>
          <w:rStyle w:val="aa"/>
        </w:rPr>
        <w:t xml:space="preserve"> </w:t>
      </w:r>
      <w:r>
        <w:rPr>
          <w:rStyle w:val="aa"/>
          <w:b w:val="0"/>
          <w:bCs w:val="0"/>
          <w:i/>
          <w:iCs/>
        </w:rPr>
        <w:t xml:space="preserve">k </w:t>
      </w:r>
      <w:r>
        <w:t xml:space="preserve">= 1, 2, …, </w:t>
      </w:r>
      <w:r w:rsidRPr="00CE62DF">
        <w:rPr>
          <w:i/>
          <w:lang w:val="en-US"/>
        </w:rPr>
        <w:t>n</w:t>
      </w:r>
      <w:r>
        <w:t xml:space="preserve"> по формулам (2.20) и (2.21).</w:t>
      </w:r>
    </w:p>
    <w:p w:rsidR="00CE4DC3" w:rsidRDefault="00CE4DC3" w:rsidP="00CE4DC3">
      <w:pPr>
        <w:widowControl w:val="0"/>
      </w:pPr>
      <w:r>
        <w:t xml:space="preserve">Заметим, что каждый элемент </w:t>
      </w:r>
      <w:r>
        <w:rPr>
          <w:rStyle w:val="aa"/>
          <w:b w:val="0"/>
          <w:bCs w:val="0"/>
          <w:i/>
          <w:iCs/>
        </w:rPr>
        <w:t>a</w:t>
      </w:r>
      <w:r>
        <w:rPr>
          <w:rStyle w:val="aa"/>
          <w:b w:val="0"/>
          <w:bCs w:val="0"/>
          <w:i/>
          <w:iCs/>
          <w:vertAlign w:val="subscript"/>
        </w:rPr>
        <w:t>ij</w:t>
      </w:r>
      <w:r>
        <w:t xml:space="preserve"> матрицы </w:t>
      </w:r>
      <w:r>
        <w:rPr>
          <w:rStyle w:val="aa"/>
        </w:rPr>
        <w:t>А</w:t>
      </w:r>
      <w:r>
        <w:t xml:space="preserve"> используется для вычисления только одного соответствующего элемента матрицы </w:t>
      </w:r>
      <w:r>
        <w:rPr>
          <w:rStyle w:val="aa"/>
        </w:rPr>
        <w:t xml:space="preserve">L </w:t>
      </w:r>
      <w:r>
        <w:t>или</w:t>
      </w:r>
      <w:r>
        <w:rPr>
          <w:rStyle w:val="aa"/>
        </w:rPr>
        <w:t xml:space="preserve"> U</w:t>
      </w:r>
      <w:r>
        <w:t xml:space="preserve">. Так как нулевые элементы матриц </w:t>
      </w:r>
      <w:r>
        <w:rPr>
          <w:rStyle w:val="aa"/>
        </w:rPr>
        <w:t xml:space="preserve">L </w:t>
      </w:r>
      <w:r>
        <w:t>и</w:t>
      </w:r>
      <w:r>
        <w:rPr>
          <w:rStyle w:val="aa"/>
        </w:rPr>
        <w:t xml:space="preserve"> U</w:t>
      </w:r>
      <w:r>
        <w:t xml:space="preserve">, а также единичную диагональ матрицы </w:t>
      </w:r>
      <w:r>
        <w:rPr>
          <w:rStyle w:val="aa"/>
        </w:rPr>
        <w:t>U</w:t>
      </w:r>
      <w:r>
        <w:t xml:space="preserve"> запоминать не надо, в процессе вычислений матрицы </w:t>
      </w:r>
      <w:r>
        <w:rPr>
          <w:rStyle w:val="aa"/>
        </w:rPr>
        <w:t xml:space="preserve">L </w:t>
      </w:r>
      <w:r>
        <w:t>и</w:t>
      </w:r>
      <w:r>
        <w:rPr>
          <w:rStyle w:val="aa"/>
        </w:rPr>
        <w:t xml:space="preserve"> U</w:t>
      </w:r>
      <w:r>
        <w:t xml:space="preserve"> могут быть размещены на месте матрицы </w:t>
      </w:r>
      <w:r>
        <w:rPr>
          <w:rStyle w:val="aa"/>
        </w:rPr>
        <w:t>А</w:t>
      </w:r>
      <w:r>
        <w:t>: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58"/>
        </w:rPr>
        <w:object w:dxaOrig="2200" w:dyaOrig="1300">
          <v:shape id="_x0000_i1081" type="#_x0000_t75" style="width:109.5pt;height:63.75pt" o:ole="">
            <v:imagedata r:id="rId116" o:title=""/>
          </v:shape>
          <o:OLEObject Type="Embed" ProgID="Equation.DSMT4" ShapeID="_x0000_i1081" DrawAspect="Content" ObjectID="_1699783404" r:id="rId117"/>
        </w:object>
      </w:r>
      <w:r>
        <w:t>.</w:t>
      </w:r>
    </w:p>
    <w:p w:rsidR="00CE4DC3" w:rsidRDefault="00CE4DC3" w:rsidP="00CE4DC3">
      <w:pPr>
        <w:widowControl w:val="0"/>
        <w:rPr>
          <w:rStyle w:val="aa"/>
        </w:rPr>
      </w:pPr>
      <w:r>
        <w:t xml:space="preserve">В нижнем треугольнике будет расположена матрица </w:t>
      </w:r>
      <w:r>
        <w:rPr>
          <w:rStyle w:val="aa"/>
        </w:rPr>
        <w:t>L</w:t>
      </w:r>
      <w:r>
        <w:t xml:space="preserve">, а в верхнем – матрица </w:t>
      </w:r>
      <w:r>
        <w:rPr>
          <w:rStyle w:val="aa"/>
        </w:rPr>
        <w:t>U</w:t>
      </w:r>
      <w:r>
        <w:t xml:space="preserve">. Такая матрица называется </w:t>
      </w:r>
      <w:r>
        <w:rPr>
          <w:rStyle w:val="ab"/>
        </w:rPr>
        <w:t xml:space="preserve">факторизованной матрицей </w:t>
      </w:r>
      <w:r>
        <w:rPr>
          <w:rStyle w:val="aa"/>
        </w:rPr>
        <w:t>А</w:t>
      </w:r>
      <w:r w:rsidRPr="00CE62DF">
        <w:rPr>
          <w:rStyle w:val="aa"/>
          <w:b w:val="0"/>
        </w:rPr>
        <w:t>.</w:t>
      </w:r>
    </w:p>
    <w:p w:rsidR="00CE4DC3" w:rsidRDefault="00CE4DC3" w:rsidP="00CE4DC3">
      <w:pPr>
        <w:widowControl w:val="0"/>
      </w:pPr>
      <w:r>
        <w:t>Алгоритм Краута может быть записан следующим образом:</w:t>
      </w:r>
    </w:p>
    <w:p w:rsidR="00CE4DC3" w:rsidRDefault="00CE4DC3" w:rsidP="00CE4DC3">
      <w:pPr>
        <w:widowControl w:val="0"/>
      </w:pPr>
      <w:r>
        <w:t xml:space="preserve">Шаг 1. </w:t>
      </w:r>
      <w:r w:rsidRPr="00A635ED">
        <w:t xml:space="preserve">Положим, </w:t>
      </w:r>
      <w:r w:rsidRPr="00A635ED">
        <w:rPr>
          <w:rStyle w:val="aa"/>
          <w:b w:val="0"/>
          <w:bCs w:val="0"/>
          <w:i/>
          <w:iCs/>
        </w:rPr>
        <w:t xml:space="preserve">k </w:t>
      </w:r>
      <w:r w:rsidRPr="00A635ED">
        <w:rPr>
          <w:rStyle w:val="aa"/>
          <w:b w:val="0"/>
          <w:bCs w:val="0"/>
        </w:rPr>
        <w:t>= 1</w:t>
      </w:r>
      <w:r w:rsidRPr="00A635ED">
        <w:t xml:space="preserve">, и </w:t>
      </w:r>
      <w:r>
        <w:t>перейдём к шагу 3.</w:t>
      </w:r>
      <w:r>
        <w:tab/>
      </w:r>
    </w:p>
    <w:p w:rsidR="00CE4DC3" w:rsidRDefault="00CE4DC3" w:rsidP="00CE4DC3">
      <w:pPr>
        <w:widowControl w:val="0"/>
      </w:pPr>
      <w:r>
        <w:t xml:space="preserve">Шаг 2. По формуле (2.20) рассчитываем </w:t>
      </w:r>
      <w:r w:rsidRPr="00A635ED">
        <w:rPr>
          <w:rStyle w:val="aa"/>
          <w:b w:val="0"/>
          <w:bCs w:val="0"/>
          <w:i/>
          <w:iCs/>
        </w:rPr>
        <w:t>k</w:t>
      </w:r>
      <w:r w:rsidRPr="00CE62DF">
        <w:rPr>
          <w:rStyle w:val="aa"/>
          <w:b w:val="0"/>
          <w:bCs w:val="0"/>
          <w:i/>
          <w:iCs/>
        </w:rPr>
        <w:t>-</w:t>
      </w:r>
      <w:r w:rsidRPr="00CE62DF">
        <w:rPr>
          <w:rStyle w:val="aa"/>
          <w:b w:val="0"/>
          <w:bCs w:val="0"/>
          <w:iCs/>
        </w:rPr>
        <w:t>й</w:t>
      </w:r>
      <w:r w:rsidRPr="00A635ED">
        <w:t xml:space="preserve"> столбец </w:t>
      </w:r>
      <w:r>
        <w:t xml:space="preserve">матрицы </w:t>
      </w:r>
      <w:r>
        <w:rPr>
          <w:rStyle w:val="aa"/>
        </w:rPr>
        <w:t>L</w:t>
      </w:r>
      <w:r>
        <w:t>.</w:t>
      </w:r>
    </w:p>
    <w:p w:rsidR="00CE4DC3" w:rsidRDefault="00CE4DC3" w:rsidP="00CE4DC3">
      <w:pPr>
        <w:widowControl w:val="0"/>
      </w:pPr>
      <w:r>
        <w:tab/>
        <w:t xml:space="preserve">Если </w:t>
      </w:r>
      <w:r>
        <w:rPr>
          <w:rStyle w:val="aa"/>
          <w:b w:val="0"/>
          <w:bCs w:val="0"/>
          <w:i/>
          <w:iCs/>
        </w:rPr>
        <w:t xml:space="preserve">k </w:t>
      </w:r>
      <w:r>
        <w:rPr>
          <w:rStyle w:val="aa"/>
          <w:b w:val="0"/>
          <w:bCs w:val="0"/>
        </w:rPr>
        <w:t xml:space="preserve">= </w:t>
      </w:r>
      <w:r>
        <w:rPr>
          <w:rStyle w:val="aa"/>
          <w:b w:val="0"/>
          <w:bCs w:val="0"/>
          <w:i/>
          <w:iCs/>
        </w:rPr>
        <w:t>n</w:t>
      </w:r>
      <w:r>
        <w:t>, то закончить процедуру разложения.</w:t>
      </w:r>
    </w:p>
    <w:p w:rsidR="00CE4DC3" w:rsidRDefault="00CE4DC3" w:rsidP="00CE4DC3">
      <w:pPr>
        <w:widowControl w:val="0"/>
      </w:pPr>
      <w:r>
        <w:t xml:space="preserve">Шаг 3. По формуле (2.21) </w:t>
      </w:r>
      <w:r w:rsidRPr="00A635ED">
        <w:t xml:space="preserve">рассчитываем </w:t>
      </w:r>
      <w:r w:rsidRPr="00A635ED">
        <w:rPr>
          <w:rStyle w:val="aa"/>
          <w:b w:val="0"/>
          <w:bCs w:val="0"/>
          <w:i/>
          <w:iCs/>
        </w:rPr>
        <w:t>k</w:t>
      </w:r>
      <w:r w:rsidRPr="00CE62DF">
        <w:rPr>
          <w:rStyle w:val="aa"/>
          <w:b w:val="0"/>
          <w:bCs w:val="0"/>
          <w:i/>
          <w:iCs/>
        </w:rPr>
        <w:t>-</w:t>
      </w:r>
      <w:r w:rsidRPr="00CE62DF">
        <w:rPr>
          <w:rStyle w:val="aa"/>
          <w:b w:val="0"/>
          <w:bCs w:val="0"/>
          <w:iCs/>
        </w:rPr>
        <w:t>й</w:t>
      </w:r>
      <w:r w:rsidRPr="00A635ED">
        <w:t xml:space="preserve"> строку </w:t>
      </w:r>
      <w:r>
        <w:t xml:space="preserve">матрицы </w:t>
      </w:r>
      <w:r>
        <w:rPr>
          <w:rStyle w:val="aa"/>
        </w:rPr>
        <w:t>U</w:t>
      </w:r>
      <w:r>
        <w:t>.</w:t>
      </w:r>
    </w:p>
    <w:p w:rsidR="00CE4DC3" w:rsidRDefault="00CE4DC3" w:rsidP="00CE4DC3">
      <w:pPr>
        <w:widowControl w:val="0"/>
      </w:pPr>
      <w:r>
        <w:t xml:space="preserve">Шаг 4. </w:t>
      </w:r>
      <w:r w:rsidRPr="00A635ED">
        <w:t xml:space="preserve">Положим, </w:t>
      </w:r>
      <w:r w:rsidRPr="00A635ED">
        <w:rPr>
          <w:rStyle w:val="aa"/>
          <w:b w:val="0"/>
          <w:bCs w:val="0"/>
          <w:i/>
          <w:iCs/>
        </w:rPr>
        <w:t xml:space="preserve">k </w:t>
      </w:r>
      <w:r w:rsidRPr="00A635ED">
        <w:t xml:space="preserve">= </w:t>
      </w:r>
      <w:r w:rsidRPr="00A635ED">
        <w:rPr>
          <w:rStyle w:val="aa"/>
          <w:b w:val="0"/>
          <w:bCs w:val="0"/>
          <w:i/>
          <w:iCs/>
        </w:rPr>
        <w:t xml:space="preserve">k </w:t>
      </w:r>
      <w:r w:rsidRPr="00A635ED">
        <w:rPr>
          <w:rStyle w:val="aa"/>
          <w:b w:val="0"/>
          <w:bCs w:val="0"/>
        </w:rPr>
        <w:t>+ 1</w:t>
      </w:r>
      <w:r w:rsidRPr="00A635ED">
        <w:t xml:space="preserve">, и перейдём </w:t>
      </w:r>
      <w:r>
        <w:t>к шагу 2.</w:t>
      </w:r>
    </w:p>
    <w:p w:rsidR="00CE4DC3" w:rsidRDefault="00CE4DC3" w:rsidP="00CE4DC3">
      <w:pPr>
        <w:widowControl w:val="0"/>
      </w:pPr>
    </w:p>
    <w:p w:rsidR="00CE4DC3" w:rsidRPr="00CE62DF" w:rsidRDefault="00CE4DC3" w:rsidP="00CE4DC3">
      <w:pPr>
        <w:widowControl w:val="0"/>
        <w:rPr>
          <w:i/>
        </w:rPr>
      </w:pPr>
      <w:r w:rsidRPr="00CE62DF">
        <w:rPr>
          <w:i/>
        </w:rPr>
        <w:t xml:space="preserve">Важные черты метода </w:t>
      </w:r>
      <w:r w:rsidRPr="00CE62DF">
        <w:rPr>
          <w:i/>
          <w:lang w:val="en-US"/>
        </w:rPr>
        <w:t>LU</w:t>
      </w:r>
      <w:r w:rsidRPr="00CE62DF">
        <w:rPr>
          <w:i/>
        </w:rPr>
        <w:t>-разложения</w:t>
      </w:r>
    </w:p>
    <w:p w:rsidR="00CE4DC3" w:rsidRDefault="00CE4DC3" w:rsidP="00CE4DC3">
      <w:pPr>
        <w:widowControl w:val="0"/>
      </w:pPr>
      <w:r>
        <w:t xml:space="preserve">1. Легко вычисляется определитель матрицы </w:t>
      </w:r>
      <w:r>
        <w:rPr>
          <w:rStyle w:val="aa"/>
        </w:rPr>
        <w:t>А</w:t>
      </w:r>
      <w:r>
        <w:t>.</w:t>
      </w:r>
    </w:p>
    <w:p w:rsidR="00CE4DC3" w:rsidRDefault="00CE4DC3" w:rsidP="00CE4DC3">
      <w:pPr>
        <w:pStyle w:val="a5"/>
        <w:widowControl w:val="0"/>
      </w:pPr>
      <w:r w:rsidRPr="00374B58">
        <w:rPr>
          <w:position w:val="-36"/>
        </w:rPr>
        <w:object w:dxaOrig="1640" w:dyaOrig="859">
          <v:shape id="_x0000_i1082" type="#_x0000_t75" style="width:82.5pt;height:43.5pt" o:ole="">
            <v:imagedata r:id="rId118" o:title=""/>
          </v:shape>
          <o:OLEObject Type="Embed" ProgID="Equation.DSMT4" ShapeID="_x0000_i1082" DrawAspect="Content" ObjectID="_1699783405" r:id="rId119"/>
        </w:object>
      </w:r>
    </w:p>
    <w:p w:rsidR="00CE4DC3" w:rsidRDefault="00CE4DC3" w:rsidP="00CE4DC3">
      <w:pPr>
        <w:widowControl w:val="0"/>
      </w:pPr>
      <w:r>
        <w:t xml:space="preserve">2. Если требуется найти решение для другого вектора </w:t>
      </w:r>
      <w:r>
        <w:rPr>
          <w:rStyle w:val="aa"/>
        </w:rPr>
        <w:t>В</w:t>
      </w:r>
      <w:r>
        <w:t xml:space="preserve"> в правой части, не нужно повторно проводить </w:t>
      </w:r>
      <w:r>
        <w:rPr>
          <w:lang w:val="en-US"/>
        </w:rPr>
        <w:t>LU</w:t>
      </w:r>
      <w:r>
        <w:t>-разложение, а достаточно выполнить прямую и обратную подстановки.</w:t>
      </w:r>
    </w:p>
    <w:p w:rsidR="00CE4DC3" w:rsidRDefault="00CE4DC3" w:rsidP="00CE4DC3">
      <w:pPr>
        <w:widowControl w:val="0"/>
      </w:pPr>
      <w:r>
        <w:t xml:space="preserve">3. Как и метод Гаусса, метод </w:t>
      </w:r>
      <w:r>
        <w:rPr>
          <w:lang w:val="en-US"/>
        </w:rPr>
        <w:t>LU</w:t>
      </w:r>
      <w:r>
        <w:t xml:space="preserve">-разложения чувствителен к появлению нулей на главной диагонали, поэтому в машинной реализации предусматривается возможность перестановки (или эквивалентной замены) строк матрицы </w:t>
      </w:r>
      <w:r>
        <w:rPr>
          <w:b/>
          <w:lang w:val="en-US"/>
        </w:rPr>
        <w:t>A</w:t>
      </w:r>
      <w:r>
        <w:t>.</w:t>
      </w:r>
    </w:p>
    <w:p w:rsidR="00CE4DC3" w:rsidRDefault="00CE4DC3" w:rsidP="00CE4DC3">
      <w:pPr>
        <w:pStyle w:val="2"/>
        <w:widowControl w:val="0"/>
      </w:pPr>
      <w:bookmarkStart w:id="13" w:name="_Toc182322194"/>
      <w:bookmarkStart w:id="14" w:name="_Toc84796162"/>
      <w:r>
        <w:lastRenderedPageBreak/>
        <w:t>3. Порядок работы</w:t>
      </w:r>
      <w:bookmarkEnd w:id="13"/>
      <w:bookmarkEnd w:id="14"/>
    </w:p>
    <w:p w:rsidR="00CE4DC3" w:rsidRDefault="00CE4DC3" w:rsidP="00CE4DC3">
      <w:pPr>
        <w:pStyle w:val="afe"/>
        <w:widowControl w:val="0"/>
        <w:numPr>
          <w:ilvl w:val="1"/>
          <w:numId w:val="30"/>
        </w:numPr>
        <w:ind w:left="0" w:firstLine="709"/>
      </w:pPr>
      <w:r>
        <w:t>Варианты схем для расчета представлены на рис. 2.1. Для схемы, определяемой первой буквой фамилии студента по табл. 2.</w:t>
      </w:r>
      <w:r w:rsidRPr="00016B16">
        <w:t>1</w:t>
      </w:r>
      <w:r>
        <w:t>, составить уравнения по первому закону Кирхгофа. Токи независимых источников перенести в правую часть уравнений.</w:t>
      </w:r>
    </w:p>
    <w:p w:rsidR="00CE4DC3" w:rsidRDefault="00CE4DC3" w:rsidP="00CE4DC3">
      <w:pPr>
        <w:pStyle w:val="afe"/>
        <w:widowControl w:val="0"/>
        <w:numPr>
          <w:ilvl w:val="1"/>
          <w:numId w:val="30"/>
        </w:numPr>
        <w:ind w:left="0" w:firstLine="709"/>
      </w:pPr>
      <w:r>
        <w:t>Составить уравнения по второму закону Кирхгофа для контуров, не содержащих источники тока. Падения напряжения на резисторах выразить через соответствующие токи. ЭДС независимых источников перенести в правую часть уравнений.</w:t>
      </w:r>
    </w:p>
    <w:p w:rsidR="00CE4DC3" w:rsidRDefault="00CE4DC3" w:rsidP="00CE4DC3">
      <w:pPr>
        <w:pStyle w:val="afe"/>
        <w:widowControl w:val="0"/>
        <w:numPr>
          <w:ilvl w:val="1"/>
          <w:numId w:val="30"/>
        </w:numPr>
        <w:ind w:left="0" w:firstLine="709"/>
      </w:pPr>
      <w:r>
        <w:t>Полученную систему уравнений по п. 3.1 и 3.2 записать в матричной форме. В результате будут получены в общем виде матричные коэффициенты системы линейных уравнений.</w:t>
      </w:r>
    </w:p>
    <w:p w:rsidR="00CE4DC3" w:rsidRDefault="00CE4DC3" w:rsidP="00CE4DC3">
      <w:pPr>
        <w:pStyle w:val="afe"/>
        <w:widowControl w:val="0"/>
        <w:numPr>
          <w:ilvl w:val="1"/>
          <w:numId w:val="30"/>
        </w:numPr>
        <w:ind w:left="0" w:firstLine="709"/>
      </w:pPr>
      <w:r>
        <w:t>Выбрать один из методов решения систем линейных уравнений и ознакомиться с его математическим описанием.</w:t>
      </w:r>
    </w:p>
    <w:p w:rsidR="00CE4DC3" w:rsidRDefault="00CE4DC3" w:rsidP="00CE4DC3">
      <w:pPr>
        <w:pStyle w:val="afe"/>
        <w:widowControl w:val="0"/>
        <w:numPr>
          <w:ilvl w:val="1"/>
          <w:numId w:val="30"/>
        </w:numPr>
        <w:ind w:left="0" w:firstLine="709"/>
      </w:pPr>
      <w:r>
        <w:t>На основании предложенного метода и имеющегося матричного уравнения разработать и изобразить блок-схему (алгоритм) программы вычисления токов схемы.</w:t>
      </w:r>
    </w:p>
    <w:p w:rsidR="00CE4DC3" w:rsidRDefault="00CE4DC3" w:rsidP="00CE4DC3">
      <w:pPr>
        <w:pStyle w:val="afe"/>
        <w:widowControl w:val="0"/>
        <w:numPr>
          <w:ilvl w:val="1"/>
          <w:numId w:val="30"/>
        </w:numPr>
        <w:ind w:left="0" w:firstLine="709"/>
      </w:pPr>
      <w:r>
        <w:t>Написать и отладить программу вычисления токов. Текст отлаженной программы сохранить для помещения в отчет.</w:t>
      </w:r>
    </w:p>
    <w:p w:rsidR="00CE4DC3" w:rsidRDefault="00CE4DC3" w:rsidP="00CE4DC3">
      <w:pPr>
        <w:pStyle w:val="afe"/>
        <w:widowControl w:val="0"/>
        <w:numPr>
          <w:ilvl w:val="1"/>
          <w:numId w:val="30"/>
        </w:numPr>
        <w:ind w:left="0" w:firstLine="709"/>
      </w:pPr>
      <w:r>
        <w:t>Оформить отчет о проделанной работе. Содержание отчета приводится ниже.</w:t>
      </w:r>
    </w:p>
    <w:p w:rsidR="00CE4DC3" w:rsidRDefault="00CE4DC3" w:rsidP="00CE4DC3">
      <w:pPr>
        <w:widowControl w:val="0"/>
      </w:pPr>
      <w:r>
        <w:rPr>
          <w:noProof/>
        </w:rPr>
        <w:lastRenderedPageBreak/>
        <w:object w:dxaOrig="1440" w:dyaOrig="1440">
          <v:shape id="_x0000_s1026" type="#_x0000_t75" style="position:absolute;left:0;text-align:left;margin-left:87.3pt;margin-top:18.95pt;width:285.1pt;height:236.2pt;z-index:251660288;mso-position-vertical-relative:margin" o:allowoverlap="f">
            <v:imagedata r:id="rId120" o:title=""/>
            <w10:wrap type="topAndBottom" anchory="margin"/>
          </v:shape>
          <o:OLEObject Type="Embed" ProgID="Word.Picture.8" ShapeID="_x0000_s1026" DrawAspect="Content" ObjectID="_1699783411" r:id="rId121"/>
        </w:object>
      </w:r>
      <w:r>
        <w:rPr>
          <w:noProof/>
        </w:rPr>
        <w:object w:dxaOrig="1440" w:dyaOrig="1440">
          <v:shape id="_x0000_s1030" type="#_x0000_t75" style="position:absolute;left:0;text-align:left;margin-left:277.95pt;margin-top:465.25pt;width:167.4pt;height:205.85pt;z-index:251664384;mso-position-vertical-relative:margin">
            <v:imagedata r:id="rId122" o:title=""/>
            <w10:wrap type="topAndBottom" anchory="margin"/>
          </v:shape>
          <o:OLEObject Type="Embed" ProgID="Word.Picture.8" ShapeID="_x0000_s1030" DrawAspect="Content" ObjectID="_1699783412" r:id="rId123"/>
        </w:object>
      </w:r>
      <w:r>
        <w:rPr>
          <w:noProof/>
        </w:rPr>
        <w:object w:dxaOrig="1440" w:dyaOrig="1440">
          <v:shape id="_x0000_s1029" type="#_x0000_t75" style="position:absolute;left:0;text-align:left;margin-left:26.35pt;margin-top:473.85pt;width:179.1pt;height:200.45pt;z-index:251663360;mso-position-vertical-relative:margin">
            <v:imagedata r:id="rId124" o:title=""/>
            <w10:wrap type="topAndBottom" anchory="margin"/>
          </v:shape>
          <o:OLEObject Type="Embed" ProgID="Word.Picture.8" ShapeID="_x0000_s1029" DrawAspect="Content" ObjectID="_1699783413" r:id="rId125"/>
        </w:object>
      </w:r>
      <w:r>
        <w:rPr>
          <w:noProof/>
        </w:rPr>
        <w:object w:dxaOrig="1440" w:dyaOrig="1440">
          <v:shape id="_x0000_s1028" type="#_x0000_t75" style="position:absolute;left:0;text-align:left;margin-left:264.75pt;margin-top:254pt;width:163.55pt;height:200.65pt;z-index:251662336;mso-position-vertical-relative:margin">
            <v:imagedata r:id="rId126" o:title=""/>
            <w10:wrap type="topAndBottom" anchory="margin"/>
          </v:shape>
          <o:OLEObject Type="Embed" ProgID="Word.Picture.8" ShapeID="_x0000_s1028" DrawAspect="Content" ObjectID="_1699783414" r:id="rId127"/>
        </w:object>
      </w:r>
      <w:r>
        <w:rPr>
          <w:noProof/>
        </w:rPr>
        <w:object w:dxaOrig="1440" w:dyaOrig="1440">
          <v:shape id="_x0000_s1027" type="#_x0000_t75" style="position:absolute;left:0;text-align:left;margin-left:20.4pt;margin-top:259.75pt;width:191.85pt;height:195.6pt;z-index:251661312;mso-position-vertical-relative:margin">
            <v:imagedata r:id="rId128" o:title=""/>
            <w10:wrap type="topAndBottom" anchory="margin"/>
          </v:shape>
          <o:OLEObject Type="Embed" ProgID="Word.Picture.8" ShapeID="_x0000_s1027" DrawAspect="Content" ObjectID="_1699783415" r:id="rId129"/>
        </w:object>
      </w:r>
    </w:p>
    <w:p w:rsidR="00CE4DC3" w:rsidRDefault="00CE4DC3" w:rsidP="00CE4DC3">
      <w:pPr>
        <w:pStyle w:val="a5"/>
        <w:widowControl w:val="0"/>
      </w:pPr>
      <w:r>
        <w:t>Рис. 2.1. Схемы для анализа</w:t>
      </w:r>
    </w:p>
    <w:p w:rsidR="00CE4DC3" w:rsidRPr="00CE62DF" w:rsidRDefault="00CE4DC3" w:rsidP="00CE4DC3">
      <w:pPr>
        <w:widowControl w:val="0"/>
        <w:jc w:val="right"/>
      </w:pPr>
      <w:r>
        <w:t>Таблица 2.</w:t>
      </w:r>
      <w:r w:rsidRPr="00CE62DF">
        <w:t>1</w:t>
      </w:r>
    </w:p>
    <w:p w:rsidR="00CE4DC3" w:rsidRDefault="00CE4DC3" w:rsidP="00CE4DC3">
      <w:pPr>
        <w:widowControl w:val="0"/>
        <w:jc w:val="center"/>
      </w:pPr>
      <w:r>
        <w:lastRenderedPageBreak/>
        <w:t>Индивидуальные варианты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3115"/>
        <w:gridCol w:w="3112"/>
      </w:tblGrid>
      <w:tr w:rsidR="00CE4DC3" w:rsidTr="003E147D"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Первая буква фамилии</w:t>
            </w:r>
          </w:p>
        </w:tc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Вариант</w:t>
            </w:r>
          </w:p>
        </w:tc>
        <w:tc>
          <w:tcPr>
            <w:tcW w:w="3191" w:type="dxa"/>
          </w:tcPr>
          <w:p w:rsidR="00CE4DC3" w:rsidRDefault="00CE4DC3" w:rsidP="003E147D">
            <w:pPr>
              <w:pStyle w:val="a0"/>
              <w:widowControl w:val="0"/>
            </w:pPr>
            <w:r>
              <w:t>Схема для расчета</w:t>
            </w:r>
          </w:p>
        </w:tc>
      </w:tr>
      <w:tr w:rsidR="00CE4DC3" w:rsidTr="003E147D"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А, Б, В, Г, Д</w:t>
            </w:r>
          </w:p>
        </w:tc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1</w:t>
            </w:r>
          </w:p>
        </w:tc>
        <w:tc>
          <w:tcPr>
            <w:tcW w:w="3191" w:type="dxa"/>
          </w:tcPr>
          <w:p w:rsidR="00CE4DC3" w:rsidRDefault="00CE4DC3" w:rsidP="003E147D">
            <w:pPr>
              <w:pStyle w:val="a0"/>
              <w:widowControl w:val="0"/>
            </w:pPr>
            <w:r w:rsidRPr="00CE62DF">
              <w:rPr>
                <w:i/>
              </w:rPr>
              <w:t>а</w:t>
            </w:r>
            <w:r>
              <w:t>)</w:t>
            </w:r>
          </w:p>
        </w:tc>
      </w:tr>
      <w:tr w:rsidR="00CE4DC3" w:rsidTr="003E147D"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Е, Ё, Ж, З, И</w:t>
            </w:r>
          </w:p>
        </w:tc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2</w:t>
            </w:r>
          </w:p>
        </w:tc>
        <w:tc>
          <w:tcPr>
            <w:tcW w:w="3191" w:type="dxa"/>
          </w:tcPr>
          <w:p w:rsidR="00CE4DC3" w:rsidRDefault="00CE4DC3" w:rsidP="003E147D">
            <w:pPr>
              <w:pStyle w:val="a0"/>
              <w:widowControl w:val="0"/>
            </w:pPr>
            <w:r w:rsidRPr="00CE62DF">
              <w:rPr>
                <w:i/>
              </w:rPr>
              <w:t>б</w:t>
            </w:r>
            <w:r>
              <w:t>)</w:t>
            </w:r>
          </w:p>
        </w:tc>
      </w:tr>
      <w:tr w:rsidR="00CE4DC3" w:rsidTr="003E147D"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К, Л, М, Н</w:t>
            </w:r>
          </w:p>
        </w:tc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3</w:t>
            </w:r>
          </w:p>
        </w:tc>
        <w:tc>
          <w:tcPr>
            <w:tcW w:w="3191" w:type="dxa"/>
          </w:tcPr>
          <w:p w:rsidR="00CE4DC3" w:rsidRDefault="00CE4DC3" w:rsidP="003E147D">
            <w:pPr>
              <w:pStyle w:val="a0"/>
              <w:widowControl w:val="0"/>
            </w:pPr>
            <w:r w:rsidRPr="00CE62DF">
              <w:rPr>
                <w:i/>
              </w:rPr>
              <w:t>в</w:t>
            </w:r>
            <w:r>
              <w:t>)</w:t>
            </w:r>
          </w:p>
        </w:tc>
      </w:tr>
      <w:tr w:rsidR="00CE4DC3" w:rsidTr="003E147D"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О, П, Р, С, Т</w:t>
            </w:r>
          </w:p>
        </w:tc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4</w:t>
            </w:r>
          </w:p>
        </w:tc>
        <w:tc>
          <w:tcPr>
            <w:tcW w:w="3191" w:type="dxa"/>
          </w:tcPr>
          <w:p w:rsidR="00CE4DC3" w:rsidRDefault="00CE4DC3" w:rsidP="003E147D">
            <w:pPr>
              <w:pStyle w:val="a0"/>
              <w:widowControl w:val="0"/>
            </w:pPr>
            <w:r w:rsidRPr="00CE62DF">
              <w:rPr>
                <w:i/>
              </w:rPr>
              <w:t>г</w:t>
            </w:r>
            <w:r>
              <w:t>)</w:t>
            </w:r>
          </w:p>
        </w:tc>
      </w:tr>
      <w:tr w:rsidR="00CE4DC3" w:rsidTr="003E147D"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У, Ф, Х, Ц, Ч, Ш, Щ, Э, Ю, Я</w:t>
            </w:r>
          </w:p>
        </w:tc>
        <w:tc>
          <w:tcPr>
            <w:tcW w:w="3190" w:type="dxa"/>
          </w:tcPr>
          <w:p w:rsidR="00CE4DC3" w:rsidRDefault="00CE4DC3" w:rsidP="003E147D">
            <w:pPr>
              <w:pStyle w:val="a0"/>
              <w:widowControl w:val="0"/>
            </w:pPr>
            <w:r>
              <w:t>5</w:t>
            </w:r>
          </w:p>
        </w:tc>
        <w:tc>
          <w:tcPr>
            <w:tcW w:w="3191" w:type="dxa"/>
          </w:tcPr>
          <w:p w:rsidR="00CE4DC3" w:rsidRDefault="00CE4DC3" w:rsidP="003E147D">
            <w:pPr>
              <w:pStyle w:val="a0"/>
              <w:widowControl w:val="0"/>
            </w:pPr>
            <w:r w:rsidRPr="00CE62DF">
              <w:rPr>
                <w:i/>
              </w:rPr>
              <w:t>д</w:t>
            </w:r>
            <w:r>
              <w:t>)</w:t>
            </w:r>
          </w:p>
        </w:tc>
      </w:tr>
    </w:tbl>
    <w:p w:rsidR="00CE4DC3" w:rsidRDefault="00CE4DC3" w:rsidP="00CE4DC3">
      <w:pPr>
        <w:pStyle w:val="2"/>
        <w:widowControl w:val="0"/>
      </w:pPr>
      <w:bookmarkStart w:id="15" w:name="_Toc182322195"/>
      <w:bookmarkStart w:id="16" w:name="_Toc84796163"/>
      <w:r>
        <w:t>4. Методические указания к выполнению работы</w:t>
      </w:r>
      <w:bookmarkEnd w:id="15"/>
      <w:bookmarkEnd w:id="16"/>
    </w:p>
    <w:p w:rsidR="00CE4DC3" w:rsidRDefault="00CE4DC3" w:rsidP="00CE4DC3">
      <w:pPr>
        <w:widowControl w:val="0"/>
      </w:pPr>
      <w:r>
        <w:t>4.1. В качестве примера рассмотрим схему, приведённую на рис. 2.2.</w:t>
      </w:r>
    </w:p>
    <w:p w:rsidR="00CE4DC3" w:rsidRDefault="00CE4DC3" w:rsidP="00CE4DC3">
      <w:pPr>
        <w:widowControl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A6D620" wp14:editId="0E713370">
                <wp:simplePos x="0" y="0"/>
                <wp:positionH relativeFrom="column">
                  <wp:posOffset>688692</wp:posOffset>
                </wp:positionH>
                <wp:positionV relativeFrom="paragraph">
                  <wp:posOffset>149124</wp:posOffset>
                </wp:positionV>
                <wp:extent cx="2705100" cy="3155315"/>
                <wp:effectExtent l="635" t="0" r="0" b="0"/>
                <wp:wrapSquare wrapText="bothSides"/>
                <wp:docPr id="2" name="Group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2705100" cy="3155315"/>
                          <a:chOff x="7125" y="795"/>
                          <a:chExt cx="3972" cy="4633"/>
                        </a:xfrm>
                      </wpg:grpSpPr>
                      <pic:pic xmlns:pic="http://schemas.openxmlformats.org/drawingml/2006/picture">
                        <pic:nvPicPr>
                          <pic:cNvPr id="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5" y="795"/>
                            <a:ext cx="3972" cy="39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9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7348" y="4863"/>
                            <a:ext cx="3277" cy="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4DC3" w:rsidRDefault="00CE4DC3" w:rsidP="00CE4DC3">
                              <w:pPr>
                                <w:pStyle w:val="a6"/>
                              </w:pPr>
                              <w:r>
                                <w:t>Рис. 2.2. Расчетная схема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6D620" id="Group 7" o:spid="_x0000_s1026" style="position:absolute;left:0;text-align:left;margin-left:54.25pt;margin-top:11.75pt;width:213pt;height:248.45pt;z-index:251659264" coordorigin="7125,795" coordsize="3972,4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">
                <o:lock v:ext="edit" aspectratio="t"/>
                <v:shape id="Picture 8" o:spid="_x0000_s1027" type="#_x0000_t75" style="position:absolute;left:7125;top:795;width:3972;height:3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">
                  <v:imagedata r:id="rId13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7348;top:4863;width:3277;height: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o:lock v:ext="edit" aspectratio="t"/>
                  <v:textbox>
                    <w:txbxContent>
                      <w:p w:rsidR="00CE4DC3" w:rsidRDefault="00CE4DC3" w:rsidP="00CE4DC3">
                        <w:pPr>
                          <w:pStyle w:val="a6"/>
                        </w:pPr>
                        <w:r>
                          <w:t>Рис. 2.2. Расчетная схема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CE4DC3" w:rsidRDefault="00CE4DC3" w:rsidP="00CE4DC3">
      <w:pPr>
        <w:widowControl w:val="0"/>
      </w:pPr>
    </w:p>
    <w:p w:rsidR="00CE4DC3" w:rsidRDefault="00CE4DC3" w:rsidP="00CE4DC3">
      <w:pPr>
        <w:widowControl w:val="0"/>
      </w:pPr>
    </w:p>
    <w:p w:rsidR="00CE4DC3" w:rsidRDefault="00CE4DC3" w:rsidP="00CE4DC3">
      <w:pPr>
        <w:widowControl w:val="0"/>
      </w:pPr>
    </w:p>
    <w:p w:rsidR="00CE4DC3" w:rsidRDefault="00CE4DC3" w:rsidP="00CE4DC3">
      <w:pPr>
        <w:widowControl w:val="0"/>
      </w:pPr>
    </w:p>
    <w:p w:rsidR="00CE4DC3" w:rsidRDefault="00CE4DC3" w:rsidP="00CE4DC3">
      <w:pPr>
        <w:widowControl w:val="0"/>
      </w:pPr>
    </w:p>
    <w:p w:rsidR="00CE4DC3" w:rsidRDefault="00CE4DC3" w:rsidP="00CE4DC3">
      <w:pPr>
        <w:widowControl w:val="0"/>
      </w:pPr>
    </w:p>
    <w:p w:rsidR="00CE4DC3" w:rsidRDefault="00CE4DC3" w:rsidP="00CE4DC3">
      <w:pPr>
        <w:widowControl w:val="0"/>
      </w:pPr>
    </w:p>
    <w:p w:rsidR="00CE4DC3" w:rsidRDefault="00CE4DC3" w:rsidP="00CE4DC3">
      <w:pPr>
        <w:widowControl w:val="0"/>
      </w:pPr>
    </w:p>
    <w:p w:rsidR="00CE4DC3" w:rsidRDefault="00CE4DC3" w:rsidP="00CE4DC3">
      <w:pPr>
        <w:widowControl w:val="0"/>
      </w:pPr>
    </w:p>
    <w:p w:rsidR="00CE4DC3" w:rsidRDefault="00CE4DC3" w:rsidP="00CE4DC3">
      <w:pPr>
        <w:widowControl w:val="0"/>
      </w:pPr>
    </w:p>
    <w:p w:rsidR="00CE4DC3" w:rsidRDefault="00CE4DC3" w:rsidP="00CE4DC3">
      <w:pPr>
        <w:widowControl w:val="0"/>
      </w:pPr>
      <w:r>
        <w:t>Уравнения по первому закону Кирхгофа для узлов, обозначенных номерами 1, 2 и 3, будут выглядеть так: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58"/>
        </w:rPr>
        <w:object w:dxaOrig="3240" w:dyaOrig="1300">
          <v:shape id="_x0000_i1083" type="#_x0000_t75" style="width:162pt;height:63.75pt" o:ole="">
            <v:imagedata r:id="rId132" o:title=""/>
          </v:shape>
          <o:OLEObject Type="Embed" ProgID="Equation.DSMT4" ShapeID="_x0000_i1083" DrawAspect="Content" ObjectID="_1699783406" r:id="rId133"/>
        </w:object>
      </w:r>
      <w:r>
        <w:t>.</w:t>
      </w:r>
      <w:r>
        <w:tab/>
        <w:t>(4.1)</w:t>
      </w:r>
    </w:p>
    <w:p w:rsidR="00CE4DC3" w:rsidRDefault="00CE4DC3" w:rsidP="00CE4DC3">
      <w:pPr>
        <w:widowControl w:val="0"/>
      </w:pPr>
      <w:r>
        <w:t>Перенесём токи независимых источников в правую часть уравнений:</w:t>
      </w:r>
    </w:p>
    <w:p w:rsidR="00CE4DC3" w:rsidRDefault="00CE4DC3" w:rsidP="00CE4DC3">
      <w:pPr>
        <w:pStyle w:val="a4"/>
        <w:widowControl w:val="0"/>
        <w:tabs>
          <w:tab w:val="clear" w:pos="4253"/>
          <w:tab w:val="center" w:pos="2552"/>
        </w:tabs>
        <w:ind w:firstLine="2694"/>
      </w:pPr>
      <w:r w:rsidRPr="00374B58">
        <w:rPr>
          <w:position w:val="-60"/>
        </w:rPr>
        <w:object w:dxaOrig="2840" w:dyaOrig="1340">
          <v:shape id="_x0000_i1084" type="#_x0000_t75" style="width:141.75pt;height:67.5pt" o:ole="">
            <v:imagedata r:id="rId134" o:title=""/>
          </v:shape>
          <o:OLEObject Type="Embed" ProgID="Equation.DSMT4" ShapeID="_x0000_i1084" DrawAspect="Content" ObjectID="_1699783407" r:id="rId135"/>
        </w:object>
      </w:r>
      <w:r>
        <w:t>.</w:t>
      </w:r>
      <w:r>
        <w:tab/>
        <w:t>(4.2)</w:t>
      </w:r>
    </w:p>
    <w:p w:rsidR="00CE4DC3" w:rsidRDefault="00CE4DC3" w:rsidP="00CE4DC3">
      <w:pPr>
        <w:widowControl w:val="0"/>
      </w:pPr>
      <w:r>
        <w:t xml:space="preserve">4.2. Выберем независимые контуры так, чтобы они не содержали источников тока. Обозначим их римскими цифрами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, </w:t>
      </w:r>
      <w:r>
        <w:rPr>
          <w:lang w:val="en-US"/>
        </w:rPr>
        <w:t>III</w:t>
      </w:r>
      <w:r>
        <w:t xml:space="preserve"> (рис. 2.2). Положительные направления обходов укажем стрелками. Составим уравнения по второму закону Кирхгофа для выбранных контуров: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58"/>
        </w:rPr>
        <w:object w:dxaOrig="3400" w:dyaOrig="1300">
          <v:shape id="_x0000_i1085" type="#_x0000_t75" style="width:169.5pt;height:63.75pt" o:ole="">
            <v:imagedata r:id="rId136" o:title=""/>
          </v:shape>
          <o:OLEObject Type="Embed" ProgID="Equation.DSMT4" ShapeID="_x0000_i1085" DrawAspect="Content" ObjectID="_1699783408" r:id="rId137"/>
        </w:object>
      </w:r>
      <w:r>
        <w:t>.</w:t>
      </w:r>
      <w:r>
        <w:tab/>
        <w:t>(4.3)</w:t>
      </w:r>
    </w:p>
    <w:p w:rsidR="00CE4DC3" w:rsidRDefault="00CE4DC3" w:rsidP="00CE4DC3">
      <w:pPr>
        <w:pStyle w:val="a0"/>
        <w:widowControl w:val="0"/>
        <w:ind w:firstLine="709"/>
      </w:pPr>
      <w:r>
        <w:t>Обратим внимание, что положительные направления источников ЭДС (как зависимых, так и независимых) задаются от положительного полюса к отрицательному. Поэтому они оказываются противоположны стрелкам в кружках на их обозначениях. В полученной системе (4.3) ЭДС независимых источников перенесём в правую часть уравнений: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64"/>
        </w:rPr>
        <w:object w:dxaOrig="3440" w:dyaOrig="1420">
          <v:shape id="_x0000_i1086" type="#_x0000_t75" style="width:171.75pt;height:69pt" o:ole="">
            <v:imagedata r:id="rId138" o:title=""/>
          </v:shape>
          <o:OLEObject Type="Embed" ProgID="Equation.DSMT4" ShapeID="_x0000_i1086" DrawAspect="Content" ObjectID="_1699783409" r:id="rId139"/>
        </w:object>
      </w:r>
      <w:r>
        <w:t>.</w:t>
      </w:r>
      <w:r>
        <w:tab/>
        <w:t>(4.4)</w:t>
      </w:r>
    </w:p>
    <w:p w:rsidR="00CE4DC3" w:rsidRDefault="00CE4DC3" w:rsidP="00CE4DC3">
      <w:pPr>
        <w:widowControl w:val="0"/>
      </w:pPr>
      <w:r>
        <w:t>4.3. Объединим системы (4.2) и (4.4) в одно матричное уравнение:</w:t>
      </w:r>
    </w:p>
    <w:p w:rsidR="00CE4DC3" w:rsidRDefault="00CE4DC3" w:rsidP="00CE4DC3">
      <w:pPr>
        <w:pStyle w:val="a4"/>
        <w:widowControl w:val="0"/>
      </w:pPr>
      <w:r>
        <w:tab/>
      </w:r>
      <w:r w:rsidRPr="00374B58">
        <w:rPr>
          <w:position w:val="-120"/>
        </w:rPr>
        <w:object w:dxaOrig="6600" w:dyaOrig="2540">
          <v:shape id="_x0000_i1087" type="#_x0000_t75" style="width:330pt;height:127.5pt" o:ole="">
            <v:imagedata r:id="rId140" o:title=""/>
          </v:shape>
          <o:OLEObject Type="Embed" ProgID="Equation.DSMT4" ShapeID="_x0000_i1087" DrawAspect="Content" ObjectID="_1699783410" r:id="rId141"/>
        </w:object>
      </w:r>
      <w:r>
        <w:t>.</w:t>
      </w:r>
      <w:r>
        <w:tab/>
        <w:t>(4.5)</w:t>
      </w:r>
    </w:p>
    <w:p w:rsidR="00CE4DC3" w:rsidRDefault="00CE4DC3" w:rsidP="00CE4DC3">
      <w:pPr>
        <w:widowControl w:val="0"/>
      </w:pPr>
      <w:r>
        <w:t>4.4. Выбираем один из методов решения подобных систем уравнений, описанных в разделе 2, и следуем далее по программе работы.</w:t>
      </w:r>
    </w:p>
    <w:p w:rsidR="00CE4DC3" w:rsidRDefault="00CE4DC3" w:rsidP="00CE4DC3">
      <w:pPr>
        <w:widowControl w:val="0"/>
      </w:pPr>
      <w:r>
        <w:t xml:space="preserve">В частности, для рассмотренного примера цепи при значениях параметров </w:t>
      </w:r>
      <w:r>
        <w:rPr>
          <w:i/>
          <w:iCs/>
          <w:lang w:val="en-US"/>
        </w:rPr>
        <w:t>R</w:t>
      </w:r>
      <w:r>
        <w:rPr>
          <w:vertAlign w:val="subscript"/>
        </w:rPr>
        <w:t xml:space="preserve">1 </w:t>
      </w:r>
      <w:r>
        <w:t xml:space="preserve">= 1, </w:t>
      </w:r>
      <w:r>
        <w:rPr>
          <w:i/>
          <w:iCs/>
          <w:lang w:val="en-US"/>
        </w:rPr>
        <w:t>R</w:t>
      </w:r>
      <w:r>
        <w:rPr>
          <w:vertAlign w:val="subscript"/>
        </w:rPr>
        <w:t>2</w:t>
      </w:r>
      <w:r>
        <w:t xml:space="preserve"> = 2, </w:t>
      </w:r>
      <w:r>
        <w:rPr>
          <w:i/>
          <w:iCs/>
          <w:lang w:val="en-US"/>
        </w:rPr>
        <w:t>R</w:t>
      </w:r>
      <w:r>
        <w:rPr>
          <w:vertAlign w:val="subscript"/>
        </w:rPr>
        <w:t>3</w:t>
      </w:r>
      <w:r>
        <w:t xml:space="preserve"> = 3, </w:t>
      </w:r>
      <w:r>
        <w:rPr>
          <w:i/>
          <w:iCs/>
          <w:lang w:val="en-US"/>
        </w:rPr>
        <w:t>R</w:t>
      </w:r>
      <w:r>
        <w:rPr>
          <w:vertAlign w:val="subscript"/>
        </w:rPr>
        <w:t>4</w:t>
      </w:r>
      <w:r>
        <w:t xml:space="preserve"> = 4, </w:t>
      </w:r>
      <w:r>
        <w:rPr>
          <w:i/>
          <w:iCs/>
          <w:lang w:val="en-US"/>
        </w:rPr>
        <w:t>R</w:t>
      </w:r>
      <w:r>
        <w:rPr>
          <w:vertAlign w:val="subscript"/>
        </w:rPr>
        <w:t>5</w:t>
      </w:r>
      <w:r>
        <w:t xml:space="preserve"> = 5, </w:t>
      </w:r>
      <w:r>
        <w:rPr>
          <w:i/>
          <w:iCs/>
          <w:lang w:val="en-US"/>
        </w:rPr>
        <w:t>r</w:t>
      </w:r>
      <w:r>
        <w:rPr>
          <w:vertAlign w:val="subscript"/>
        </w:rPr>
        <w:t>2</w:t>
      </w:r>
      <w:r>
        <w:t xml:space="preserve"> = 2, </w:t>
      </w:r>
      <w:r>
        <w:rPr>
          <w:i/>
          <w:iCs/>
          <w:lang w:val="en-US"/>
        </w:rPr>
        <w:t>r</w:t>
      </w:r>
      <w:r>
        <w:rPr>
          <w:vertAlign w:val="subscript"/>
        </w:rPr>
        <w:t xml:space="preserve">4 </w:t>
      </w:r>
      <w:r>
        <w:t xml:space="preserve">= 4, </w:t>
      </w:r>
      <w:r>
        <w:rPr>
          <w:szCs w:val="28"/>
        </w:rPr>
        <w:sym w:font="Symbol" w:char="F061"/>
      </w:r>
      <w:r>
        <w:t xml:space="preserve"> = 3, </w:t>
      </w:r>
      <w:r>
        <w:rPr>
          <w:i/>
          <w:iCs/>
          <w:lang w:val="en-US"/>
        </w:rPr>
        <w:t>J</w:t>
      </w:r>
      <w:r>
        <w:rPr>
          <w:vertAlign w:val="subscript"/>
        </w:rPr>
        <w:t>1</w:t>
      </w:r>
      <w:r>
        <w:t xml:space="preserve"> = 24, </w:t>
      </w:r>
      <w:r>
        <w:rPr>
          <w:i/>
          <w:iCs/>
          <w:lang w:val="en-US"/>
        </w:rPr>
        <w:t>E</w:t>
      </w:r>
      <w:r>
        <w:rPr>
          <w:vertAlign w:val="subscript"/>
        </w:rPr>
        <w:t xml:space="preserve">6 </w:t>
      </w:r>
      <w:r>
        <w:t xml:space="preserve">= 40, при использовании программы нахождения решения методом Гаусса </w:t>
      </w:r>
      <w:r>
        <w:lastRenderedPageBreak/>
        <w:t>(листинг в п. 2.2), получена следующая распечатка: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-1.0000</w:t>
      </w:r>
      <w:r>
        <w:t xml:space="preserve"> </w:t>
      </w:r>
      <w:r w:rsidRPr="00016B16">
        <w:t>1.0000</w:t>
      </w:r>
      <w:r>
        <w:t xml:space="preserve"> </w:t>
      </w:r>
      <w:r w:rsidRPr="00016B16">
        <w:t>1.0000</w:t>
      </w:r>
      <w:r>
        <w:t xml:space="preserve"> </w:t>
      </w:r>
      <w:r w:rsidRPr="00016B16">
        <w:t>3.0000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24.0000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-1.0000</w:t>
      </w:r>
      <w:r>
        <w:t xml:space="preserve"> </w:t>
      </w:r>
      <w:r w:rsidRPr="00016B16">
        <w:t>-2.0000</w:t>
      </w:r>
      <w:r>
        <w:t xml:space="preserve"> </w:t>
      </w:r>
      <w:r w:rsidRPr="00016B16">
        <w:t>1.0000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0.0000</w:t>
      </w:r>
      <w:r>
        <w:t xml:space="preserve"> </w:t>
      </w:r>
      <w:r w:rsidRPr="00016B16">
        <w:t>-1.0000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-1.0000</w:t>
      </w:r>
      <w:r>
        <w:t xml:space="preserve"> </w:t>
      </w:r>
      <w:r w:rsidRPr="00016B16">
        <w:t>1.0000</w:t>
      </w:r>
      <w:r>
        <w:t xml:space="preserve"> </w:t>
      </w:r>
      <w:r w:rsidRPr="00016B16">
        <w:t>0.0000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5.0000</w:t>
      </w:r>
      <w:r>
        <w:t xml:space="preserve"> </w:t>
      </w:r>
      <w:r w:rsidRPr="00016B16">
        <w:t>0.0000</w:t>
      </w:r>
      <w:r>
        <w:t xml:space="preserve"> </w:t>
      </w:r>
      <w:r w:rsidRPr="00016B16">
        <w:t>3.0000</w:t>
      </w:r>
      <w:r>
        <w:t xml:space="preserve"> </w:t>
      </w:r>
      <w:r w:rsidRPr="00016B16">
        <w:t>4.0000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0.0000</w:t>
      </w:r>
      <w:r>
        <w:t xml:space="preserve"> </w:t>
      </w:r>
      <w:r w:rsidRPr="00016B16">
        <w:t>2.0000</w:t>
      </w:r>
      <w:r>
        <w:t xml:space="preserve"> </w:t>
      </w:r>
      <w:r w:rsidRPr="00016B16">
        <w:t>-3.0000</w:t>
      </w:r>
      <w:r>
        <w:t xml:space="preserve"> </w:t>
      </w:r>
      <w:r w:rsidRPr="00016B16">
        <w:t>0.0000</w:t>
      </w:r>
      <w:r>
        <w:t xml:space="preserve"> </w:t>
      </w:r>
      <w:r w:rsidRPr="00016B16">
        <w:t>-7.0000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-4.0000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-4.0000</w:t>
      </w:r>
      <w:r>
        <w:t xml:space="preserve"> </w:t>
      </w:r>
      <w:r w:rsidRPr="00016B16">
        <w:t>5.0000</w:t>
      </w:r>
      <w:r>
        <w:t xml:space="preserve"> </w:t>
      </w:r>
      <w:r w:rsidRPr="00016B16">
        <w:t>0.0000</w:t>
      </w:r>
      <w:r>
        <w:t xml:space="preserve"> </w:t>
      </w:r>
      <w:r w:rsidRPr="00016B16">
        <w:t>-40.0000</w:t>
      </w:r>
    </w:p>
    <w:p w:rsidR="00CE4DC3" w:rsidRPr="00016B16" w:rsidRDefault="00CE4DC3" w:rsidP="00CE4DC3">
      <w:pPr>
        <w:pStyle w:val="ac"/>
        <w:widowControl w:val="0"/>
      </w:pP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1.0000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2.0000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0.0000</w:t>
      </w:r>
      <w:r>
        <w:t xml:space="preserve"> </w:t>
      </w:r>
      <w:r w:rsidRPr="00016B16">
        <w:t>1.0000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-9.0000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1.0000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-34.0000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1.0000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23.0000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1.0000</w:t>
      </w:r>
      <w:r>
        <w:t xml:space="preserve"> </w:t>
      </w:r>
      <w:r w:rsidRPr="00016B16">
        <w:t>0.0000</w:t>
      </w:r>
      <w:r>
        <w:t xml:space="preserve"> </w:t>
      </w:r>
      <w:r w:rsidRPr="00016B16">
        <w:t>12.0000</w:t>
      </w:r>
    </w:p>
    <w:p w:rsidR="00CE4DC3" w:rsidRPr="00016B16" w:rsidRDefault="00CE4DC3" w:rsidP="00CE4DC3">
      <w:pPr>
        <w:pStyle w:val="ac"/>
        <w:widowControl w:val="0"/>
      </w:pP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0.0000</w:t>
      </w:r>
      <w:r>
        <w:t xml:space="preserve"> </w:t>
      </w:r>
      <w:r w:rsidRPr="00016B16">
        <w:t>1.0000</w:t>
      </w:r>
      <w:r>
        <w:t xml:space="preserve"> </w:t>
      </w:r>
      <w:r w:rsidRPr="00016B16">
        <w:t>3.0000</w:t>
      </w:r>
    </w:p>
    <w:p w:rsidR="00CE4DC3" w:rsidRPr="00016B16" w:rsidRDefault="00CE4DC3" w:rsidP="00CE4DC3">
      <w:pPr>
        <w:pStyle w:val="ac"/>
        <w:widowControl w:val="0"/>
      </w:pPr>
      <w:r w:rsidRPr="00016B16">
        <w:t>Определитель равен -192.000000</w:t>
      </w:r>
    </w:p>
    <w:p w:rsidR="00CE4DC3" w:rsidRDefault="00CE4DC3" w:rsidP="00CE4DC3">
      <w:pPr>
        <w:pStyle w:val="ac"/>
        <w:widowControl w:val="0"/>
      </w:pPr>
      <w:r>
        <w:t>Решение находится в правом столбце.</w:t>
      </w:r>
    </w:p>
    <w:p w:rsidR="00CE4DC3" w:rsidRDefault="00CE4DC3" w:rsidP="00CE4DC3">
      <w:pPr>
        <w:widowControl w:val="0"/>
        <w:rPr>
          <w:lang w:val="en-US"/>
        </w:rPr>
      </w:pPr>
      <w:r>
        <w:t>Искомые</w:t>
      </w:r>
      <w:r>
        <w:rPr>
          <w:lang w:val="en-US"/>
        </w:rPr>
        <w:t xml:space="preserve"> </w:t>
      </w:r>
      <w:r>
        <w:t>токи</w:t>
      </w:r>
      <w:r>
        <w:rPr>
          <w:lang w:val="en-US"/>
        </w:rPr>
        <w:t xml:space="preserve"> </w:t>
      </w:r>
      <w:r>
        <w:t>ветвей</w:t>
      </w:r>
      <w:r>
        <w:rPr>
          <w:lang w:val="en-US"/>
        </w:rPr>
        <w:t xml:space="preserve">: </w:t>
      </w:r>
      <w:r>
        <w:rPr>
          <w:i/>
          <w:iCs/>
          <w:lang w:val="en-US"/>
        </w:rPr>
        <w:t>I</w:t>
      </w:r>
      <w:r>
        <w:rPr>
          <w:vertAlign w:val="subscript"/>
          <w:lang w:val="en-US"/>
        </w:rPr>
        <w:t>1</w:t>
      </w:r>
      <w:r>
        <w:rPr>
          <w:lang w:val="en-US"/>
        </w:rPr>
        <w:t xml:space="preserve"> = 2, </w:t>
      </w:r>
      <w:r>
        <w:rPr>
          <w:i/>
          <w:iCs/>
          <w:lang w:val="en-US"/>
        </w:rPr>
        <w:t>I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= –9, </w:t>
      </w:r>
      <w:r>
        <w:rPr>
          <w:i/>
          <w:iCs/>
          <w:lang w:val="en-US"/>
        </w:rPr>
        <w:t>I</w:t>
      </w:r>
      <w:r>
        <w:rPr>
          <w:vertAlign w:val="subscript"/>
          <w:lang w:val="en-US"/>
        </w:rPr>
        <w:t>3</w:t>
      </w:r>
      <w:r>
        <w:rPr>
          <w:lang w:val="en-US"/>
        </w:rPr>
        <w:t xml:space="preserve"> = –34, </w:t>
      </w:r>
      <w:r>
        <w:rPr>
          <w:i/>
          <w:iCs/>
          <w:lang w:val="en-US"/>
        </w:rPr>
        <w:t>I</w:t>
      </w:r>
      <w:r>
        <w:rPr>
          <w:vertAlign w:val="subscript"/>
          <w:lang w:val="en-US"/>
        </w:rPr>
        <w:t>4</w:t>
      </w:r>
      <w:r>
        <w:rPr>
          <w:lang w:val="en-US"/>
        </w:rPr>
        <w:t xml:space="preserve"> = 23, </w:t>
      </w:r>
      <w:r>
        <w:rPr>
          <w:i/>
          <w:iCs/>
          <w:lang w:val="en-US"/>
        </w:rPr>
        <w:t>I</w:t>
      </w:r>
      <w:r>
        <w:rPr>
          <w:vertAlign w:val="subscript"/>
          <w:lang w:val="en-US"/>
        </w:rPr>
        <w:t>5</w:t>
      </w:r>
      <w:r>
        <w:rPr>
          <w:lang w:val="en-US"/>
        </w:rPr>
        <w:t xml:space="preserve"> = 12, </w:t>
      </w:r>
      <w:r>
        <w:rPr>
          <w:i/>
          <w:iCs/>
          <w:lang w:val="en-US"/>
        </w:rPr>
        <w:t>I</w:t>
      </w:r>
      <w:r>
        <w:rPr>
          <w:vertAlign w:val="subscript"/>
          <w:lang w:val="en-US"/>
        </w:rPr>
        <w:t>6</w:t>
      </w:r>
      <w:r>
        <w:rPr>
          <w:lang w:val="en-US"/>
        </w:rPr>
        <w:t xml:space="preserve"> = 3.</w:t>
      </w:r>
    </w:p>
    <w:p w:rsidR="00CE4DC3" w:rsidRDefault="00CE4DC3" w:rsidP="00CE4DC3">
      <w:pPr>
        <w:pStyle w:val="2"/>
        <w:widowControl w:val="0"/>
      </w:pPr>
      <w:bookmarkStart w:id="17" w:name="_Toc182322196"/>
      <w:bookmarkStart w:id="18" w:name="_Toc84796164"/>
      <w:r>
        <w:t>5. Содержание отчета о лабораторной работе</w:t>
      </w:r>
      <w:bookmarkEnd w:id="17"/>
      <w:bookmarkEnd w:id="18"/>
    </w:p>
    <w:p w:rsidR="00CE4DC3" w:rsidRDefault="00CE4DC3" w:rsidP="00CE4DC3">
      <w:pPr>
        <w:widowControl w:val="0"/>
        <w:numPr>
          <w:ilvl w:val="0"/>
          <w:numId w:val="31"/>
        </w:numPr>
      </w:pPr>
      <w:r>
        <w:t>Титульный лист.</w:t>
      </w:r>
    </w:p>
    <w:p w:rsidR="00CE4DC3" w:rsidRDefault="00CE4DC3" w:rsidP="00CE4DC3">
      <w:pPr>
        <w:widowControl w:val="0"/>
        <w:numPr>
          <w:ilvl w:val="0"/>
          <w:numId w:val="31"/>
        </w:numPr>
      </w:pPr>
      <w:r>
        <w:t>Задание на лабораторную работу и исследуемая схема.</w:t>
      </w:r>
    </w:p>
    <w:p w:rsidR="00CE4DC3" w:rsidRDefault="00CE4DC3" w:rsidP="00CE4DC3">
      <w:pPr>
        <w:widowControl w:val="0"/>
        <w:numPr>
          <w:ilvl w:val="0"/>
          <w:numId w:val="31"/>
        </w:numPr>
      </w:pPr>
      <w:r>
        <w:t>Формирование матричного уравнения.</w:t>
      </w:r>
    </w:p>
    <w:p w:rsidR="00CE4DC3" w:rsidRDefault="00CE4DC3" w:rsidP="00CE4DC3">
      <w:pPr>
        <w:widowControl w:val="0"/>
        <w:numPr>
          <w:ilvl w:val="0"/>
          <w:numId w:val="31"/>
        </w:numPr>
      </w:pPr>
      <w:r>
        <w:t>Математическое описание метода решения системы линейных уравнений.</w:t>
      </w:r>
    </w:p>
    <w:p w:rsidR="00CE4DC3" w:rsidRDefault="00CE4DC3" w:rsidP="00CE4DC3">
      <w:pPr>
        <w:widowControl w:val="0"/>
        <w:numPr>
          <w:ilvl w:val="0"/>
          <w:numId w:val="31"/>
        </w:numPr>
      </w:pPr>
      <w:r>
        <w:t>Блок-схема (алгоритм) программы.</w:t>
      </w:r>
    </w:p>
    <w:p w:rsidR="00CE4DC3" w:rsidRDefault="00CE4DC3" w:rsidP="00CE4DC3">
      <w:pPr>
        <w:widowControl w:val="0"/>
        <w:numPr>
          <w:ilvl w:val="0"/>
          <w:numId w:val="31"/>
        </w:numPr>
      </w:pPr>
      <w:r>
        <w:t>Текст программы расчета (отлаженной).</w:t>
      </w:r>
    </w:p>
    <w:p w:rsidR="00CE4DC3" w:rsidRDefault="00CE4DC3" w:rsidP="00CE4DC3">
      <w:pPr>
        <w:widowControl w:val="0"/>
        <w:numPr>
          <w:ilvl w:val="0"/>
          <w:numId w:val="31"/>
        </w:numPr>
      </w:pPr>
      <w:r>
        <w:t>Инструкция по работе с программой и контрольный пример расчета.</w:t>
      </w:r>
    </w:p>
    <w:p w:rsidR="00CE4DC3" w:rsidRDefault="00CE4DC3" w:rsidP="00CE4DC3">
      <w:pPr>
        <w:pStyle w:val="2"/>
        <w:widowControl w:val="0"/>
      </w:pPr>
      <w:bookmarkStart w:id="19" w:name="_Toc182322197"/>
      <w:bookmarkStart w:id="20" w:name="_Toc84796165"/>
      <w:r>
        <w:t>6. Список вопросов для самоконтроля</w:t>
      </w:r>
      <w:bookmarkEnd w:id="19"/>
      <w:bookmarkEnd w:id="20"/>
    </w:p>
    <w:p w:rsidR="00CE4DC3" w:rsidRDefault="00CE4DC3" w:rsidP="00CE4DC3">
      <w:pPr>
        <w:widowControl w:val="0"/>
        <w:numPr>
          <w:ilvl w:val="0"/>
          <w:numId w:val="22"/>
        </w:numPr>
      </w:pPr>
      <w:r>
        <w:t>Какие виды анализа электронных схем приводят к необходимости решения систем линейных алгебраических уравнений? Привести примеры.</w:t>
      </w:r>
    </w:p>
    <w:p w:rsidR="00CE4DC3" w:rsidRDefault="00CE4DC3" w:rsidP="00CE4DC3">
      <w:pPr>
        <w:widowControl w:val="0"/>
        <w:numPr>
          <w:ilvl w:val="0"/>
          <w:numId w:val="22"/>
        </w:numPr>
      </w:pPr>
      <w:r>
        <w:t>Перечислить топологические матрицы цепи. Дать их определения.</w:t>
      </w:r>
    </w:p>
    <w:p w:rsidR="00CE4DC3" w:rsidRDefault="00CE4DC3" w:rsidP="00CE4DC3">
      <w:pPr>
        <w:widowControl w:val="0"/>
        <w:numPr>
          <w:ilvl w:val="0"/>
          <w:numId w:val="22"/>
        </w:numPr>
      </w:pPr>
      <w:r>
        <w:t>Перечислить компонентные матрицы цепи. Дать их определения.</w:t>
      </w:r>
    </w:p>
    <w:p w:rsidR="00CE4DC3" w:rsidRDefault="00CE4DC3" w:rsidP="00CE4DC3">
      <w:pPr>
        <w:widowControl w:val="0"/>
        <w:numPr>
          <w:ilvl w:val="0"/>
          <w:numId w:val="22"/>
        </w:numPr>
      </w:pPr>
      <w:r>
        <w:t>Как записать законы Ома и Кирхгофа в матричной форме?</w:t>
      </w:r>
    </w:p>
    <w:p w:rsidR="00CE4DC3" w:rsidRDefault="00CE4DC3" w:rsidP="00CE4DC3">
      <w:pPr>
        <w:widowControl w:val="0"/>
        <w:numPr>
          <w:ilvl w:val="0"/>
          <w:numId w:val="22"/>
        </w:numPr>
      </w:pPr>
      <w:r>
        <w:t>Метод узловых потенциалов в матричной форме.</w:t>
      </w:r>
    </w:p>
    <w:p w:rsidR="00CE4DC3" w:rsidRDefault="00CE4DC3" w:rsidP="00CE4DC3">
      <w:pPr>
        <w:widowControl w:val="0"/>
        <w:numPr>
          <w:ilvl w:val="0"/>
          <w:numId w:val="22"/>
        </w:numPr>
      </w:pPr>
      <w:r>
        <w:lastRenderedPageBreak/>
        <w:t>Метод контурных токов в матричной форме.</w:t>
      </w:r>
    </w:p>
    <w:p w:rsidR="00CE4DC3" w:rsidRDefault="00CE4DC3" w:rsidP="00CE4DC3">
      <w:pPr>
        <w:widowControl w:val="0"/>
        <w:numPr>
          <w:ilvl w:val="0"/>
          <w:numId w:val="22"/>
        </w:numPr>
      </w:pPr>
      <w:r>
        <w:t>Перечислить методы решения систем линейных алгебраических уравнений, их достоинства и недостатки.</w:t>
      </w:r>
    </w:p>
    <w:p w:rsidR="00CE4DC3" w:rsidRDefault="00CE4DC3" w:rsidP="00CE4DC3">
      <w:pPr>
        <w:widowControl w:val="0"/>
        <w:numPr>
          <w:ilvl w:val="0"/>
          <w:numId w:val="22"/>
        </w:numPr>
      </w:pPr>
      <w:r>
        <w:t>В чем заключается метод Гаусса? Его достоинства и недостатки.</w:t>
      </w:r>
    </w:p>
    <w:p w:rsidR="00CE4DC3" w:rsidRDefault="00CE4DC3" w:rsidP="00CE4DC3">
      <w:pPr>
        <w:widowControl w:val="0"/>
        <w:numPr>
          <w:ilvl w:val="0"/>
          <w:numId w:val="22"/>
        </w:numPr>
      </w:pPr>
      <w:r>
        <w:t xml:space="preserve">В чем заключается метод </w:t>
      </w:r>
      <w:r>
        <w:rPr>
          <w:lang w:val="en-US"/>
        </w:rPr>
        <w:t>LU</w:t>
      </w:r>
      <w:r>
        <w:t>-факторизации? Его достоинства и недостатки.</w:t>
      </w:r>
      <w:r>
        <w:br/>
      </w:r>
    </w:p>
    <w:p w:rsidR="009C6D64" w:rsidRDefault="009C6D64">
      <w:bookmarkStart w:id="21" w:name="_GoBack"/>
      <w:bookmarkEnd w:id="21"/>
    </w:p>
    <w:sectPr w:rsidR="009C6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663A"/>
    <w:multiLevelType w:val="hybridMultilevel"/>
    <w:tmpl w:val="128E3DE0"/>
    <w:lvl w:ilvl="0" w:tplc="FD7048DC">
      <w:start w:val="1"/>
      <w:numFmt w:val="decimal"/>
      <w:lvlText w:val="3.%1"/>
      <w:lvlJc w:val="left"/>
      <w:pPr>
        <w:tabs>
          <w:tab w:val="num" w:pos="1985"/>
        </w:tabs>
        <w:ind w:left="1985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 w15:restartNumberingAfterBreak="0">
    <w:nsid w:val="038701D7"/>
    <w:multiLevelType w:val="hybridMultilevel"/>
    <w:tmpl w:val="0406D402"/>
    <w:lvl w:ilvl="0" w:tplc="1B0C19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194FBA"/>
    <w:multiLevelType w:val="multilevel"/>
    <w:tmpl w:val="0A1AF5E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4B83B8C"/>
    <w:multiLevelType w:val="hybridMultilevel"/>
    <w:tmpl w:val="4DA4E730"/>
    <w:lvl w:ilvl="0" w:tplc="A32E9C6C">
      <w:start w:val="1"/>
      <w:numFmt w:val="decimal"/>
      <w:lvlText w:val="3.%1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4D6A24"/>
    <w:multiLevelType w:val="singleLevel"/>
    <w:tmpl w:val="BD945FC2"/>
    <w:lvl w:ilvl="0">
      <w:start w:val="1"/>
      <w:numFmt w:val="decimal"/>
      <w:lvlText w:val="%1."/>
      <w:lvlJc w:val="left"/>
      <w:pPr>
        <w:tabs>
          <w:tab w:val="num" w:pos="927"/>
        </w:tabs>
        <w:ind w:firstLine="567"/>
      </w:pPr>
      <w:rPr>
        <w:rFonts w:cs="Times New Roman"/>
      </w:rPr>
    </w:lvl>
  </w:abstractNum>
  <w:abstractNum w:abstractNumId="5" w15:restartNumberingAfterBreak="0">
    <w:nsid w:val="0A7E31E3"/>
    <w:multiLevelType w:val="multilevel"/>
    <w:tmpl w:val="10CA823E"/>
    <w:lvl w:ilvl="0">
      <w:start w:val="1"/>
      <w:numFmt w:val="decimal"/>
      <w:lvlText w:val="%1."/>
      <w:lvlJc w:val="left"/>
      <w:pPr>
        <w:tabs>
          <w:tab w:val="num" w:pos="1040"/>
        </w:tabs>
        <w:ind w:firstLine="6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40"/>
        </w:tabs>
        <w:ind w:left="6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134" w:hanging="45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612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82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12B556DB"/>
    <w:multiLevelType w:val="hybridMultilevel"/>
    <w:tmpl w:val="B3CABE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C75A8"/>
    <w:multiLevelType w:val="multilevel"/>
    <w:tmpl w:val="2D3A77D2"/>
    <w:lvl w:ilvl="0">
      <w:start w:val="1"/>
      <w:numFmt w:val="decimal"/>
      <w:lvlText w:val="2.%1"/>
      <w:lvlJc w:val="left"/>
      <w:pPr>
        <w:tabs>
          <w:tab w:val="num" w:pos="1068"/>
        </w:tabs>
        <w:ind w:left="1068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168C386B"/>
    <w:multiLevelType w:val="hybridMultilevel"/>
    <w:tmpl w:val="21842330"/>
    <w:lvl w:ilvl="0" w:tplc="0D4A222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C6C92"/>
    <w:multiLevelType w:val="multilevel"/>
    <w:tmpl w:val="2D3A77D2"/>
    <w:lvl w:ilvl="0">
      <w:start w:val="1"/>
      <w:numFmt w:val="decimal"/>
      <w:lvlText w:val="2.%1"/>
      <w:lvlJc w:val="left"/>
      <w:pPr>
        <w:tabs>
          <w:tab w:val="num" w:pos="1068"/>
        </w:tabs>
        <w:ind w:left="1068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 w15:restartNumberingAfterBreak="0">
    <w:nsid w:val="1CD00632"/>
    <w:multiLevelType w:val="hybridMultilevel"/>
    <w:tmpl w:val="11D21EB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5E2BC8"/>
    <w:multiLevelType w:val="hybridMultilevel"/>
    <w:tmpl w:val="A94E8A0E"/>
    <w:lvl w:ilvl="0" w:tplc="8AFC71A4">
      <w:start w:val="1"/>
      <w:numFmt w:val="decimal"/>
      <w:lvlText w:val="3.%1"/>
      <w:lvlJc w:val="left"/>
      <w:pPr>
        <w:tabs>
          <w:tab w:val="num" w:pos="1276"/>
        </w:tabs>
        <w:ind w:left="1276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4F57968"/>
    <w:multiLevelType w:val="hybridMultilevel"/>
    <w:tmpl w:val="D02A62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204279"/>
    <w:multiLevelType w:val="multilevel"/>
    <w:tmpl w:val="CA66465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29042E4E"/>
    <w:multiLevelType w:val="multilevel"/>
    <w:tmpl w:val="2D3A77D2"/>
    <w:lvl w:ilvl="0">
      <w:start w:val="1"/>
      <w:numFmt w:val="decimal"/>
      <w:lvlText w:val="2.%1"/>
      <w:lvlJc w:val="left"/>
      <w:pPr>
        <w:tabs>
          <w:tab w:val="num" w:pos="1068"/>
        </w:tabs>
        <w:ind w:left="1068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29BC5C19"/>
    <w:multiLevelType w:val="hybridMultilevel"/>
    <w:tmpl w:val="0A5CBB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2466664"/>
    <w:multiLevelType w:val="hybridMultilevel"/>
    <w:tmpl w:val="A08209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F4B17"/>
    <w:multiLevelType w:val="hybridMultilevel"/>
    <w:tmpl w:val="2D3A77D2"/>
    <w:lvl w:ilvl="0" w:tplc="334EB1C0">
      <w:start w:val="1"/>
      <w:numFmt w:val="decimal"/>
      <w:lvlText w:val="2.%1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40F707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 w15:restartNumberingAfterBreak="0">
    <w:nsid w:val="46C23F0B"/>
    <w:multiLevelType w:val="hybridMultilevel"/>
    <w:tmpl w:val="B0C28AC4"/>
    <w:lvl w:ilvl="0" w:tplc="0419000F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20" w15:restartNumberingAfterBreak="0">
    <w:nsid w:val="46ED40E3"/>
    <w:multiLevelType w:val="hybridMultilevel"/>
    <w:tmpl w:val="1E0618C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CEF284B"/>
    <w:multiLevelType w:val="multilevel"/>
    <w:tmpl w:val="2D3A77D2"/>
    <w:lvl w:ilvl="0">
      <w:start w:val="1"/>
      <w:numFmt w:val="decimal"/>
      <w:lvlText w:val="2.%1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2" w15:restartNumberingAfterBreak="0">
    <w:nsid w:val="4D8E09DE"/>
    <w:multiLevelType w:val="multilevel"/>
    <w:tmpl w:val="128E3DE0"/>
    <w:lvl w:ilvl="0">
      <w:start w:val="1"/>
      <w:numFmt w:val="decimal"/>
      <w:lvlText w:val="3.%1"/>
      <w:lvlJc w:val="left"/>
      <w:pPr>
        <w:tabs>
          <w:tab w:val="num" w:pos="1985"/>
        </w:tabs>
        <w:ind w:left="1985" w:hanging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3" w15:restartNumberingAfterBreak="0">
    <w:nsid w:val="4DF60B91"/>
    <w:multiLevelType w:val="hybridMultilevel"/>
    <w:tmpl w:val="75665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B14FAA"/>
    <w:multiLevelType w:val="hybridMultilevel"/>
    <w:tmpl w:val="D47402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165F8E"/>
    <w:multiLevelType w:val="multilevel"/>
    <w:tmpl w:val="0BD8BAAA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6" w15:restartNumberingAfterBreak="0">
    <w:nsid w:val="579657DA"/>
    <w:multiLevelType w:val="hybridMultilevel"/>
    <w:tmpl w:val="3A9E2CB6"/>
    <w:lvl w:ilvl="0" w:tplc="0D4A222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F3F64"/>
    <w:multiLevelType w:val="multilevel"/>
    <w:tmpl w:val="4588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C427FB7"/>
    <w:multiLevelType w:val="hybridMultilevel"/>
    <w:tmpl w:val="AA82B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242923"/>
    <w:multiLevelType w:val="hybridMultilevel"/>
    <w:tmpl w:val="C1D80A2A"/>
    <w:lvl w:ilvl="0" w:tplc="FD7048DC">
      <w:start w:val="1"/>
      <w:numFmt w:val="decimal"/>
      <w:lvlText w:val="3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1C44748"/>
    <w:multiLevelType w:val="hybridMultilevel"/>
    <w:tmpl w:val="CF66F19C"/>
    <w:lvl w:ilvl="0" w:tplc="0D4A222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6645B2"/>
    <w:multiLevelType w:val="hybridMultilevel"/>
    <w:tmpl w:val="118472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D247C9"/>
    <w:multiLevelType w:val="hybridMultilevel"/>
    <w:tmpl w:val="36D278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E10F5"/>
    <w:multiLevelType w:val="singleLevel"/>
    <w:tmpl w:val="66845940"/>
    <w:lvl w:ilvl="0">
      <w:start w:val="1"/>
      <w:numFmt w:val="decimal"/>
      <w:lvlText w:val="%1."/>
      <w:lvlJc w:val="left"/>
      <w:pPr>
        <w:tabs>
          <w:tab w:val="num" w:pos="1040"/>
        </w:tabs>
        <w:ind w:firstLine="680"/>
      </w:pPr>
      <w:rPr>
        <w:rFonts w:cs="Times New Roman"/>
      </w:rPr>
    </w:lvl>
  </w:abstractNum>
  <w:abstractNum w:abstractNumId="34" w15:restartNumberingAfterBreak="0">
    <w:nsid w:val="7F7B69CD"/>
    <w:multiLevelType w:val="hybridMultilevel"/>
    <w:tmpl w:val="68C4B838"/>
    <w:lvl w:ilvl="0" w:tplc="6194D264">
      <w:start w:val="1"/>
      <w:numFmt w:val="decimal"/>
      <w:lvlText w:val="6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num w:numId="1">
    <w:abstractNumId w:val="1"/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2"/>
  </w:num>
  <w:num w:numId="5">
    <w:abstractNumId w:val="15"/>
  </w:num>
  <w:num w:numId="6">
    <w:abstractNumId w:val="20"/>
  </w:num>
  <w:num w:numId="7">
    <w:abstractNumId w:val="6"/>
  </w:num>
  <w:num w:numId="8">
    <w:abstractNumId w:val="33"/>
  </w:num>
  <w:num w:numId="9">
    <w:abstractNumId w:val="5"/>
  </w:num>
  <w:num w:numId="10">
    <w:abstractNumId w:val="4"/>
  </w:num>
  <w:num w:numId="11">
    <w:abstractNumId w:val="18"/>
  </w:num>
  <w:num w:numId="12">
    <w:abstractNumId w:val="17"/>
  </w:num>
  <w:num w:numId="13">
    <w:abstractNumId w:val="25"/>
  </w:num>
  <w:num w:numId="14">
    <w:abstractNumId w:val="14"/>
  </w:num>
  <w:num w:numId="15">
    <w:abstractNumId w:val="7"/>
  </w:num>
  <w:num w:numId="16">
    <w:abstractNumId w:val="9"/>
  </w:num>
  <w:num w:numId="17">
    <w:abstractNumId w:val="21"/>
  </w:num>
  <w:num w:numId="18">
    <w:abstractNumId w:val="29"/>
  </w:num>
  <w:num w:numId="19">
    <w:abstractNumId w:val="10"/>
  </w:num>
  <w:num w:numId="20">
    <w:abstractNumId w:val="0"/>
  </w:num>
  <w:num w:numId="21">
    <w:abstractNumId w:val="22"/>
  </w:num>
  <w:num w:numId="22">
    <w:abstractNumId w:val="19"/>
  </w:num>
  <w:num w:numId="23">
    <w:abstractNumId w:val="32"/>
  </w:num>
  <w:num w:numId="24">
    <w:abstractNumId w:val="3"/>
  </w:num>
  <w:num w:numId="25">
    <w:abstractNumId w:val="11"/>
  </w:num>
  <w:num w:numId="26">
    <w:abstractNumId w:val="34"/>
  </w:num>
  <w:num w:numId="27">
    <w:abstractNumId w:val="28"/>
  </w:num>
  <w:num w:numId="28">
    <w:abstractNumId w:val="8"/>
  </w:num>
  <w:num w:numId="29">
    <w:abstractNumId w:val="30"/>
  </w:num>
  <w:num w:numId="30">
    <w:abstractNumId w:val="2"/>
  </w:num>
  <w:num w:numId="31">
    <w:abstractNumId w:val="24"/>
  </w:num>
  <w:num w:numId="32">
    <w:abstractNumId w:val="26"/>
  </w:num>
  <w:num w:numId="33">
    <w:abstractNumId w:val="13"/>
  </w:num>
  <w:num w:numId="34">
    <w:abstractNumId w:val="31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C3"/>
    <w:rsid w:val="009C6D64"/>
    <w:rsid w:val="00CE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EABF86B1-C1DD-40A1-8AC1-562242FF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DC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4DC3"/>
    <w:pPr>
      <w:keepNext/>
      <w:pageBreakBefore/>
      <w:suppressAutoHyphens/>
      <w:spacing w:before="240" w:after="60"/>
      <w:ind w:firstLine="0"/>
      <w:jc w:val="left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E4DC3"/>
    <w:pPr>
      <w:keepNext/>
      <w:spacing w:before="240" w:after="60"/>
      <w:ind w:firstLine="0"/>
      <w:outlineLvl w:val="1"/>
    </w:pPr>
    <w:rPr>
      <w:rFonts w:cs="Arial"/>
      <w:b/>
      <w:bCs/>
      <w:iCs/>
      <w:sz w:val="32"/>
    </w:rPr>
  </w:style>
  <w:style w:type="paragraph" w:styleId="3">
    <w:name w:val="heading 3"/>
    <w:basedOn w:val="a0"/>
    <w:next w:val="a"/>
    <w:link w:val="30"/>
    <w:uiPriority w:val="99"/>
    <w:qFormat/>
    <w:rsid w:val="00CE4DC3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link w:val="40"/>
    <w:uiPriority w:val="99"/>
    <w:qFormat/>
    <w:rsid w:val="00CE4DC3"/>
    <w:pPr>
      <w:keepNext/>
      <w:spacing w:before="240" w:beforeAutospacing="1" w:after="60" w:afterAutospacing="1"/>
      <w:ind w:firstLine="0"/>
      <w:jc w:val="left"/>
      <w:outlineLvl w:val="3"/>
    </w:pPr>
    <w:rPr>
      <w:b/>
      <w:bCs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CE4DC3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CE4DC3"/>
    <w:rPr>
      <w:rFonts w:ascii="Times New Roman" w:eastAsia="Times New Roman" w:hAnsi="Times New Roman" w:cs="Arial"/>
      <w:b/>
      <w:bCs/>
      <w:iCs/>
      <w:sz w:val="32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CE4DC3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CE4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0">
    <w:name w:val="Обычный без отступа"/>
    <w:basedOn w:val="a"/>
    <w:next w:val="a"/>
    <w:uiPriority w:val="99"/>
    <w:rsid w:val="00CE4DC3"/>
    <w:pPr>
      <w:ind w:firstLine="0"/>
    </w:pPr>
  </w:style>
  <w:style w:type="paragraph" w:customStyle="1" w:styleId="a4">
    <w:name w:val="По правому краю"/>
    <w:basedOn w:val="a"/>
    <w:uiPriority w:val="99"/>
    <w:rsid w:val="00CE4DC3"/>
    <w:pPr>
      <w:tabs>
        <w:tab w:val="center" w:pos="4253"/>
        <w:tab w:val="right" w:pos="9072"/>
      </w:tabs>
      <w:ind w:firstLine="0"/>
      <w:jc w:val="right"/>
    </w:pPr>
    <w:rPr>
      <w:szCs w:val="20"/>
    </w:rPr>
  </w:style>
  <w:style w:type="paragraph" w:customStyle="1" w:styleId="a5">
    <w:name w:val="По центру"/>
    <w:basedOn w:val="a"/>
    <w:uiPriority w:val="99"/>
    <w:rsid w:val="00CE4DC3"/>
    <w:pPr>
      <w:ind w:firstLine="0"/>
      <w:jc w:val="center"/>
    </w:pPr>
    <w:rPr>
      <w:szCs w:val="20"/>
    </w:rPr>
  </w:style>
  <w:style w:type="paragraph" w:customStyle="1" w:styleId="a6">
    <w:name w:val="Подпись рисунка"/>
    <w:basedOn w:val="a"/>
    <w:next w:val="a"/>
    <w:uiPriority w:val="99"/>
    <w:rsid w:val="00CE4DC3"/>
    <w:pPr>
      <w:spacing w:after="240" w:line="240" w:lineRule="auto"/>
      <w:ind w:firstLine="0"/>
      <w:jc w:val="center"/>
    </w:pPr>
  </w:style>
  <w:style w:type="paragraph" w:customStyle="1" w:styleId="a7">
    <w:name w:val="где"/>
    <w:basedOn w:val="a"/>
    <w:uiPriority w:val="99"/>
    <w:rsid w:val="00CE4DC3"/>
    <w:pPr>
      <w:tabs>
        <w:tab w:val="left" w:pos="851"/>
        <w:tab w:val="left" w:pos="1701"/>
      </w:tabs>
      <w:ind w:left="1701" w:hanging="1701"/>
    </w:pPr>
  </w:style>
  <w:style w:type="paragraph" w:styleId="a8">
    <w:name w:val="Document Map"/>
    <w:basedOn w:val="a"/>
    <w:link w:val="a9"/>
    <w:uiPriority w:val="99"/>
    <w:semiHidden/>
    <w:rsid w:val="00CE4DC3"/>
    <w:pPr>
      <w:shd w:val="clear" w:color="auto" w:fill="000080"/>
    </w:pPr>
    <w:rPr>
      <w:rFonts w:ascii="Verdana" w:hAnsi="Verdana" w:cs="Tahoma"/>
      <w:sz w:val="18"/>
    </w:rPr>
  </w:style>
  <w:style w:type="character" w:customStyle="1" w:styleId="a9">
    <w:name w:val="Схема документа Знак"/>
    <w:basedOn w:val="a1"/>
    <w:link w:val="a8"/>
    <w:uiPriority w:val="99"/>
    <w:semiHidden/>
    <w:rsid w:val="00CE4DC3"/>
    <w:rPr>
      <w:rFonts w:ascii="Verdana" w:eastAsia="Times New Roman" w:hAnsi="Verdana" w:cs="Tahoma"/>
      <w:sz w:val="18"/>
      <w:szCs w:val="24"/>
      <w:shd w:val="clear" w:color="auto" w:fill="000080"/>
      <w:lang w:eastAsia="ru-RU"/>
    </w:rPr>
  </w:style>
  <w:style w:type="character" w:styleId="aa">
    <w:name w:val="Strong"/>
    <w:uiPriority w:val="99"/>
    <w:qFormat/>
    <w:rsid w:val="00CE4DC3"/>
    <w:rPr>
      <w:rFonts w:cs="Times New Roman"/>
      <w:b/>
      <w:bCs/>
    </w:rPr>
  </w:style>
  <w:style w:type="character" w:styleId="ab">
    <w:name w:val="Emphasis"/>
    <w:uiPriority w:val="99"/>
    <w:qFormat/>
    <w:rsid w:val="00CE4DC3"/>
    <w:rPr>
      <w:rFonts w:cs="Times New Roman"/>
      <w:i/>
      <w:iCs/>
    </w:rPr>
  </w:style>
  <w:style w:type="paragraph" w:styleId="ac">
    <w:name w:val="Plain Text"/>
    <w:basedOn w:val="a"/>
    <w:link w:val="ad"/>
    <w:uiPriority w:val="99"/>
    <w:rsid w:val="00CE4DC3"/>
    <w:pPr>
      <w:ind w:firstLine="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ad">
    <w:name w:val="Текст Знак"/>
    <w:basedOn w:val="a1"/>
    <w:link w:val="ac"/>
    <w:uiPriority w:val="99"/>
    <w:rsid w:val="00CE4DC3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ae">
    <w:name w:val="Стиль влево Междустр.интервал:  одинарный"/>
    <w:basedOn w:val="a"/>
    <w:uiPriority w:val="99"/>
    <w:rsid w:val="00CE4DC3"/>
    <w:pPr>
      <w:jc w:val="left"/>
    </w:pPr>
    <w:rPr>
      <w:szCs w:val="20"/>
    </w:rPr>
  </w:style>
  <w:style w:type="paragraph" w:customStyle="1" w:styleId="af">
    <w:name w:val="Рисунок"/>
    <w:basedOn w:val="a5"/>
    <w:next w:val="a6"/>
    <w:uiPriority w:val="99"/>
    <w:rsid w:val="00CE4DC3"/>
    <w:pPr>
      <w:keepNext/>
      <w:spacing w:line="240" w:lineRule="auto"/>
    </w:pPr>
  </w:style>
  <w:style w:type="paragraph" w:styleId="af0">
    <w:name w:val="Body Text Indent"/>
    <w:basedOn w:val="a"/>
    <w:link w:val="af1"/>
    <w:uiPriority w:val="99"/>
    <w:rsid w:val="00CE4DC3"/>
    <w:pPr>
      <w:spacing w:before="1200"/>
      <w:jc w:val="center"/>
    </w:pPr>
    <w:rPr>
      <w:b/>
      <w:sz w:val="32"/>
      <w:szCs w:val="32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CE4DC3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af2">
    <w:name w:val="Title"/>
    <w:basedOn w:val="a"/>
    <w:link w:val="af3"/>
    <w:uiPriority w:val="99"/>
    <w:qFormat/>
    <w:rsid w:val="00CE4DC3"/>
    <w:pPr>
      <w:spacing w:before="120" w:after="480"/>
      <w:ind w:firstLine="0"/>
      <w:jc w:val="center"/>
    </w:pPr>
    <w:rPr>
      <w:b/>
      <w:sz w:val="32"/>
      <w:szCs w:val="32"/>
    </w:rPr>
  </w:style>
  <w:style w:type="character" w:customStyle="1" w:styleId="af3">
    <w:name w:val="Заголовок Знак"/>
    <w:basedOn w:val="a1"/>
    <w:link w:val="af2"/>
    <w:uiPriority w:val="99"/>
    <w:rsid w:val="00CE4DC3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af4">
    <w:name w:val="Subtitle"/>
    <w:basedOn w:val="a"/>
    <w:link w:val="af5"/>
    <w:uiPriority w:val="99"/>
    <w:qFormat/>
    <w:rsid w:val="00CE4DC3"/>
    <w:pPr>
      <w:ind w:firstLine="0"/>
      <w:jc w:val="center"/>
    </w:pPr>
    <w:rPr>
      <w:b/>
    </w:rPr>
  </w:style>
  <w:style w:type="character" w:customStyle="1" w:styleId="af5">
    <w:name w:val="Подзаголовок Знак"/>
    <w:basedOn w:val="a1"/>
    <w:link w:val="af4"/>
    <w:uiPriority w:val="99"/>
    <w:rsid w:val="00CE4D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1">
    <w:name w:val="toc 4"/>
    <w:basedOn w:val="a"/>
    <w:next w:val="a"/>
    <w:autoRedefine/>
    <w:uiPriority w:val="99"/>
    <w:semiHidden/>
    <w:rsid w:val="00CE4DC3"/>
    <w:pPr>
      <w:ind w:left="840"/>
    </w:pPr>
  </w:style>
  <w:style w:type="paragraph" w:styleId="11">
    <w:name w:val="toc 1"/>
    <w:basedOn w:val="a0"/>
    <w:next w:val="a"/>
    <w:autoRedefine/>
    <w:uiPriority w:val="39"/>
    <w:rsid w:val="00CE4DC3"/>
    <w:pPr>
      <w:tabs>
        <w:tab w:val="right" w:leader="dot" w:pos="9345"/>
      </w:tabs>
      <w:spacing w:before="120" w:line="240" w:lineRule="auto"/>
      <w:jc w:val="left"/>
    </w:pPr>
  </w:style>
  <w:style w:type="paragraph" w:styleId="21">
    <w:name w:val="toc 2"/>
    <w:basedOn w:val="a0"/>
    <w:next w:val="a"/>
    <w:autoRedefine/>
    <w:uiPriority w:val="39"/>
    <w:rsid w:val="00CE4DC3"/>
    <w:pPr>
      <w:spacing w:line="240" w:lineRule="auto"/>
      <w:ind w:left="284"/>
      <w:jc w:val="left"/>
    </w:pPr>
  </w:style>
  <w:style w:type="paragraph" w:styleId="31">
    <w:name w:val="toc 3"/>
    <w:basedOn w:val="a0"/>
    <w:next w:val="a"/>
    <w:autoRedefine/>
    <w:uiPriority w:val="39"/>
    <w:rsid w:val="00CE4DC3"/>
    <w:pPr>
      <w:spacing w:line="240" w:lineRule="auto"/>
      <w:ind w:left="567"/>
      <w:jc w:val="left"/>
    </w:pPr>
  </w:style>
  <w:style w:type="paragraph" w:styleId="5">
    <w:name w:val="toc 5"/>
    <w:basedOn w:val="a"/>
    <w:next w:val="a"/>
    <w:autoRedefine/>
    <w:uiPriority w:val="99"/>
    <w:semiHidden/>
    <w:rsid w:val="00CE4DC3"/>
    <w:pPr>
      <w:ind w:left="1120"/>
    </w:pPr>
  </w:style>
  <w:style w:type="paragraph" w:styleId="6">
    <w:name w:val="toc 6"/>
    <w:basedOn w:val="a"/>
    <w:next w:val="a"/>
    <w:autoRedefine/>
    <w:uiPriority w:val="99"/>
    <w:semiHidden/>
    <w:rsid w:val="00CE4DC3"/>
    <w:pPr>
      <w:ind w:left="1400"/>
    </w:pPr>
  </w:style>
  <w:style w:type="paragraph" w:styleId="7">
    <w:name w:val="toc 7"/>
    <w:basedOn w:val="a"/>
    <w:next w:val="a"/>
    <w:autoRedefine/>
    <w:uiPriority w:val="99"/>
    <w:semiHidden/>
    <w:rsid w:val="00CE4DC3"/>
    <w:pPr>
      <w:ind w:left="1680"/>
    </w:pPr>
  </w:style>
  <w:style w:type="paragraph" w:styleId="8">
    <w:name w:val="toc 8"/>
    <w:basedOn w:val="a"/>
    <w:next w:val="a"/>
    <w:autoRedefine/>
    <w:uiPriority w:val="99"/>
    <w:semiHidden/>
    <w:rsid w:val="00CE4DC3"/>
    <w:pPr>
      <w:ind w:left="1960"/>
    </w:pPr>
  </w:style>
  <w:style w:type="paragraph" w:styleId="9">
    <w:name w:val="toc 9"/>
    <w:basedOn w:val="a"/>
    <w:next w:val="a"/>
    <w:autoRedefine/>
    <w:uiPriority w:val="99"/>
    <w:semiHidden/>
    <w:rsid w:val="00CE4DC3"/>
    <w:pPr>
      <w:ind w:left="2240"/>
    </w:pPr>
  </w:style>
  <w:style w:type="character" w:styleId="af6">
    <w:name w:val="Hyperlink"/>
    <w:uiPriority w:val="99"/>
    <w:rsid w:val="00CE4DC3"/>
    <w:rPr>
      <w:rFonts w:cs="Times New Roman"/>
      <w:color w:val="0000FF"/>
      <w:u w:val="single"/>
    </w:rPr>
  </w:style>
  <w:style w:type="paragraph" w:styleId="af7">
    <w:name w:val="footer"/>
    <w:basedOn w:val="a"/>
    <w:link w:val="af8"/>
    <w:uiPriority w:val="99"/>
    <w:rsid w:val="00CE4DC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CE4DC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9">
    <w:name w:val="page number"/>
    <w:uiPriority w:val="99"/>
    <w:rsid w:val="00CE4DC3"/>
    <w:rPr>
      <w:rFonts w:cs="Times New Roman"/>
    </w:rPr>
  </w:style>
  <w:style w:type="paragraph" w:styleId="afa">
    <w:name w:val="header"/>
    <w:basedOn w:val="a"/>
    <w:link w:val="afb"/>
    <w:uiPriority w:val="99"/>
    <w:rsid w:val="00CE4DC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1"/>
    <w:link w:val="afa"/>
    <w:uiPriority w:val="99"/>
    <w:rsid w:val="00CE4DC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c">
    <w:name w:val="Table Grid"/>
    <w:basedOn w:val="a2"/>
    <w:uiPriority w:val="99"/>
    <w:rsid w:val="00CE4DC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FollowedHyperlink"/>
    <w:basedOn w:val="a1"/>
    <w:uiPriority w:val="99"/>
    <w:semiHidden/>
    <w:unhideWhenUsed/>
    <w:rsid w:val="00CE4DC3"/>
    <w:rPr>
      <w:color w:val="954F72" w:themeColor="followedHyperlink"/>
      <w:u w:val="single"/>
    </w:rPr>
  </w:style>
  <w:style w:type="paragraph" w:styleId="afe">
    <w:name w:val="List Paragraph"/>
    <w:basedOn w:val="a"/>
    <w:uiPriority w:val="34"/>
    <w:qFormat/>
    <w:rsid w:val="00CE4DC3"/>
    <w:pPr>
      <w:ind w:left="720"/>
      <w:contextualSpacing/>
    </w:pPr>
  </w:style>
  <w:style w:type="paragraph" w:styleId="aff">
    <w:name w:val="Balloon Text"/>
    <w:basedOn w:val="a"/>
    <w:link w:val="aff0"/>
    <w:uiPriority w:val="99"/>
    <w:semiHidden/>
    <w:unhideWhenUsed/>
    <w:rsid w:val="00CE4D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1"/>
    <w:link w:val="aff"/>
    <w:uiPriority w:val="99"/>
    <w:semiHidden/>
    <w:rsid w:val="00CE4D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image" Target="media/image68.wmf"/><Relationship Id="rId107" Type="http://schemas.openxmlformats.org/officeDocument/2006/relationships/oleObject" Target="embeddings/oleObject52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60.bin"/><Relationship Id="rId128" Type="http://schemas.openxmlformats.org/officeDocument/2006/relationships/image" Target="media/image62.wmf"/><Relationship Id="rId5" Type="http://schemas.openxmlformats.org/officeDocument/2006/relationships/image" Target="media/image1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6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5.bin"/><Relationship Id="rId118" Type="http://schemas.openxmlformats.org/officeDocument/2006/relationships/image" Target="media/image57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67.bin"/><Relationship Id="rId80" Type="http://schemas.openxmlformats.org/officeDocument/2006/relationships/oleObject" Target="embeddings/oleObject38.bin"/><Relationship Id="rId85" Type="http://schemas.openxmlformats.org/officeDocument/2006/relationships/oleObject" Target="embeddings/oleObject41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50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6.wmf"/><Relationship Id="rId140" Type="http://schemas.openxmlformats.org/officeDocument/2006/relationships/image" Target="media/image6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image" Target="media/image41.wmf"/><Relationship Id="rId130" Type="http://schemas.openxmlformats.org/officeDocument/2006/relationships/image" Target="media/image63.png"/><Relationship Id="rId135" Type="http://schemas.openxmlformats.org/officeDocument/2006/relationships/oleObject" Target="embeddings/oleObject65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8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6.bin"/><Relationship Id="rId131" Type="http://schemas.openxmlformats.org/officeDocument/2006/relationships/image" Target="media/image64.png"/><Relationship Id="rId136" Type="http://schemas.openxmlformats.org/officeDocument/2006/relationships/image" Target="media/image67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1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5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9.wmf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oleObject" Target="embeddings/oleObject1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6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2678</Words>
  <Characters>15270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2021-11-30T09:12:00Z</dcterms:created>
  <dcterms:modified xsi:type="dcterms:W3CDTF">2021-11-30T09:13:00Z</dcterms:modified>
</cp:coreProperties>
</file>