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55" w:rsidRPr="00186D55" w:rsidRDefault="00186D55" w:rsidP="00186D5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Рекомендации для выполнения контрольной работы</w:t>
      </w:r>
    </w:p>
    <w:p w:rsidR="00186D55" w:rsidRPr="00186D55" w:rsidRDefault="00186D55" w:rsidP="00186D5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Требования</w:t>
      </w: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: Объём 10 – 15 стр. А4, шрифт </w:t>
      </w: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TimesNewRoman</w:t>
      </w:r>
      <w:proofErr w:type="spellEnd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кегль 14. </w:t>
      </w: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Обзац</w:t>
      </w:r>
      <w:proofErr w:type="spellEnd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1.5 см. Ответ должен был развернутым.</w:t>
      </w:r>
    </w:p>
    <w:p w:rsidR="00186D55" w:rsidRPr="00186D55" w:rsidRDefault="00186D55" w:rsidP="00186D5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Примеры приветствуются. Оригинальность теста 75 %.</w:t>
      </w:r>
    </w:p>
    <w:p w:rsidR="00186D55" w:rsidRPr="00186D55" w:rsidRDefault="00186D55" w:rsidP="00186D55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  <w:t>Примерная тематика контрольных работ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История возникновение терминов «Команда»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«</w:t>
      </w: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Командообразование</w:t>
      </w:r>
      <w:proofErr w:type="spellEnd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их развитие и современная трактовка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Теория создания команд, этапы развития и изменение эффективности командной работы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Распределение ролей в команде, внутри групповые роли и их характеристика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Сплоченность команды, взаимопомощь, синергетический эффект в работе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поведения руководителя команды по отношению к подчиненным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Управление психологическим климатом в команде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влияющие на формирование психологического климата в команде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Меры по регулированию морально-психологического климата в коллективе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Типы команд по уровням развития, характеристика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 формирования команды, примеры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Три уровня реализации процесса формирования команд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Теории лидерства, тип лидера команды, примеры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Причины распада команды, анализ распада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Совершенствование корпоративной культуры путем создания эффективной рабочей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Периоды умственной работоспособности, способы их улучшения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Функции лидера в успешном управлении командой в организации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Уровни развития команды: от группы до команды, характеристика отличий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Классификация ролей в команде, их значимость для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9 принципов формирования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Самоуправляемые команды в организационной структуре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основных стадий формирования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Лидер в команде, его поведение и лидерские качества. Самоуправляемые команды, становление, развитие и специфические характеристики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и особенности внутригрупповых ролей, классификация, примеры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Команда, как форма коллективного управления, основанная на процессе делегирования полномочий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Характеристики и условия формирования эффективной команды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Общая характеристика команды как малой группы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устойчивой карьеры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Общение людей в группах и коллективах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мешающие эффективному общению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Методы психологического воздействия на человека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общения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Вербальные аспекты коммуникации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Язык и речевая деятельность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Невербальное общение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Конфликты. Типы и виды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и тактики поведения в конфликте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убедительной аргументации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нерушимых обязательств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Трансактный</w:t>
      </w:r>
      <w:proofErr w:type="spellEnd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анализ общения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психологической игры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Эго-состояния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Трансакции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Самопрезентация</w:t>
      </w:r>
      <w:proofErr w:type="spellEnd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 правила аргументации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Публичное выступление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Стресс. Адаптация к стрессу</w:t>
      </w:r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Техники </w:t>
      </w:r>
      <w:proofErr w:type="spellStart"/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саморегуляции</w:t>
      </w:r>
      <w:proofErr w:type="spellEnd"/>
    </w:p>
    <w:p w:rsidR="00186D55" w:rsidRPr="00186D55" w:rsidRDefault="00186D55" w:rsidP="00186D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6D55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Синдром эмоционального выгорания (СЭВ)</w:t>
      </w:r>
    </w:p>
    <w:p w:rsidR="00B263C4" w:rsidRDefault="00B263C4">
      <w:bookmarkStart w:id="0" w:name="_GoBack"/>
      <w:bookmarkEnd w:id="0"/>
    </w:p>
    <w:sectPr w:rsidR="00B26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F04A0"/>
    <w:multiLevelType w:val="multilevel"/>
    <w:tmpl w:val="589CA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08B"/>
    <w:rsid w:val="00186D55"/>
    <w:rsid w:val="00B263C4"/>
    <w:rsid w:val="00C0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A8860-0A0E-4334-80C8-426F5692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2022-11-28T11:55:00Z</dcterms:created>
  <dcterms:modified xsi:type="dcterms:W3CDTF">2022-11-28T11:57:00Z</dcterms:modified>
</cp:coreProperties>
</file>