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77" w:rsidRDefault="000A1377" w:rsidP="000A1377">
      <w:r>
        <w:t>Контрольная работа (эссе)</w:t>
      </w:r>
    </w:p>
    <w:p w:rsidR="000A1377" w:rsidRDefault="000A1377" w:rsidP="000A1377">
      <w:r>
        <w:t xml:space="preserve">Контрольная работа выполняется в форме эссе на тему «Теоретические основы управления и их практическое применение».  </w:t>
      </w:r>
    </w:p>
    <w:p w:rsidR="000A1377" w:rsidRDefault="000A1377" w:rsidP="000A1377"/>
    <w:p w:rsidR="00867846" w:rsidRDefault="000A1377" w:rsidP="000A1377">
      <w:r>
        <w:t>Требования к выполнению контрольной работы приведены в методических указаниях к практическим занятиям и самостояте</w:t>
      </w:r>
      <w:bookmarkStart w:id="0" w:name="_GoBack"/>
      <w:bookmarkEnd w:id="0"/>
      <w:r>
        <w:t>льной работе.</w:t>
      </w:r>
    </w:p>
    <w:sectPr w:rsidR="0086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E1"/>
    <w:rsid w:val="000A1377"/>
    <w:rsid w:val="006275E1"/>
    <w:rsid w:val="0086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A9182-B5DC-449D-84FC-3C0C5410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2022-05-27T07:57:00Z</dcterms:created>
  <dcterms:modified xsi:type="dcterms:W3CDTF">2022-05-27T07:57:00Z</dcterms:modified>
</cp:coreProperties>
</file>