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4AD9" w14:textId="1826E076" w:rsidR="009F7C8F" w:rsidRDefault="00DC1B5B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  <w:r w:rsidRPr="00DC1B5B">
        <w:rPr>
          <w:rStyle w:val="FontStyle27"/>
          <w:noProof/>
        </w:rPr>
        <w:drawing>
          <wp:inline distT="0" distB="0" distL="0" distR="0" wp14:anchorId="116688EB" wp14:editId="134CEC3A">
            <wp:extent cx="5941060" cy="8405888"/>
            <wp:effectExtent l="0" t="0" r="0" b="0"/>
            <wp:docPr id="3" name="Рисунок 3" descr="F:\В работу\+КСУ КР методички скорр. 2023 М.В\тит. КР с подписью 2023\doc08573720231027140247_Страница_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 работу\+КСУ КР методички скорр. 2023 М.В\тит. КР с подписью 2023\doc08573720231027140247_Страница_3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F3E8" w14:textId="77777777" w:rsidR="00DC1B5B" w:rsidRDefault="00DC1B5B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14:paraId="03C7FF93" w14:textId="77777777" w:rsidR="00DC1B5B" w:rsidRPr="002117AB" w:rsidRDefault="00DC1B5B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14:paraId="5E5C6456" w14:textId="77777777" w:rsidR="009F7C8F" w:rsidRDefault="009F7C8F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14:paraId="19821A9A" w14:textId="77777777" w:rsidR="00613914" w:rsidRDefault="00613914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14:paraId="42282639" w14:textId="77777777" w:rsidR="007C0A49" w:rsidRPr="00064FB1" w:rsidRDefault="007C0A49" w:rsidP="007C0A49">
      <w:pPr>
        <w:tabs>
          <w:tab w:val="left" w:pos="4860"/>
          <w:tab w:val="left" w:pos="6300"/>
        </w:tabs>
        <w:spacing w:line="360" w:lineRule="auto"/>
        <w:ind w:left="720"/>
        <w:jc w:val="center"/>
        <w:rPr>
          <w:rStyle w:val="FontStyle27"/>
        </w:rPr>
      </w:pPr>
      <w:r w:rsidRPr="00064FB1">
        <w:rPr>
          <w:rStyle w:val="FontStyle27"/>
        </w:rPr>
        <w:lastRenderedPageBreak/>
        <w:t>Содержание</w:t>
      </w:r>
    </w:p>
    <w:p w14:paraId="194F3F70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ind w:left="720"/>
        <w:jc w:val="center"/>
        <w:rPr>
          <w:rStyle w:val="FontStyle27"/>
        </w:rPr>
      </w:pPr>
    </w:p>
    <w:p w14:paraId="1041604A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ind w:left="720"/>
        <w:rPr>
          <w:rStyle w:val="FontStyle27"/>
        </w:rPr>
      </w:pPr>
      <w:r>
        <w:rPr>
          <w:rStyle w:val="FontStyle27"/>
        </w:rPr>
        <w:t xml:space="preserve">1.Общие сведения ………………………………………………………………..3                                                                                                </w:t>
      </w:r>
    </w:p>
    <w:p w14:paraId="3717BDFE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ind w:left="720"/>
        <w:rPr>
          <w:rStyle w:val="FontStyle27"/>
        </w:rPr>
      </w:pPr>
      <w:r>
        <w:rPr>
          <w:rStyle w:val="FontStyle27"/>
        </w:rPr>
        <w:t xml:space="preserve">2. Содержание курсовой работы ………………………………………………..4                                                                          </w:t>
      </w:r>
    </w:p>
    <w:p w14:paraId="24E07B36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3. Организация выполнения курсовой работы………………………………....7                                                     </w:t>
      </w:r>
    </w:p>
    <w:p w14:paraId="52E39A76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4. Оформление курсовой работы………………………………………………..8                                                                               </w:t>
      </w:r>
    </w:p>
    <w:p w14:paraId="00A98487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5. Защита курсовой работы ……………………………………………………11</w:t>
      </w:r>
    </w:p>
    <w:p w14:paraId="024DD27D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6. Критерии оценки курсовой работы …………………………………….…..12</w:t>
      </w:r>
    </w:p>
    <w:p w14:paraId="7E90B5A9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7. Список использованных источников……………………………………….13</w:t>
      </w:r>
    </w:p>
    <w:p w14:paraId="10961F33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8</w:t>
      </w:r>
      <w:r w:rsidRPr="00AB0C37">
        <w:rPr>
          <w:rStyle w:val="FontStyle27"/>
        </w:rPr>
        <w:t>. Руководство курсовой работой</w:t>
      </w:r>
      <w:r>
        <w:rPr>
          <w:rStyle w:val="FontStyle27"/>
        </w:rPr>
        <w:t xml:space="preserve"> ……………………………………………..16</w:t>
      </w:r>
    </w:p>
    <w:p w14:paraId="6A37A9FD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9. Тематика курсовых работ …………………………………………………...16</w:t>
      </w:r>
    </w:p>
    <w:p w14:paraId="74812D2B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10. Хранение и уничтожение курсовых работ ………………………………..17</w:t>
      </w:r>
    </w:p>
    <w:p w14:paraId="1AAEB7CB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А: Макет титульного листа курсовой работы……………….18</w:t>
      </w:r>
    </w:p>
    <w:p w14:paraId="3BCDB340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Б: Макет задания на курсовую работу ………………………19</w:t>
      </w:r>
    </w:p>
    <w:p w14:paraId="5D62632F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В: Макет ведомости по закреплению тем курсовых работ ...20                                                      </w:t>
      </w:r>
    </w:p>
    <w:p w14:paraId="2283E01D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Г: Перечень тем курсовых работ………………..……………21</w:t>
      </w:r>
    </w:p>
    <w:p w14:paraId="38396A70" w14:textId="77777777" w:rsidR="007C0A49" w:rsidRDefault="007C0A49" w:rsidP="007C0A49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Приложение Д: Примеры содержания курсовых работ …...……………... 25</w:t>
      </w:r>
    </w:p>
    <w:p w14:paraId="76116AB4" w14:textId="77777777" w:rsidR="00E730D6" w:rsidRDefault="00E730D6" w:rsidP="001D694B">
      <w:pPr>
        <w:tabs>
          <w:tab w:val="left" w:pos="4860"/>
          <w:tab w:val="left" w:pos="6300"/>
        </w:tabs>
        <w:rPr>
          <w:rStyle w:val="FontStyle27"/>
        </w:rPr>
      </w:pPr>
    </w:p>
    <w:p w14:paraId="15376DBC" w14:textId="77777777" w:rsidR="00E730D6" w:rsidRPr="001D694B" w:rsidRDefault="00E730D6" w:rsidP="001D694B">
      <w:pPr>
        <w:tabs>
          <w:tab w:val="left" w:pos="4860"/>
          <w:tab w:val="left" w:pos="6300"/>
        </w:tabs>
        <w:rPr>
          <w:rStyle w:val="FontStyle27"/>
        </w:rPr>
      </w:pPr>
    </w:p>
    <w:p w14:paraId="0A797FF8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722F092F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118043D7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00B75B03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152B35A5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35B5AD38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15C31E1E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79671BBE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03A046BB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36C62D68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6BC8AE78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0CDA1A92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263A18F3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1DDBE7D0" w14:textId="77777777"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1858DF9F" w14:textId="77777777" w:rsidR="00AB1CA2" w:rsidRPr="00DE3A8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24878E10" w14:textId="77777777" w:rsidR="009A5A7C" w:rsidRPr="00DE3A82" w:rsidRDefault="009A5A7C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14:paraId="7F61B13C" w14:textId="77777777" w:rsidR="009A5A7C" w:rsidRPr="00DE3A82" w:rsidRDefault="009A5A7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61D93831" w14:textId="77777777" w:rsidR="009A5A7C" w:rsidRDefault="009A5A7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6549F9C3" w14:textId="77777777" w:rsidR="007C0A49" w:rsidRDefault="007C0A49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0096ED4E" w14:textId="77777777" w:rsidR="00610BAC" w:rsidRDefault="00610BA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46449F7B" w14:textId="77777777" w:rsidR="00610BAC" w:rsidRDefault="00610BA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284ED2F9" w14:textId="77777777" w:rsidR="007C0A49" w:rsidRDefault="007C0A49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14:paraId="73CEDF42" w14:textId="77777777" w:rsidR="00703DE8" w:rsidRDefault="00703DE8" w:rsidP="00703DE8">
      <w:pPr>
        <w:tabs>
          <w:tab w:val="left" w:pos="720"/>
          <w:tab w:val="left" w:pos="4860"/>
          <w:tab w:val="left" w:pos="6300"/>
        </w:tabs>
        <w:jc w:val="both"/>
        <w:rPr>
          <w:b/>
        </w:rPr>
      </w:pPr>
    </w:p>
    <w:p w14:paraId="6257DCE9" w14:textId="77777777" w:rsidR="00703DE8" w:rsidRDefault="00703DE8" w:rsidP="00703DE8">
      <w:pPr>
        <w:spacing w:line="360" w:lineRule="auto"/>
        <w:jc w:val="center"/>
        <w:rPr>
          <w:szCs w:val="28"/>
        </w:rPr>
      </w:pPr>
      <w:r>
        <w:rPr>
          <w:szCs w:val="28"/>
        </w:rPr>
        <w:lastRenderedPageBreak/>
        <w:t>1.</w:t>
      </w:r>
      <w:r w:rsidRPr="005E1E59">
        <w:rPr>
          <w:b/>
          <w:szCs w:val="28"/>
        </w:rPr>
        <w:t>Общие сведения</w:t>
      </w:r>
    </w:p>
    <w:p w14:paraId="5FC2D340" w14:textId="77777777" w:rsidR="00703DE8" w:rsidRPr="00A03156" w:rsidRDefault="00703DE8" w:rsidP="00703DE8">
      <w:pPr>
        <w:spacing w:line="360" w:lineRule="auto"/>
        <w:rPr>
          <w:szCs w:val="28"/>
        </w:rPr>
      </w:pPr>
      <w:bookmarkStart w:id="0" w:name="_Hlk147484516"/>
      <w:r w:rsidRPr="00A03156">
        <w:rPr>
          <w:b/>
          <w:bCs/>
        </w:rPr>
        <w:t>1.1. Область применения</w:t>
      </w:r>
    </w:p>
    <w:bookmarkEnd w:id="0"/>
    <w:p w14:paraId="6BC59D51" w14:textId="209175AA" w:rsidR="009A5A7C" w:rsidRPr="005E1E59" w:rsidRDefault="00703DE8" w:rsidP="005E1E59">
      <w:pPr>
        <w:spacing w:line="360" w:lineRule="auto"/>
        <w:jc w:val="both"/>
        <w:rPr>
          <w:bCs/>
        </w:rPr>
      </w:pPr>
      <w:r>
        <w:t xml:space="preserve">         </w:t>
      </w:r>
      <w:r w:rsidR="009A5A7C" w:rsidRPr="005E1E59">
        <w:t xml:space="preserve">Курсовая работа – </w:t>
      </w:r>
      <w:r w:rsidR="00BE1ED4" w:rsidRPr="00FF0AF5">
        <w:t xml:space="preserve">по дисциплине </w:t>
      </w:r>
      <w:r w:rsidR="001C0657" w:rsidRPr="001C0657">
        <w:rPr>
          <w:b/>
        </w:rPr>
        <w:t>ОП.01 Основы общей и дошкольной педагогики</w:t>
      </w:r>
      <w:r w:rsidR="00BE1ED4">
        <w:t>,</w:t>
      </w:r>
      <w:r w:rsidR="00E03297">
        <w:t xml:space="preserve"> </w:t>
      </w:r>
      <w:r w:rsidR="009A5A7C" w:rsidRPr="005E1E59">
        <w:t xml:space="preserve">является одним из основных видов учебных занятий и форм контроля учебной деятельности </w:t>
      </w:r>
      <w:r>
        <w:t>обучающ</w:t>
      </w:r>
      <w:r w:rsidR="006F1576">
        <w:t>егося</w:t>
      </w:r>
      <w:r w:rsidR="009A5A7C" w:rsidRPr="005E1E59">
        <w:t xml:space="preserve">, предусмотренных учебным планом специальности в </w:t>
      </w:r>
      <w:r w:rsidR="005B6B23" w:rsidRPr="005E1E59">
        <w:t xml:space="preserve">Профессиональное образовательное учреждение </w:t>
      </w:r>
      <w:r w:rsidR="004139AA" w:rsidRPr="002E596D">
        <w:t>«</w:t>
      </w:r>
      <w:r w:rsidR="004139AA">
        <w:t>ГУМНИТАРНЫЙ ТЕХНИКУМ ЭКОНОМИКИ И ПРАВА</w:t>
      </w:r>
      <w:r w:rsidR="004139AA" w:rsidRPr="002E596D">
        <w:t>»</w:t>
      </w:r>
      <w:r w:rsidR="00BC288F">
        <w:t xml:space="preserve"> </w:t>
      </w:r>
      <w:r w:rsidR="004139AA" w:rsidRPr="002E596D">
        <w:t xml:space="preserve">(далее – </w:t>
      </w:r>
      <w:r w:rsidR="004139AA">
        <w:t>Техникум</w:t>
      </w:r>
      <w:r w:rsidR="009A5A7C" w:rsidRPr="005E1E59">
        <w:t>).</w:t>
      </w:r>
    </w:p>
    <w:p w14:paraId="17310FB5" w14:textId="3500AC31" w:rsidR="009A5A7C" w:rsidRPr="005E1E59" w:rsidRDefault="009A5A7C" w:rsidP="00824BA7">
      <w:pPr>
        <w:spacing w:line="360" w:lineRule="auto"/>
        <w:ind w:firstLine="540"/>
        <w:jc w:val="both"/>
      </w:pPr>
      <w:r w:rsidRPr="005E1E59">
        <w:t xml:space="preserve">Выполнение </w:t>
      </w:r>
      <w:r w:rsidR="00703DE8">
        <w:t>обучающи</w:t>
      </w:r>
      <w:r w:rsidR="006F1576">
        <w:t>мся</w:t>
      </w:r>
      <w:r w:rsidRPr="005E1E59">
        <w:t xml:space="preserve"> курсовой  работы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связанных со сферой профессиональной деятельности будущих специалистов или видом профессиональной деятельности.</w:t>
      </w:r>
    </w:p>
    <w:p w14:paraId="50346027" w14:textId="3F3AAC5F"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 xml:space="preserve">Курсовая работа представляет собой логически завершенное и оформленное в виде текста изложение </w:t>
      </w:r>
      <w:r w:rsidR="00703DE8">
        <w:t>обучающ</w:t>
      </w:r>
      <w:r w:rsidR="006F1576">
        <w:t>имся</w:t>
      </w:r>
      <w:r w:rsidRPr="005E1E59">
        <w:t xml:space="preserve"> содержания отдельных проблем, задач и методов их решения в изучаемой области науки, профессиональной деятельности и выполняется с целью углубленного изучения отдельных тем, соответствующих учебны</w:t>
      </w:r>
      <w:r w:rsidR="00875BF7">
        <w:t>х</w:t>
      </w:r>
      <w:r w:rsidRPr="005E1E59">
        <w:t xml:space="preserve"> дисциплин</w:t>
      </w:r>
      <w:r w:rsidR="00E03297">
        <w:t xml:space="preserve"> </w:t>
      </w:r>
      <w:r w:rsidR="001C0657" w:rsidRPr="001C0657">
        <w:rPr>
          <w:b/>
        </w:rPr>
        <w:t>ОП.01 Основы общей и дошкольной педагогики</w:t>
      </w:r>
      <w:r w:rsidR="00E03297">
        <w:rPr>
          <w:b/>
        </w:rPr>
        <w:t xml:space="preserve">  </w:t>
      </w:r>
      <w:r w:rsidRPr="005E1E59">
        <w:t xml:space="preserve">и овладения навыками исследовательской деятельности. </w:t>
      </w:r>
    </w:p>
    <w:p w14:paraId="0459AA5D" w14:textId="0D2F2D75"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 xml:space="preserve">Целью выполнения курсовой работы является формирование навыков самостоятельной работы </w:t>
      </w:r>
      <w:r w:rsidR="00703DE8">
        <w:t>обучающ</w:t>
      </w:r>
      <w:r w:rsidR="006F1576">
        <w:t>егося</w:t>
      </w:r>
      <w:r w:rsidRPr="005E1E59">
        <w:t xml:space="preserve"> и овладение профессиональными компетенциями. </w:t>
      </w:r>
    </w:p>
    <w:p w14:paraId="7EE95E5D" w14:textId="0BC6F015"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 xml:space="preserve">В результате выполнения курсовой работы </w:t>
      </w:r>
      <w:r w:rsidR="00703DE8">
        <w:t>обучающийся</w:t>
      </w:r>
      <w:r w:rsidRPr="005E1E59">
        <w:t xml:space="preserve"> должен решить следующие задачи: </w:t>
      </w:r>
    </w:p>
    <w:p w14:paraId="59D618E9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  <w:rPr>
          <w:spacing w:val="-2"/>
        </w:rPr>
      </w:pPr>
      <w:r w:rsidRPr="005E1E59">
        <w:rPr>
          <w:spacing w:val="-2"/>
        </w:rPr>
        <w:t xml:space="preserve">- расширение, систематизация и закрепление теоретических и практических знаний по дисциплине, общих и </w:t>
      </w:r>
      <w:r w:rsidR="00180377" w:rsidRPr="005E1E59">
        <w:rPr>
          <w:spacing w:val="-2"/>
        </w:rPr>
        <w:t>профессиональных компетенций по</w:t>
      </w:r>
      <w:r w:rsidR="00E430AD">
        <w:rPr>
          <w:spacing w:val="-2"/>
        </w:rPr>
        <w:t xml:space="preserve"> дисциплине</w:t>
      </w:r>
      <w:r w:rsidR="008A298D">
        <w:rPr>
          <w:spacing w:val="-2"/>
        </w:rPr>
        <w:t xml:space="preserve"> </w:t>
      </w:r>
      <w:r w:rsidR="001C0657" w:rsidRPr="001C0657">
        <w:rPr>
          <w:b/>
        </w:rPr>
        <w:t>ОП.01 Основы общей и дошкольной педагогики</w:t>
      </w:r>
      <w:r w:rsidR="00FD1BA3" w:rsidRPr="005E1E59">
        <w:rPr>
          <w:bCs/>
        </w:rPr>
        <w:t>,</w:t>
      </w:r>
      <w:r w:rsidRPr="005E1E59">
        <w:t xml:space="preserve"> в соответствии</w:t>
      </w:r>
      <w:r w:rsidR="00BC288F">
        <w:t xml:space="preserve"> </w:t>
      </w:r>
      <w:r w:rsidRPr="005E1E59">
        <w:t>с требованиями ФГОС СПО по соответствующему направлению подготовки специалистов;</w:t>
      </w:r>
    </w:p>
    <w:p w14:paraId="058677B1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приобретение опыта творческого мышления, обобщения и анализа;</w:t>
      </w:r>
    </w:p>
    <w:p w14:paraId="12AA7B00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развитие инициативы, самостоятельности, ответственности и организованности;</w:t>
      </w:r>
    </w:p>
    <w:p w14:paraId="313D5D3B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приобщение к работе со справочной, специальной и нормативной литературой;</w:t>
      </w:r>
    </w:p>
    <w:p w14:paraId="1A2E7D0C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14:paraId="047FFC52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развитие интереса к научно-исследовательской работе;</w:t>
      </w:r>
    </w:p>
    <w:p w14:paraId="3CFF89CA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провести анализ выбранной проблемы, показателей, материалов;</w:t>
      </w:r>
    </w:p>
    <w:p w14:paraId="3255E679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-обобщение результатов проведенных исследований, обновить выводы и дать практические рекомендации;</w:t>
      </w:r>
    </w:p>
    <w:p w14:paraId="24776C80" w14:textId="77777777"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lastRenderedPageBreak/>
        <w:t>- оформление курсовую работу в соответствии с установленными требованиями;</w:t>
      </w:r>
    </w:p>
    <w:p w14:paraId="148A3B5A" w14:textId="79CF9271" w:rsidR="009A5A7C" w:rsidRPr="005E1E59" w:rsidRDefault="00703DE8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>
        <w:t xml:space="preserve">       </w:t>
      </w:r>
      <w:r w:rsidR="009A5A7C" w:rsidRPr="005E1E59">
        <w:t xml:space="preserve">В процессе выполнения курсовой работы </w:t>
      </w:r>
      <w:r>
        <w:t>обучающийся</w:t>
      </w:r>
      <w:r w:rsidR="009A5A7C" w:rsidRPr="005E1E59">
        <w:t xml:space="preserve"> должен показать умение работать с необходимыми материалами, специальной и справочной литературой, правильного оформления работы.</w:t>
      </w:r>
    </w:p>
    <w:p w14:paraId="563EC5E8" w14:textId="77777777" w:rsidR="00703DE8" w:rsidRPr="005E1E59" w:rsidRDefault="00703DE8" w:rsidP="00703DE8">
      <w:pPr>
        <w:tabs>
          <w:tab w:val="left" w:pos="0"/>
          <w:tab w:val="num" w:pos="540"/>
        </w:tabs>
        <w:spacing w:line="360" w:lineRule="auto"/>
        <w:ind w:right="-6" w:firstLine="180"/>
      </w:pPr>
      <w:r w:rsidRPr="005E1E59">
        <w:t>Процесс выполнения курсовой работы включает ряд этапов:</w:t>
      </w:r>
    </w:p>
    <w:p w14:paraId="413B36B0" w14:textId="77777777" w:rsidR="00703DE8" w:rsidRPr="005E1E59" w:rsidRDefault="00703DE8" w:rsidP="00703DE8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5E1E59">
        <w:t>Подбор материала по теме и составление плана работы.</w:t>
      </w:r>
    </w:p>
    <w:p w14:paraId="17ADDCE0" w14:textId="77777777" w:rsidR="00703DE8" w:rsidRPr="005E1E59" w:rsidRDefault="00703DE8" w:rsidP="00703DE8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5E1E59">
        <w:t>Написание курсовой работы и её оформление в соответствии с установленными требованиями.</w:t>
      </w:r>
    </w:p>
    <w:p w14:paraId="70CE03AF" w14:textId="77777777" w:rsidR="00703DE8" w:rsidRPr="005E1E59" w:rsidRDefault="00703DE8" w:rsidP="00703DE8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  <w:jc w:val="both"/>
      </w:pPr>
      <w:r w:rsidRPr="005E1E59">
        <w:t>Защита курсовой работы.</w:t>
      </w:r>
    </w:p>
    <w:p w14:paraId="28535235" w14:textId="723CDB3F" w:rsidR="007457E0" w:rsidRDefault="00703DE8" w:rsidP="007457E0">
      <w:pPr>
        <w:pStyle w:val="Default"/>
        <w:spacing w:line="360" w:lineRule="auto"/>
        <w:jc w:val="both"/>
      </w:pPr>
      <w:r>
        <w:t xml:space="preserve">      </w:t>
      </w:r>
      <w:r w:rsidR="009A5A7C" w:rsidRPr="005E1E59">
        <w:t xml:space="preserve">  Данные методические рекомендации содержат ряд требований, направленных на повышение качества самостоятельного выполнения </w:t>
      </w:r>
      <w:r>
        <w:t>обучающи</w:t>
      </w:r>
      <w:r w:rsidR="006F1576">
        <w:t>мся</w:t>
      </w:r>
      <w:r w:rsidR="009A5A7C" w:rsidRPr="005E1E59">
        <w:t xml:space="preserve"> курсовой работы, предусмотренной учебным планом специальности:</w:t>
      </w:r>
      <w:r w:rsidR="008A298D">
        <w:t xml:space="preserve"> </w:t>
      </w:r>
      <w:r w:rsidR="00E430AD">
        <w:rPr>
          <w:b/>
        </w:rPr>
        <w:t>44</w:t>
      </w:r>
      <w:r w:rsidR="00E430AD" w:rsidRPr="00870FAB">
        <w:rPr>
          <w:b/>
        </w:rPr>
        <w:t xml:space="preserve">.02.04 </w:t>
      </w:r>
      <w:r w:rsidR="00E430AD">
        <w:rPr>
          <w:b/>
        </w:rPr>
        <w:t>Специальное дошкольное образование</w:t>
      </w:r>
      <w:r w:rsidR="00BE1ED4" w:rsidRPr="00FF0AF5">
        <w:t>,</w:t>
      </w:r>
      <w:r w:rsidR="00FD1BA3" w:rsidRPr="005E1E59">
        <w:rPr>
          <w:bCs/>
          <w:color w:val="auto"/>
        </w:rPr>
        <w:t xml:space="preserve"> по дисциплине: </w:t>
      </w:r>
      <w:bookmarkStart w:id="1" w:name="_Toc495150245"/>
      <w:r w:rsidR="001C0657" w:rsidRPr="001C0657">
        <w:rPr>
          <w:b/>
        </w:rPr>
        <w:t>ОП.01 Основы общей и дошкольной педагогики</w:t>
      </w:r>
      <w:r>
        <w:rPr>
          <w:b/>
        </w:rPr>
        <w:t>.</w:t>
      </w:r>
    </w:p>
    <w:p w14:paraId="1F8592C6" w14:textId="77777777" w:rsidR="006476CA" w:rsidRDefault="006476CA" w:rsidP="007457E0">
      <w:pPr>
        <w:pStyle w:val="Default"/>
        <w:spacing w:line="360" w:lineRule="auto"/>
        <w:jc w:val="both"/>
      </w:pPr>
    </w:p>
    <w:p w14:paraId="742791C4" w14:textId="449C0015" w:rsidR="00703DE8" w:rsidRDefault="007C0A49" w:rsidP="007C0A49">
      <w:pPr>
        <w:pStyle w:val="Default"/>
        <w:numPr>
          <w:ilvl w:val="0"/>
          <w:numId w:val="27"/>
        </w:numPr>
        <w:spacing w:line="360" w:lineRule="auto"/>
        <w:jc w:val="center"/>
        <w:rPr>
          <w:b/>
          <w:color w:val="000000" w:themeColor="text1"/>
        </w:rPr>
      </w:pPr>
      <w:bookmarkStart w:id="2" w:name="_Hlk147490664"/>
      <w:bookmarkEnd w:id="1"/>
      <w:r>
        <w:rPr>
          <w:b/>
          <w:color w:val="000000" w:themeColor="text1"/>
        </w:rPr>
        <w:t>С</w:t>
      </w:r>
      <w:r w:rsidR="00703DE8" w:rsidRPr="0078435C">
        <w:rPr>
          <w:b/>
          <w:color w:val="000000" w:themeColor="text1"/>
        </w:rPr>
        <w:t>одержание курсовой работы</w:t>
      </w:r>
      <w:r w:rsidR="00703DE8">
        <w:rPr>
          <w:b/>
          <w:color w:val="000000" w:themeColor="text1"/>
        </w:rPr>
        <w:t xml:space="preserve"> по дисциплине</w:t>
      </w:r>
    </w:p>
    <w:bookmarkEnd w:id="2"/>
    <w:p w14:paraId="625C6F66" w14:textId="24BB1653" w:rsidR="00824BA7" w:rsidRPr="0078435C" w:rsidRDefault="00703DE8" w:rsidP="006476CA">
      <w:pPr>
        <w:pStyle w:val="Default"/>
        <w:spacing w:line="360" w:lineRule="auto"/>
        <w:jc w:val="center"/>
        <w:rPr>
          <w:b/>
          <w:color w:val="000000" w:themeColor="text1"/>
        </w:rPr>
      </w:pPr>
      <w:r w:rsidRPr="001C0657">
        <w:rPr>
          <w:b/>
        </w:rPr>
        <w:t>ОП.01 Основы общей и дошкольной педагогики</w:t>
      </w:r>
      <w:r>
        <w:rPr>
          <w:b/>
        </w:rPr>
        <w:t>.</w:t>
      </w:r>
    </w:p>
    <w:p w14:paraId="0F2A821C" w14:textId="77777777" w:rsidR="00874A3B" w:rsidRPr="005E1E59" w:rsidRDefault="00874A3B" w:rsidP="00824BA7">
      <w:pPr>
        <w:tabs>
          <w:tab w:val="num" w:pos="540"/>
        </w:tabs>
        <w:spacing w:line="360" w:lineRule="auto"/>
        <w:ind w:right="-6" w:firstLine="567"/>
        <w:jc w:val="both"/>
      </w:pPr>
      <w:r w:rsidRPr="005E1E59">
        <w:t>По с</w:t>
      </w:r>
      <w:r w:rsidR="00824BA7" w:rsidRPr="005E1E59">
        <w:t xml:space="preserve">одержанию курсовая работа должна </w:t>
      </w:r>
      <w:r w:rsidRPr="005E1E59">
        <w:t>носить</w:t>
      </w:r>
      <w:r w:rsidR="00E03297">
        <w:t xml:space="preserve"> </w:t>
      </w:r>
      <w:r w:rsidRPr="005E1E59">
        <w:t xml:space="preserve">практический или опытно-экспериментальный характер. </w:t>
      </w:r>
    </w:p>
    <w:p w14:paraId="6CCE2EC8" w14:textId="495800DA" w:rsidR="00874A3B" w:rsidRPr="005E1E59" w:rsidRDefault="00870FAB" w:rsidP="00824BA7">
      <w:pPr>
        <w:tabs>
          <w:tab w:val="num" w:pos="540"/>
        </w:tabs>
        <w:spacing w:line="360" w:lineRule="auto"/>
        <w:ind w:right="-6" w:firstLine="567"/>
        <w:jc w:val="both"/>
      </w:pPr>
      <w:r w:rsidRPr="002E596D">
        <w:t>По объему курсова</w:t>
      </w:r>
      <w:r>
        <w:t xml:space="preserve">я работа должна быть не менее </w:t>
      </w:r>
      <w:r w:rsidRPr="00CA3415">
        <w:t>2</w:t>
      </w:r>
      <w:r w:rsidR="00703DE8">
        <w:t>0</w:t>
      </w:r>
      <w:r>
        <w:t xml:space="preserve"> и не более 3</w:t>
      </w:r>
      <w:r w:rsidR="00703DE8">
        <w:t>0</w:t>
      </w:r>
      <w:r w:rsidRPr="002E596D">
        <w:t xml:space="preserve"> страниц печатного текста</w:t>
      </w:r>
    </w:p>
    <w:p w14:paraId="3CE59ADA" w14:textId="77777777"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b/>
          <w:i/>
        </w:rPr>
        <w:t>Курсовая работа практического характера</w:t>
      </w:r>
      <w:r w:rsidRPr="005E1E59">
        <w:t xml:space="preserve">. </w:t>
      </w:r>
    </w:p>
    <w:p w14:paraId="4F728220" w14:textId="77777777" w:rsidR="00874A3B" w:rsidRPr="005E1E59" w:rsidRDefault="00874A3B" w:rsidP="00824BA7">
      <w:pPr>
        <w:tabs>
          <w:tab w:val="num" w:pos="540"/>
        </w:tabs>
        <w:spacing w:line="360" w:lineRule="auto"/>
        <w:ind w:right="-6" w:firstLine="567"/>
        <w:jc w:val="both"/>
        <w:rPr>
          <w:color w:val="FF0000"/>
        </w:rPr>
      </w:pPr>
      <w:r w:rsidRPr="005E1E59">
        <w:t>Цель курсовых работ данного типа – разработка авторских проектов в их многообразии, обусловленных спецификой отрасли.</w:t>
      </w:r>
    </w:p>
    <w:p w14:paraId="76F6D2CC" w14:textId="77777777"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i/>
        </w:rPr>
        <w:t xml:space="preserve">        По структуре курсовая работа практического характера состоит</w:t>
      </w:r>
      <w:r w:rsidRPr="005E1E59">
        <w:t xml:space="preserve">: </w:t>
      </w:r>
    </w:p>
    <w:p w14:paraId="7601DFC1" w14:textId="77777777" w:rsidR="00874A3B" w:rsidRPr="005E1E59" w:rsidRDefault="00874A3B" w:rsidP="00D448CF">
      <w:pPr>
        <w:pStyle w:val="Default"/>
        <w:numPr>
          <w:ilvl w:val="0"/>
          <w:numId w:val="3"/>
        </w:numPr>
        <w:spacing w:line="360" w:lineRule="auto"/>
        <w:jc w:val="both"/>
      </w:pPr>
      <w:r w:rsidRPr="005E1E59">
        <w:t xml:space="preserve">введения, в котором раскрывается актуальность и значение темы, формулируются цели и задачи работы, объект и предмет, глоссарий; </w:t>
      </w:r>
    </w:p>
    <w:p w14:paraId="40F1F4DC" w14:textId="77777777" w:rsidR="00874A3B" w:rsidRPr="005E1E59" w:rsidRDefault="00874A3B" w:rsidP="00D448CF">
      <w:pPr>
        <w:pStyle w:val="Default"/>
        <w:numPr>
          <w:ilvl w:val="0"/>
          <w:numId w:val="3"/>
        </w:numPr>
        <w:spacing w:line="360" w:lineRule="auto"/>
        <w:jc w:val="both"/>
      </w:pPr>
      <w:r w:rsidRPr="005E1E59">
        <w:t xml:space="preserve">основной части, которая обычно состоит из двух разделов: </w:t>
      </w:r>
    </w:p>
    <w:p w14:paraId="1D4B7E9B" w14:textId="77777777" w:rsidR="00874A3B" w:rsidRPr="005E1E59" w:rsidRDefault="00874A3B" w:rsidP="00D448CF">
      <w:pPr>
        <w:pStyle w:val="Default"/>
        <w:numPr>
          <w:ilvl w:val="0"/>
          <w:numId w:val="4"/>
        </w:numPr>
        <w:spacing w:line="360" w:lineRule="auto"/>
        <w:jc w:val="both"/>
      </w:pPr>
      <w:r w:rsidRPr="005E1E59">
        <w:t xml:space="preserve">в первом разделе раскрываются теоретические основы разрабатываемой темы; </w:t>
      </w:r>
    </w:p>
    <w:p w14:paraId="7444BC40" w14:textId="77777777" w:rsidR="00874A3B" w:rsidRPr="005E1E59" w:rsidRDefault="00874A3B" w:rsidP="00D448CF">
      <w:pPr>
        <w:pStyle w:val="Default"/>
        <w:numPr>
          <w:ilvl w:val="0"/>
          <w:numId w:val="4"/>
        </w:numPr>
        <w:spacing w:line="360" w:lineRule="auto"/>
        <w:jc w:val="both"/>
      </w:pPr>
      <w:r w:rsidRPr="005E1E59">
        <w:t xml:space="preserve">во втором разделе - практическая часть, которая представлена описанием обобщенного опыта работы по теме, расчетами, графиками, таблицами, схемами и т.п.; так же разработанным авторским проектом. </w:t>
      </w:r>
    </w:p>
    <w:p w14:paraId="0BF6C915" w14:textId="77777777" w:rsidR="00874A3B" w:rsidRPr="005E1E59" w:rsidRDefault="00874A3B" w:rsidP="00D448CF">
      <w:pPr>
        <w:pStyle w:val="Default"/>
        <w:numPr>
          <w:ilvl w:val="0"/>
          <w:numId w:val="3"/>
        </w:numPr>
        <w:spacing w:line="360" w:lineRule="auto"/>
        <w:jc w:val="both"/>
      </w:pPr>
      <w:r w:rsidRPr="005E1E59">
        <w:t xml:space="preserve">заключения, в котором содержатся выводы и рекомендации относительно возможностей практического применения материалов работы; </w:t>
      </w:r>
    </w:p>
    <w:p w14:paraId="158CD86A" w14:textId="77777777" w:rsidR="00874A3B" w:rsidRPr="005E1E59" w:rsidRDefault="00874A3B" w:rsidP="00D448CF">
      <w:pPr>
        <w:pStyle w:val="Default"/>
        <w:numPr>
          <w:ilvl w:val="0"/>
          <w:numId w:val="3"/>
        </w:numPr>
        <w:spacing w:line="360" w:lineRule="auto"/>
        <w:jc w:val="both"/>
      </w:pPr>
      <w:r w:rsidRPr="005E1E59">
        <w:t xml:space="preserve">списка </w:t>
      </w:r>
      <w:r w:rsidR="00170CB8">
        <w:t>использованных источников</w:t>
      </w:r>
      <w:r w:rsidRPr="005E1E59">
        <w:t xml:space="preserve">; </w:t>
      </w:r>
    </w:p>
    <w:p w14:paraId="57570D4F" w14:textId="77777777" w:rsidR="00874A3B" w:rsidRPr="005E1E59" w:rsidRDefault="00874A3B" w:rsidP="00D448CF">
      <w:pPr>
        <w:pStyle w:val="Default"/>
        <w:numPr>
          <w:ilvl w:val="0"/>
          <w:numId w:val="3"/>
        </w:numPr>
        <w:spacing w:line="360" w:lineRule="auto"/>
        <w:jc w:val="both"/>
      </w:pPr>
      <w:r w:rsidRPr="005E1E59">
        <w:lastRenderedPageBreak/>
        <w:t xml:space="preserve">приложения. </w:t>
      </w:r>
    </w:p>
    <w:p w14:paraId="41A66F62" w14:textId="77777777"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i/>
        </w:rPr>
        <w:t>В курсовой работе любого типа необходимо придерживаться</w:t>
      </w:r>
      <w:r w:rsidRPr="005E1E59">
        <w:t xml:space="preserve"> следующей структуры оформления: </w:t>
      </w:r>
    </w:p>
    <w:p w14:paraId="290BDAB8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Титульный лист (Приложение А) </w:t>
      </w:r>
    </w:p>
    <w:p w14:paraId="46D28FB2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Задание на курсовую работу (Приложение Б); </w:t>
      </w:r>
    </w:p>
    <w:p w14:paraId="18E89D25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Содержание; </w:t>
      </w:r>
    </w:p>
    <w:p w14:paraId="2EE16477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Введение; </w:t>
      </w:r>
    </w:p>
    <w:p w14:paraId="17D802C6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Основная часть (разделы и подразделы; главы) </w:t>
      </w:r>
    </w:p>
    <w:p w14:paraId="54EF1BBA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Заключение; </w:t>
      </w:r>
    </w:p>
    <w:p w14:paraId="74079871" w14:textId="77777777" w:rsidR="00874A3B" w:rsidRPr="005E1E59" w:rsidRDefault="00874A3B" w:rsidP="00D448CF">
      <w:pPr>
        <w:pStyle w:val="Default"/>
        <w:numPr>
          <w:ilvl w:val="0"/>
          <w:numId w:val="5"/>
        </w:numPr>
        <w:spacing w:after="197"/>
      </w:pPr>
      <w:r w:rsidRPr="005E1E59">
        <w:t xml:space="preserve">Список </w:t>
      </w:r>
      <w:r w:rsidR="00170CB8">
        <w:t>использованных источников</w:t>
      </w:r>
      <w:r w:rsidRPr="005E1E59">
        <w:t xml:space="preserve">; </w:t>
      </w:r>
    </w:p>
    <w:p w14:paraId="62701A24" w14:textId="77777777" w:rsidR="00874A3B" w:rsidRPr="005E1E59" w:rsidRDefault="00874A3B" w:rsidP="00D448CF">
      <w:pPr>
        <w:pStyle w:val="Default"/>
        <w:numPr>
          <w:ilvl w:val="0"/>
          <w:numId w:val="5"/>
        </w:numPr>
      </w:pPr>
      <w:r w:rsidRPr="005E1E59">
        <w:t xml:space="preserve">Приложения (если они имеются). </w:t>
      </w:r>
    </w:p>
    <w:p w14:paraId="01A7B0EC" w14:textId="77777777" w:rsidR="00874A3B" w:rsidRPr="005E1E59" w:rsidRDefault="00874A3B" w:rsidP="00824BA7">
      <w:pPr>
        <w:pStyle w:val="Default"/>
        <w:spacing w:line="360" w:lineRule="auto"/>
        <w:ind w:firstLine="567"/>
      </w:pPr>
    </w:p>
    <w:p w14:paraId="193AF90C" w14:textId="77777777" w:rsidR="00874A3B" w:rsidRPr="005E1E59" w:rsidRDefault="00874A3B" w:rsidP="00824BA7">
      <w:pPr>
        <w:pStyle w:val="Default"/>
        <w:spacing w:line="360" w:lineRule="auto"/>
        <w:ind w:firstLine="567"/>
      </w:pPr>
      <w:r w:rsidRPr="00703DE8">
        <w:rPr>
          <w:b/>
          <w:bCs/>
          <w:i/>
        </w:rPr>
        <w:t>Во введении</w:t>
      </w:r>
      <w:r w:rsidRPr="005E1E59">
        <w:rPr>
          <w:i/>
        </w:rPr>
        <w:t xml:space="preserve"> автору курсовой работы</w:t>
      </w:r>
      <w:r w:rsidRPr="005E1E59">
        <w:t xml:space="preserve"> необходимо в следующей последовательности изложить: </w:t>
      </w:r>
    </w:p>
    <w:p w14:paraId="0670F464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актуальность работы; </w:t>
      </w:r>
    </w:p>
    <w:p w14:paraId="365C53B1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библиографию изучаемого вопроса; </w:t>
      </w:r>
    </w:p>
    <w:p w14:paraId="0F0387B5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цель; </w:t>
      </w:r>
    </w:p>
    <w:p w14:paraId="1579D0D2" w14:textId="77777777" w:rsidR="00874A3B" w:rsidRPr="005E1E59" w:rsidRDefault="00874A3B" w:rsidP="00D448CF">
      <w:pPr>
        <w:pStyle w:val="a9"/>
        <w:numPr>
          <w:ilvl w:val="0"/>
          <w:numId w:val="6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объект и предмет исследования; </w:t>
      </w:r>
    </w:p>
    <w:p w14:paraId="7D4CC640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задачи; </w:t>
      </w:r>
    </w:p>
    <w:p w14:paraId="055E8DC6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описание структуры работы; </w:t>
      </w:r>
    </w:p>
    <w:p w14:paraId="1771969C" w14:textId="77777777" w:rsidR="00874A3B" w:rsidRPr="005E1E59" w:rsidRDefault="00874A3B" w:rsidP="00D448CF">
      <w:pPr>
        <w:pStyle w:val="Default"/>
        <w:numPr>
          <w:ilvl w:val="0"/>
          <w:numId w:val="6"/>
        </w:numPr>
        <w:spacing w:line="360" w:lineRule="auto"/>
      </w:pPr>
      <w:r w:rsidRPr="005E1E59">
        <w:t xml:space="preserve">практическую значимость. </w:t>
      </w:r>
    </w:p>
    <w:p w14:paraId="7BABA28E" w14:textId="77777777" w:rsidR="0079561A" w:rsidRPr="005E1E59" w:rsidRDefault="00874A3B" w:rsidP="0079561A">
      <w:pPr>
        <w:tabs>
          <w:tab w:val="num" w:pos="540"/>
        </w:tabs>
        <w:spacing w:line="360" w:lineRule="auto"/>
        <w:ind w:right="-6" w:firstLine="539"/>
        <w:jc w:val="both"/>
      </w:pPr>
      <w:r w:rsidRPr="00492FE0">
        <w:rPr>
          <w:b/>
        </w:rPr>
        <w:t>Актуальность темы</w:t>
      </w:r>
      <w:r w:rsidRPr="005E1E59">
        <w:t xml:space="preserve"> и ее обоснование связано с выявлением значимости данной темы в условиях изменяющихся нормативных документов. Необходимо раскрыть и объяснить наличие проблемы, ее важность; слабую изученн</w:t>
      </w:r>
      <w:r w:rsidR="0079561A" w:rsidRPr="005E1E59">
        <w:t>ость темы в теоретическом плане.</w:t>
      </w:r>
    </w:p>
    <w:p w14:paraId="02881129" w14:textId="77777777" w:rsidR="00874A3B" w:rsidRPr="005E1E59" w:rsidRDefault="00874A3B" w:rsidP="0079561A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Анализ литературы по проблеме исследования предполагает краткое описание наиболее значимых научных работ, которые были использованы автором в процессе написания курсовой работы. </w:t>
      </w:r>
    </w:p>
    <w:p w14:paraId="3906F0D7" w14:textId="77777777" w:rsidR="00874A3B" w:rsidRPr="005E1E59" w:rsidRDefault="00874A3B" w:rsidP="00BE1ED4">
      <w:pPr>
        <w:pStyle w:val="Default"/>
        <w:spacing w:line="360" w:lineRule="auto"/>
        <w:ind w:firstLine="539"/>
      </w:pPr>
      <w:r w:rsidRPr="005E1E59">
        <w:t>Исходя из степени исследования данной проблемы, формируется цель работы</w:t>
      </w:r>
      <w:r w:rsidRPr="005E1E59">
        <w:rPr>
          <w:b/>
          <w:bCs/>
          <w:i/>
          <w:iCs/>
        </w:rPr>
        <w:t xml:space="preserve">. </w:t>
      </w:r>
    </w:p>
    <w:p w14:paraId="5A52429F" w14:textId="77777777" w:rsidR="00BE1ED4" w:rsidRPr="00FF0AF5" w:rsidRDefault="00BE1ED4" w:rsidP="00BE1ED4">
      <w:pPr>
        <w:pStyle w:val="Default"/>
        <w:spacing w:line="360" w:lineRule="auto"/>
        <w:ind w:firstLine="709"/>
        <w:jc w:val="both"/>
        <w:rPr>
          <w:color w:val="auto"/>
        </w:rPr>
      </w:pPr>
      <w:r w:rsidRPr="00492FE0">
        <w:rPr>
          <w:b/>
          <w:color w:val="auto"/>
        </w:rPr>
        <w:t>Целью исследования</w:t>
      </w:r>
      <w:r w:rsidRPr="00FF0AF5">
        <w:rPr>
          <w:color w:val="auto"/>
        </w:rPr>
        <w:t xml:space="preserve"> является достижение конкретного конечного результата, например изучение алгоритма функционирования организации </w:t>
      </w:r>
    </w:p>
    <w:p w14:paraId="20D2A86D" w14:textId="77777777" w:rsidR="00492FE0" w:rsidRDefault="00BE1ED4" w:rsidP="00BE1ED4">
      <w:pPr>
        <w:tabs>
          <w:tab w:val="num" w:pos="540"/>
        </w:tabs>
        <w:spacing w:line="360" w:lineRule="auto"/>
        <w:ind w:firstLine="709"/>
        <w:jc w:val="both"/>
      </w:pPr>
      <w:r w:rsidRPr="00492FE0">
        <w:rPr>
          <w:b/>
        </w:rPr>
        <w:t>Объект и предмет исследования</w:t>
      </w:r>
      <w:r w:rsidRPr="00FF0AF5">
        <w:t xml:space="preserve"> обусловлены проблемой (темой) исследования и отражают ее суть.</w:t>
      </w:r>
    </w:p>
    <w:p w14:paraId="4C942F32" w14:textId="77777777" w:rsidR="004139AA" w:rsidRDefault="00BE1ED4" w:rsidP="00BE1ED4">
      <w:pPr>
        <w:tabs>
          <w:tab w:val="num" w:pos="540"/>
        </w:tabs>
        <w:spacing w:line="360" w:lineRule="auto"/>
        <w:ind w:firstLine="709"/>
        <w:jc w:val="both"/>
      </w:pPr>
      <w:r w:rsidRPr="00492FE0">
        <w:rPr>
          <w:b/>
        </w:rPr>
        <w:lastRenderedPageBreak/>
        <w:t>Объект исследования</w:t>
      </w:r>
      <w:r w:rsidRPr="00FF0AF5">
        <w:rPr>
          <w:i/>
          <w:iCs/>
        </w:rPr>
        <w:t xml:space="preserve">– </w:t>
      </w:r>
      <w:r w:rsidRPr="00FF0AF5">
        <w:t>это та крупная, относительно самостоятельная часть области, в которой находится предмет исследования</w:t>
      </w:r>
      <w:r w:rsidR="004139AA">
        <w:t>.</w:t>
      </w:r>
    </w:p>
    <w:p w14:paraId="6BE36395" w14:textId="77777777" w:rsidR="006375D3" w:rsidRPr="00BE1ED4" w:rsidRDefault="00BE1ED4" w:rsidP="00BE1ED4">
      <w:pPr>
        <w:tabs>
          <w:tab w:val="num" w:pos="540"/>
        </w:tabs>
        <w:spacing w:line="360" w:lineRule="auto"/>
        <w:ind w:firstLine="709"/>
        <w:jc w:val="both"/>
      </w:pPr>
      <w:r w:rsidRPr="00492FE0">
        <w:rPr>
          <w:b/>
        </w:rPr>
        <w:t>Предмет исследования</w:t>
      </w:r>
      <w:r w:rsidRPr="00FF0AF5">
        <w:rPr>
          <w:i/>
          <w:iCs/>
        </w:rPr>
        <w:t xml:space="preserve">– </w:t>
      </w:r>
      <w:r w:rsidRPr="00FF0AF5">
        <w:t>это конкретная часть объекта. это то, что находится в границах объекта, определенные свойства объекта их соотношения, зависимость объекта от каких-либо условий. Предметом исследования могут быть явления в целом отдельные их стороны, аспекты и отношения между отдельными сторонами, например операции выполняемые в рамках коммерческой деятельности</w:t>
      </w:r>
      <w:r>
        <w:t>.</w:t>
      </w:r>
    </w:p>
    <w:p w14:paraId="0D7043D8" w14:textId="77777777" w:rsidR="006375D3" w:rsidRDefault="006375D3" w:rsidP="006375D3">
      <w:pPr>
        <w:pStyle w:val="Default"/>
        <w:spacing w:line="360" w:lineRule="auto"/>
        <w:ind w:firstLine="709"/>
        <w:jc w:val="both"/>
      </w:pPr>
      <w:r w:rsidRPr="00492FE0">
        <w:rPr>
          <w:b/>
        </w:rPr>
        <w:t>Задачами исследования</w:t>
      </w:r>
      <w:r>
        <w:t xml:space="preserve"> являются конкретизированные или более частные цели исследования (т.е. ответить на вопрос – «Что нужно сделать, чтобы цель была достигнута?»). </w:t>
      </w:r>
    </w:p>
    <w:p w14:paraId="26E75A8F" w14:textId="77777777" w:rsidR="001D3186" w:rsidRPr="001D3186" w:rsidRDefault="001D3186" w:rsidP="001D3186">
      <w:pPr>
        <w:pStyle w:val="Default"/>
        <w:spacing w:line="360" w:lineRule="auto"/>
        <w:ind w:firstLine="709"/>
        <w:jc w:val="both"/>
        <w:rPr>
          <w:b/>
        </w:rPr>
      </w:pPr>
      <w:r w:rsidRPr="001D3186">
        <w:rPr>
          <w:b/>
        </w:rPr>
        <w:t>Перечень рекомендуемых задач:</w:t>
      </w:r>
    </w:p>
    <w:p w14:paraId="1489F66B" w14:textId="77777777" w:rsidR="001D3186" w:rsidRPr="001D3186" w:rsidRDefault="001D3186" w:rsidP="001D3186">
      <w:pPr>
        <w:pStyle w:val="Default"/>
        <w:spacing w:line="360" w:lineRule="auto"/>
        <w:ind w:firstLine="709"/>
        <w:jc w:val="both"/>
      </w:pPr>
      <w:r>
        <w:t>«На  основе  теоретического  анализа  литературы   разрабо</w:t>
      </w:r>
      <w:r>
        <w:softHyphen/>
      </w:r>
      <w:r w:rsidRPr="001D3186">
        <w:t>тать...» (ключевые понятия, основные концепции).</w:t>
      </w:r>
    </w:p>
    <w:p w14:paraId="0BBF31E1" w14:textId="77777777" w:rsidR="001D3186" w:rsidRPr="001D3186" w:rsidRDefault="001D3186" w:rsidP="001D3186">
      <w:pPr>
        <w:pStyle w:val="Default"/>
        <w:spacing w:line="360" w:lineRule="auto"/>
        <w:ind w:firstLine="709"/>
        <w:jc w:val="both"/>
      </w:pPr>
      <w:r w:rsidRPr="001D3186">
        <w:t>«</w:t>
      </w:r>
      <w:r>
        <w:t>Определить... » (выделить основные условия, факторы, при</w:t>
      </w:r>
      <w:r>
        <w:softHyphen/>
      </w:r>
      <w:r w:rsidRPr="001D3186">
        <w:t>чины, влияющие на объект исследования).</w:t>
      </w:r>
    </w:p>
    <w:p w14:paraId="40E93165" w14:textId="77777777" w:rsidR="001D3186" w:rsidRPr="001D3186" w:rsidRDefault="001D3186" w:rsidP="001D3186">
      <w:pPr>
        <w:pStyle w:val="Default"/>
        <w:spacing w:line="360" w:lineRule="auto"/>
        <w:ind w:firstLine="709"/>
        <w:jc w:val="both"/>
      </w:pPr>
      <w:r>
        <w:t>«Раскрыть... » (выделить основные условия, факторы, причи</w:t>
      </w:r>
      <w:r w:rsidRPr="001D3186">
        <w:t xml:space="preserve">ны, влияющие на предмет исследования). </w:t>
      </w:r>
    </w:p>
    <w:p w14:paraId="4D18D36C" w14:textId="77777777" w:rsidR="001D3186" w:rsidRPr="001D3186" w:rsidRDefault="001D3186" w:rsidP="001D3186">
      <w:pPr>
        <w:pStyle w:val="Default"/>
        <w:spacing w:line="360" w:lineRule="auto"/>
        <w:ind w:firstLine="709"/>
        <w:jc w:val="both"/>
      </w:pPr>
      <w:r w:rsidRPr="001D3186">
        <w:t>«Разработать... » (средства, условия, формы, программы).</w:t>
      </w:r>
    </w:p>
    <w:p w14:paraId="4C73A702" w14:textId="77777777" w:rsidR="001D3186" w:rsidRDefault="001D3186" w:rsidP="001D3186">
      <w:pPr>
        <w:pStyle w:val="Default"/>
        <w:spacing w:line="360" w:lineRule="auto"/>
        <w:ind w:firstLine="709"/>
        <w:jc w:val="both"/>
      </w:pPr>
      <w:r>
        <w:t>«Апробировать…» (что разработали) и дать рекомендации...</w:t>
      </w:r>
    </w:p>
    <w:p w14:paraId="0BDACA3A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492FE0">
        <w:rPr>
          <w:b/>
        </w:rPr>
        <w:t>Методы исследования.</w:t>
      </w:r>
      <w:r w:rsidRPr="005E1E59">
        <w:t xml:space="preserve"> Выбор методов исследования зависит от темы, проблемы, цели и задач исследования. По уровню проникновения в сущность выделяют методы эмпирического, теоретического исследования, а также специальные методы. К эмпирическим методам – способам выявления и обобщения фактов непосредственно в опыте, в практике – относятся: </w:t>
      </w:r>
      <w:r w:rsidR="00CF089D" w:rsidRPr="00A8141F">
        <w:t>наблюдение, эксперимент, беседа, анкетирование, тестирование, изучение литературы, исторических источников, их анализ, сравнение</w:t>
      </w:r>
      <w:r w:rsidR="00CF089D">
        <w:t xml:space="preserve"> и т. п</w:t>
      </w:r>
      <w:r w:rsidRPr="005E1E59">
        <w:t>.</w:t>
      </w:r>
    </w:p>
    <w:p w14:paraId="638CC605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 xml:space="preserve">К теоретическим методам, направленным на раскрытие внутренней структуры изучаемого предмета, механизмов его развития и функционирования, относятся теоретический анализ и синтез, абстрагирование, конкретизация и идеализация, индукция и дедукция, аналогия, моделирование, сравнение, классификация, обобщение. По функциям выделяют методы диагностики, объяснения, прогнозирование, преобразование, коррекции, статистической обработки материала и др. </w:t>
      </w:r>
    </w:p>
    <w:p w14:paraId="2A959B70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492FE0">
        <w:rPr>
          <w:b/>
        </w:rPr>
        <w:t>Основная часть курсовой работа</w:t>
      </w:r>
      <w:r w:rsidRPr="005E1E59">
        <w:t xml:space="preserve"> содержит две главы, каждая из которых в свою очередь делится на </w:t>
      </w:r>
      <w:r w:rsidR="00870FAB">
        <w:t>2 раздела.</w:t>
      </w:r>
      <w:r w:rsidRPr="005E1E59">
        <w:t xml:space="preserve"> Структура основной части определяется характером курсовой работы. </w:t>
      </w:r>
    </w:p>
    <w:p w14:paraId="4878E790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lastRenderedPageBreak/>
        <w:t xml:space="preserve">В основной части теоретической курсовой работы первый раздел может носить общетеоретический (методологический) характер, второй раздел – собственно исследовательский, в котором дается анализ изучаемой проблемы, характеристика методов исследовательской работы, выводы и заключения по исследуемой проблеме. </w:t>
      </w:r>
    </w:p>
    <w:p w14:paraId="61584AEA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>Основная часть курсовой работы практического характера может иметь разделы, подразделы, главы, содержание которых представляют теоретические основы изучаемой проблемы, вторая глава представляет характеристику практической разработки предприятия, индустрии.</w:t>
      </w:r>
    </w:p>
    <w:p w14:paraId="133ED76A" w14:textId="730E094A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492FE0">
        <w:rPr>
          <w:b/>
        </w:rPr>
        <w:t>В заключении</w:t>
      </w:r>
      <w:r w:rsidR="00BC288F">
        <w:rPr>
          <w:b/>
        </w:rPr>
        <w:t xml:space="preserve"> </w:t>
      </w:r>
      <w:r w:rsidRPr="00492FE0">
        <w:t>логически</w:t>
      </w:r>
      <w:r w:rsidRPr="005E1E59">
        <w:t xml:space="preserve"> последовательно излагаются теоретические и практические выводы и предложения, к которым пришел </w:t>
      </w:r>
      <w:r w:rsidR="00703DE8">
        <w:t>обучающийся</w:t>
      </w:r>
      <w:r w:rsidRPr="005E1E59">
        <w:t xml:space="preserve"> в результате исследования и разработки, т.е. формулируются ответы на поставленные во введении цель и задачи. Они должны быть краткими и четкими, дающими полное представление о содержании, значимости, обоснованности и эффективности разработок. Пишутся они тезисно (по пунктам) и должны отражать основные выводы по теории вопроса, по проведенному анализу и всем предлагаемым направлениям совершенствования проблемы с оценкой их эффективности по конкретному объекту исследования.</w:t>
      </w:r>
    </w:p>
    <w:p w14:paraId="6CDAC044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492FE0">
        <w:rPr>
          <w:b/>
        </w:rPr>
        <w:t xml:space="preserve">Список </w:t>
      </w:r>
      <w:r w:rsidR="00170CB8" w:rsidRPr="00492FE0">
        <w:rPr>
          <w:b/>
        </w:rPr>
        <w:t>использованных источников</w:t>
      </w:r>
      <w:r w:rsidRPr="005E1E59">
        <w:t xml:space="preserve"> должен быть составлен в соответствии с ГОСТ Р 7.0.5-2008 "Система стандартов по информации, библиотечному и издательскому делу. Библиографическая ссылка. Общие требования и правила составления", с указанием автора, названия, места издания, издательства, года издания, количества страниц. В состав использованной литературы входят Кодексы, Законы, нормативные акты, методические указания и рекомендации, монографии, учебники, учебные пособия, статьи, статистические материалы, отчеты.</w:t>
      </w:r>
    </w:p>
    <w:p w14:paraId="1F0EEAD7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В приложение</w:t>
      </w:r>
      <w:r w:rsidRPr="005E1E59">
        <w:t xml:space="preserve"> следует относить вспомогательный материал, который при включении в основную часть работы загромождает текст. </w:t>
      </w:r>
    </w:p>
    <w:p w14:paraId="1A53F095" w14:textId="77777777"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К вспомогательному материалу</w:t>
      </w:r>
      <w:r w:rsidRPr="005E1E59">
        <w:t xml:space="preserve"> относятся промежуточные расчеты, инструкции, иллюстрации.</w:t>
      </w:r>
    </w:p>
    <w:p w14:paraId="214139A1" w14:textId="77777777" w:rsidR="0079561A" w:rsidRPr="004321AD" w:rsidRDefault="00874A3B" w:rsidP="004321AD">
      <w:pPr>
        <w:spacing w:before="36" w:after="36" w:line="360" w:lineRule="auto"/>
        <w:ind w:firstLine="709"/>
        <w:jc w:val="both"/>
        <w:rPr>
          <w:color w:val="000000"/>
        </w:rPr>
      </w:pPr>
      <w:r w:rsidRPr="005E1E59">
        <w:t>Приложение нумеруется, продолжая счет после списка литературы, но его объем не ограничен и не включается в обязательное количество страниц курсовой работы.</w:t>
      </w:r>
    </w:p>
    <w:p w14:paraId="5E4CA37D" w14:textId="77777777" w:rsidR="00874A3B" w:rsidRPr="006375D3" w:rsidRDefault="00874A3B" w:rsidP="007C193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495150246"/>
      <w:r w:rsidRPr="0063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выполнения курсовой работы</w:t>
      </w:r>
      <w:bookmarkEnd w:id="3"/>
    </w:p>
    <w:p w14:paraId="3D28CF9F" w14:textId="77777777" w:rsidR="0079561A" w:rsidRPr="005E1E59" w:rsidRDefault="0079561A" w:rsidP="00824BA7">
      <w:pPr>
        <w:pStyle w:val="Default"/>
        <w:spacing w:line="360" w:lineRule="auto"/>
        <w:ind w:firstLine="284"/>
      </w:pPr>
    </w:p>
    <w:p w14:paraId="61B1DF1A" w14:textId="7FF954C2" w:rsidR="0079561A" w:rsidRPr="005E1E59" w:rsidRDefault="00703DE8" w:rsidP="0079561A">
      <w:pPr>
        <w:pStyle w:val="Default"/>
        <w:spacing w:line="360" w:lineRule="auto"/>
        <w:ind w:firstLine="709"/>
        <w:jc w:val="both"/>
      </w:pPr>
      <w:r>
        <w:t>Обучающийся</w:t>
      </w:r>
      <w:r w:rsidR="00874A3B" w:rsidRPr="005E1E59">
        <w:t xml:space="preserve"> выбирает конкретную тему самостоятельно в соответствии с индивидуальными интересами и согласует ее с преподавателем (руководителем). </w:t>
      </w:r>
      <w:r>
        <w:t>Обучающийся</w:t>
      </w:r>
      <w:r w:rsidR="00874A3B" w:rsidRPr="005E1E59">
        <w:t xml:space="preserve"> может предложить свою тему в направлении исследования инновационных </w:t>
      </w:r>
      <w:r w:rsidR="00874A3B" w:rsidRPr="005E1E59">
        <w:lastRenderedPageBreak/>
        <w:t xml:space="preserve">видов или индивидуальных творческих или профессиональных интересов, обосновав при этом важность и целесообразность ее разработки и получив согласие преподавателя.           Преподаватель выдает </w:t>
      </w:r>
      <w:r>
        <w:t>обучающ</w:t>
      </w:r>
      <w:r w:rsidR="006F1576">
        <w:t>емуся</w:t>
      </w:r>
      <w:r w:rsidR="00874A3B" w:rsidRPr="005E1E59">
        <w:t xml:space="preserve"> задание на выполнение курсовой работы по установленной форме. Любые изменения названия темы после выдачи </w:t>
      </w:r>
      <w:r>
        <w:t>обучающ</w:t>
      </w:r>
      <w:r w:rsidR="006F1576">
        <w:t>ему</w:t>
      </w:r>
      <w:r>
        <w:t>ся</w:t>
      </w:r>
      <w:r w:rsidR="00874A3B" w:rsidRPr="005E1E59">
        <w:t xml:space="preserve"> задания не допускаются.</w:t>
      </w:r>
    </w:p>
    <w:p w14:paraId="7FC8C833" w14:textId="77777777" w:rsidR="009C07D6" w:rsidRPr="00F21EDA" w:rsidRDefault="009C07D6" w:rsidP="009C07D6">
      <w:pPr>
        <w:pStyle w:val="af1"/>
        <w:spacing w:line="360" w:lineRule="auto"/>
        <w:ind w:left="0" w:firstLine="720"/>
        <w:jc w:val="both"/>
      </w:pPr>
      <w:r w:rsidRPr="00F21EDA">
        <w:t>Рекомендуется следующий ход работы по процессу подготовки курсовой работы:</w:t>
      </w:r>
    </w:p>
    <w:p w14:paraId="54B551F9" w14:textId="77777777" w:rsidR="004139AA" w:rsidRPr="00A8141F" w:rsidRDefault="004139AA" w:rsidP="004139AA">
      <w:pPr>
        <w:spacing w:line="360" w:lineRule="auto"/>
        <w:jc w:val="both"/>
      </w:pPr>
      <w:r>
        <w:t xml:space="preserve">1. </w:t>
      </w:r>
      <w:r w:rsidRPr="00A8141F">
        <w:t>Выбор темы и согласование ее с научным руководителем</w:t>
      </w:r>
    </w:p>
    <w:p w14:paraId="4B16AAA1" w14:textId="77777777" w:rsidR="004139AA" w:rsidRPr="00A8141F" w:rsidRDefault="004139AA" w:rsidP="004139AA">
      <w:pPr>
        <w:spacing w:line="360" w:lineRule="auto"/>
        <w:jc w:val="both"/>
      </w:pPr>
      <w:r w:rsidRPr="00A8141F">
        <w:t>2. Составление плана выполнения курсовой работы</w:t>
      </w:r>
    </w:p>
    <w:p w14:paraId="3F9CAEEA" w14:textId="77777777" w:rsidR="004139AA" w:rsidRPr="00A8141F" w:rsidRDefault="004139AA" w:rsidP="004139AA">
      <w:pPr>
        <w:spacing w:line="360" w:lineRule="auto"/>
        <w:jc w:val="both"/>
      </w:pPr>
      <w:r w:rsidRPr="00A8141F">
        <w:t>3. Подбор и изучение литературных источников по теме курсовой работы</w:t>
      </w:r>
    </w:p>
    <w:p w14:paraId="78EF2B55" w14:textId="77777777" w:rsidR="004139AA" w:rsidRPr="00A8141F" w:rsidRDefault="004139AA" w:rsidP="004139AA">
      <w:pPr>
        <w:spacing w:line="360" w:lineRule="auto"/>
        <w:jc w:val="both"/>
      </w:pPr>
      <w:r w:rsidRPr="00A8141F">
        <w:t>4. Сбор и анализ практического материала</w:t>
      </w:r>
    </w:p>
    <w:p w14:paraId="0A5E6467" w14:textId="77777777" w:rsidR="004139AA" w:rsidRPr="00A8141F" w:rsidRDefault="004139AA" w:rsidP="004139AA">
      <w:pPr>
        <w:spacing w:line="360" w:lineRule="auto"/>
        <w:jc w:val="both"/>
      </w:pPr>
      <w:r w:rsidRPr="00A8141F">
        <w:t>5. Написание и оформление работы</w:t>
      </w:r>
    </w:p>
    <w:p w14:paraId="623E7518" w14:textId="77777777" w:rsidR="004139AA" w:rsidRPr="00A8141F" w:rsidRDefault="004139AA" w:rsidP="004139AA">
      <w:pPr>
        <w:spacing w:line="360" w:lineRule="auto"/>
        <w:jc w:val="both"/>
      </w:pPr>
      <w:r w:rsidRPr="00A8141F">
        <w:t>6. Подготовка к защите курсовой работы</w:t>
      </w:r>
    </w:p>
    <w:p w14:paraId="111F03F8" w14:textId="77777777" w:rsidR="00BE6F37" w:rsidRPr="005E1E59" w:rsidRDefault="004139AA" w:rsidP="004139AA">
      <w:pPr>
        <w:pStyle w:val="af1"/>
        <w:spacing w:after="0" w:line="360" w:lineRule="auto"/>
        <w:ind w:left="0"/>
        <w:jc w:val="both"/>
      </w:pPr>
      <w:r w:rsidRPr="00A8141F">
        <w:t>7. Защита курсовой работы</w:t>
      </w:r>
    </w:p>
    <w:p w14:paraId="6DE80A4C" w14:textId="77777777" w:rsidR="00B81ECD" w:rsidRPr="0078435C" w:rsidRDefault="00BE6F37" w:rsidP="009C07D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495150247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B81ECD" w:rsidRPr="007843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Оформление курсовых работ.</w:t>
      </w:r>
      <w:bookmarkEnd w:id="4"/>
    </w:p>
    <w:p w14:paraId="79DFF134" w14:textId="77777777" w:rsidR="00DC2C3F" w:rsidRPr="005E1E59" w:rsidRDefault="00DC2C3F" w:rsidP="00BE1ED4">
      <w:pPr>
        <w:spacing w:line="360" w:lineRule="auto"/>
      </w:pPr>
    </w:p>
    <w:p w14:paraId="1F3551CD" w14:textId="77777777" w:rsidR="00BE6F37" w:rsidRPr="00856F85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bookmarkStart w:id="5" w:name="_Toc495150248"/>
      <w:r w:rsidRPr="002E596D">
        <w:rPr>
          <w:sz w:val="24"/>
          <w:szCs w:val="24"/>
        </w:rPr>
        <w:t>Оформление текста  производится с учетом требований</w:t>
      </w:r>
      <w:r w:rsidR="00BC288F">
        <w:rPr>
          <w:sz w:val="24"/>
          <w:szCs w:val="24"/>
        </w:rPr>
        <w:t xml:space="preserve"> </w:t>
      </w:r>
      <w:r w:rsidRPr="002E596D">
        <w:rPr>
          <w:sz w:val="24"/>
          <w:szCs w:val="24"/>
        </w:rPr>
        <w:t xml:space="preserve">ГОСТ Р 7.0.5-2008, в том числе ГОСТ </w:t>
      </w:r>
      <w:r w:rsidRPr="002E596D">
        <w:rPr>
          <w:color w:val="1B1818"/>
          <w:sz w:val="24"/>
          <w:szCs w:val="24"/>
        </w:rPr>
        <w:t>7.32-2001.</w:t>
      </w:r>
    </w:p>
    <w:p w14:paraId="5B8FED54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 необходимо располагать только на одной стороне бумаги белог</w:t>
      </w:r>
      <w:r>
        <w:rPr>
          <w:sz w:val="24"/>
          <w:szCs w:val="24"/>
        </w:rPr>
        <w:t xml:space="preserve">о цвета формата А 4 (210х290мм) </w:t>
      </w:r>
      <w:r w:rsidRPr="00D05592">
        <w:rPr>
          <w:sz w:val="24"/>
          <w:szCs w:val="24"/>
        </w:rPr>
        <w:t>сдается в печатном виде. Работа в рукописном виде к защите не допускается.</w:t>
      </w:r>
    </w:p>
    <w:p w14:paraId="3B9090C6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Объем  должен составлять не менее </w:t>
      </w:r>
      <w:r w:rsidRPr="000B3B55">
        <w:rPr>
          <w:sz w:val="24"/>
          <w:szCs w:val="24"/>
        </w:rPr>
        <w:t>25</w:t>
      </w:r>
      <w:r>
        <w:rPr>
          <w:sz w:val="24"/>
          <w:szCs w:val="24"/>
        </w:rPr>
        <w:t xml:space="preserve">, но не более </w:t>
      </w:r>
      <w:r w:rsidRPr="000B3B55">
        <w:rPr>
          <w:sz w:val="24"/>
          <w:szCs w:val="24"/>
        </w:rPr>
        <w:t>3</w:t>
      </w:r>
      <w:r w:rsidRPr="00CD0321">
        <w:rPr>
          <w:sz w:val="24"/>
          <w:szCs w:val="24"/>
        </w:rPr>
        <w:t>5</w:t>
      </w:r>
      <w:r w:rsidRPr="00D05592">
        <w:rPr>
          <w:sz w:val="24"/>
          <w:szCs w:val="24"/>
        </w:rPr>
        <w:t xml:space="preserve"> страниц печатного текста формата</w:t>
      </w:r>
      <w:r>
        <w:rPr>
          <w:sz w:val="24"/>
          <w:szCs w:val="24"/>
        </w:rPr>
        <w:t xml:space="preserve"> А 4 без приложений.  </w:t>
      </w:r>
    </w:p>
    <w:p w14:paraId="340ECCEE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Основной текст  печатается шрифтом Times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New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Roman </w:t>
      </w:r>
      <w:r>
        <w:rPr>
          <w:sz w:val="24"/>
          <w:szCs w:val="24"/>
        </w:rPr>
        <w:t xml:space="preserve">шрифт - </w:t>
      </w:r>
      <w:r w:rsidRPr="00D05592">
        <w:rPr>
          <w:sz w:val="24"/>
          <w:szCs w:val="24"/>
        </w:rPr>
        <w:t>14, интервал – 1,5, выравнивание – по ширине. Размеры полей: слева – 30 мм, справа – 10 мм, снизу и сверху 20 мм, абзацный отступ – 1,25 см.</w:t>
      </w:r>
    </w:p>
    <w:p w14:paraId="36D88780" w14:textId="77777777" w:rsidR="00BE6F37" w:rsidRPr="00A02A5F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глав  необходимо печатать заглавными</w:t>
      </w:r>
      <w:r>
        <w:rPr>
          <w:sz w:val="24"/>
          <w:szCs w:val="24"/>
        </w:rPr>
        <w:t xml:space="preserve">  буквами </w:t>
      </w:r>
      <w:r w:rsidRPr="00D05592">
        <w:rPr>
          <w:sz w:val="24"/>
          <w:szCs w:val="24"/>
        </w:rPr>
        <w:t>(шрифтом Times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New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Roman 14), без точки в конце фразы, выделение – жирным шрифтом без подчеркивания и курсива, выравнивание – по центру. Каждая глава начинается с нового листа. Перенос слов в заголовках не допускается.</w:t>
      </w:r>
    </w:p>
    <w:p w14:paraId="2BD30674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разделов, подразделов и пунктов  необходимо печатать прописными</w:t>
      </w:r>
      <w:r>
        <w:rPr>
          <w:sz w:val="24"/>
          <w:szCs w:val="24"/>
        </w:rPr>
        <w:t xml:space="preserve"> буквами с заглавной</w:t>
      </w:r>
      <w:r w:rsidRPr="00D05592">
        <w:rPr>
          <w:sz w:val="24"/>
          <w:szCs w:val="24"/>
        </w:rPr>
        <w:t xml:space="preserve"> букв, без точки в конце фразы, выделение – жирным шрифтом без подчеркивания и курсива, выравнивание – по ширине, абзацный отступ – 1,25 см.</w:t>
      </w:r>
    </w:p>
    <w:p w14:paraId="59AB5885" w14:textId="1B35A1EC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Страницы  нумеруются арабскими цифрами внизу</w:t>
      </w:r>
      <w:r>
        <w:rPr>
          <w:sz w:val="24"/>
          <w:szCs w:val="24"/>
        </w:rPr>
        <w:t>,</w:t>
      </w:r>
      <w:r w:rsidR="00BC288F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D05592">
        <w:rPr>
          <w:sz w:val="24"/>
          <w:szCs w:val="24"/>
        </w:rPr>
        <w:t>середине страницы, шрифт Times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New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Roman 12.</w:t>
      </w:r>
    </w:p>
    <w:p w14:paraId="1D6FD1FE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lastRenderedPageBreak/>
        <w:t>Титульный лист, задание, содержание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и приложения включают в общую нумерацию страниц, номер страницы на титульном листе, задании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содержании и приложениях не проставляется, расстановка нумерации страниц начинается с введения.</w:t>
      </w:r>
    </w:p>
    <w:p w14:paraId="65D7B16C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Иллюстрации графики, схемы, рисунки, диаграммы и т.п. располагаются в основной части  (выравнивание – по центру), нумерация последовательно-сквозная (Рис.1, Рис.2 и т.д.). Названия иллюстраций, графиков, схем, рисунков, диаграмм должны располагаться под изображением иллюстративного материала в центре, после нумерации.</w:t>
      </w:r>
    </w:p>
    <w:p w14:paraId="1EBE6643" w14:textId="77777777" w:rsidR="00BE6F37" w:rsidRPr="005C54E3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z w:val="24"/>
          <w:szCs w:val="24"/>
        </w:rPr>
        <w:t>Выделение – жирным шрифтом и курсивом не рекомендуется.</w:t>
      </w:r>
    </w:p>
    <w:p w14:paraId="0965CCA5" w14:textId="675D8912" w:rsidR="00BE6F37" w:rsidRPr="009A047D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CE6F08">
        <w:rPr>
          <w:spacing w:val="9"/>
          <w:sz w:val="24"/>
          <w:szCs w:val="24"/>
        </w:rPr>
        <w:t>В</w:t>
      </w:r>
      <w:r w:rsidRPr="00CE6F08">
        <w:rPr>
          <w:sz w:val="24"/>
          <w:szCs w:val="24"/>
        </w:rPr>
        <w:t>о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се</w:t>
      </w:r>
      <w:r w:rsidRPr="00CE6F08">
        <w:rPr>
          <w:sz w:val="24"/>
          <w:szCs w:val="24"/>
        </w:rPr>
        <w:t>х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5"/>
          <w:sz w:val="24"/>
          <w:szCs w:val="24"/>
        </w:rPr>
        <w:t>у</w:t>
      </w:r>
      <w:r w:rsidRPr="00CE6F08">
        <w:rPr>
          <w:spacing w:val="9"/>
          <w:sz w:val="24"/>
          <w:szCs w:val="24"/>
        </w:rPr>
        <w:t>чая</w:t>
      </w:r>
      <w:r w:rsidRPr="00CE6F08">
        <w:rPr>
          <w:sz w:val="24"/>
          <w:szCs w:val="24"/>
        </w:rPr>
        <w:t>х</w:t>
      </w:r>
      <w:r w:rsidRPr="00CE6F08">
        <w:rPr>
          <w:spacing w:val="8"/>
          <w:sz w:val="24"/>
          <w:szCs w:val="24"/>
        </w:rPr>
        <w:t>з</w:t>
      </w:r>
      <w:r w:rsidRPr="00CE6F08">
        <w:rPr>
          <w:spacing w:val="11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15"/>
          <w:sz w:val="24"/>
          <w:szCs w:val="24"/>
        </w:rPr>
        <w:t>м</w:t>
      </w:r>
      <w:r w:rsidRPr="00CE6F08">
        <w:rPr>
          <w:spacing w:val="9"/>
          <w:sz w:val="24"/>
          <w:szCs w:val="24"/>
        </w:rPr>
        <w:t>ст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10"/>
          <w:sz w:val="24"/>
          <w:szCs w:val="24"/>
        </w:rPr>
        <w:t>о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ни</w:t>
      </w:r>
      <w:r w:rsidRPr="00CE6F08">
        <w:rPr>
          <w:sz w:val="24"/>
          <w:szCs w:val="24"/>
        </w:rPr>
        <w:t>я</w:t>
      </w:r>
      <w:r w:rsidRPr="00CE6F08">
        <w:rPr>
          <w:spacing w:val="9"/>
          <w:sz w:val="24"/>
          <w:szCs w:val="24"/>
        </w:rPr>
        <w:t>мат</w:t>
      </w:r>
      <w:r w:rsidRPr="00CE6F08">
        <w:rPr>
          <w:spacing w:val="7"/>
          <w:sz w:val="24"/>
          <w:szCs w:val="24"/>
        </w:rPr>
        <w:t>е</w:t>
      </w:r>
      <w:r w:rsidRPr="00CE6F08">
        <w:rPr>
          <w:spacing w:val="10"/>
          <w:sz w:val="24"/>
          <w:szCs w:val="24"/>
        </w:rPr>
        <w:t>ри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8"/>
          <w:sz w:val="24"/>
          <w:szCs w:val="24"/>
        </w:rPr>
        <w:t>л</w:t>
      </w:r>
      <w:r w:rsidRPr="00CE6F08">
        <w:rPr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з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9"/>
          <w:sz w:val="24"/>
          <w:szCs w:val="24"/>
        </w:rPr>
        <w:t>те</w:t>
      </w:r>
      <w:r w:rsidRPr="00CE6F08">
        <w:rPr>
          <w:spacing w:val="10"/>
          <w:sz w:val="24"/>
          <w:szCs w:val="24"/>
        </w:rPr>
        <w:t>р</w:t>
      </w:r>
      <w:r w:rsidRPr="00CE6F08">
        <w:rPr>
          <w:spacing w:val="9"/>
          <w:sz w:val="24"/>
          <w:szCs w:val="24"/>
        </w:rPr>
        <w:t>ат</w:t>
      </w:r>
      <w:r w:rsidRPr="00CE6F08">
        <w:rPr>
          <w:spacing w:val="8"/>
          <w:sz w:val="24"/>
          <w:szCs w:val="24"/>
        </w:rPr>
        <w:t>у</w:t>
      </w:r>
      <w:r w:rsidRPr="00CE6F08">
        <w:rPr>
          <w:spacing w:val="10"/>
          <w:sz w:val="24"/>
          <w:szCs w:val="24"/>
        </w:rPr>
        <w:t>рн</w:t>
      </w:r>
      <w:r w:rsidRPr="00CE6F08">
        <w:rPr>
          <w:spacing w:val="7"/>
          <w:sz w:val="24"/>
          <w:szCs w:val="24"/>
        </w:rPr>
        <w:t>ы</w:t>
      </w:r>
      <w:r w:rsidRPr="00CE6F08">
        <w:rPr>
          <w:sz w:val="24"/>
          <w:szCs w:val="24"/>
        </w:rPr>
        <w:t>х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6"/>
          <w:sz w:val="24"/>
          <w:szCs w:val="24"/>
        </w:rPr>
        <w:t>т</w:t>
      </w:r>
      <w:r w:rsidRPr="00CE6F08">
        <w:rPr>
          <w:spacing w:val="10"/>
          <w:sz w:val="24"/>
          <w:szCs w:val="24"/>
        </w:rPr>
        <w:t>о</w:t>
      </w:r>
      <w:r w:rsidRPr="00CE6F08">
        <w:rPr>
          <w:spacing w:val="21"/>
          <w:sz w:val="24"/>
          <w:szCs w:val="24"/>
        </w:rPr>
        <w:t>ч</w:t>
      </w:r>
      <w:r w:rsidRPr="00CE6F08">
        <w:rPr>
          <w:spacing w:val="10"/>
          <w:sz w:val="24"/>
          <w:szCs w:val="24"/>
        </w:rPr>
        <w:t>ни</w:t>
      </w:r>
      <w:r w:rsidRPr="00CE6F08">
        <w:rPr>
          <w:spacing w:val="9"/>
          <w:sz w:val="24"/>
          <w:szCs w:val="24"/>
        </w:rPr>
        <w:t>к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в</w:t>
      </w:r>
      <w:r w:rsidRPr="00CE6F08">
        <w:rPr>
          <w:spacing w:val="7"/>
          <w:sz w:val="24"/>
          <w:szCs w:val="24"/>
        </w:rPr>
        <w:t>(</w:t>
      </w:r>
      <w:r w:rsidRPr="00CE6F08">
        <w:rPr>
          <w:spacing w:val="10"/>
          <w:sz w:val="24"/>
          <w:szCs w:val="24"/>
        </w:rPr>
        <w:t>ци</w:t>
      </w:r>
      <w:r w:rsidRPr="00CE6F08">
        <w:rPr>
          <w:spacing w:val="9"/>
          <w:sz w:val="24"/>
          <w:szCs w:val="24"/>
        </w:rPr>
        <w:t>т</w:t>
      </w:r>
      <w:r w:rsidRPr="00CE6F08">
        <w:rPr>
          <w:spacing w:val="7"/>
          <w:sz w:val="24"/>
          <w:szCs w:val="24"/>
        </w:rPr>
        <w:t>и</w:t>
      </w:r>
      <w:r w:rsidRPr="00CE6F08">
        <w:rPr>
          <w:spacing w:val="10"/>
          <w:sz w:val="24"/>
          <w:szCs w:val="24"/>
        </w:rPr>
        <w:t>ро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7"/>
          <w:sz w:val="24"/>
          <w:szCs w:val="24"/>
        </w:rPr>
        <w:t>ан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е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т</w:t>
      </w:r>
      <w:r w:rsidRPr="00CE6F08">
        <w:rPr>
          <w:spacing w:val="10"/>
          <w:sz w:val="24"/>
          <w:szCs w:val="24"/>
        </w:rPr>
        <w:t>ор</w:t>
      </w:r>
      <w:r w:rsidRPr="00CE6F08">
        <w:rPr>
          <w:spacing w:val="9"/>
          <w:sz w:val="24"/>
          <w:szCs w:val="24"/>
        </w:rPr>
        <w:t>а)</w:t>
      </w:r>
      <w:r w:rsidRPr="00CE6F08">
        <w:rPr>
          <w:sz w:val="24"/>
          <w:szCs w:val="24"/>
        </w:rPr>
        <w:t>,в</w:t>
      </w:r>
      <w:r w:rsidR="00703DE8"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текст</w:t>
      </w:r>
      <w:r w:rsidRPr="00CE6F08">
        <w:rPr>
          <w:sz w:val="24"/>
          <w:szCs w:val="24"/>
        </w:rPr>
        <w:t>е</w:t>
      </w:r>
      <w:r w:rsidR="00703DE8">
        <w:rPr>
          <w:sz w:val="24"/>
          <w:szCs w:val="24"/>
        </w:rPr>
        <w:t xml:space="preserve"> </w:t>
      </w:r>
      <w:r w:rsidRPr="00CE6F08">
        <w:rPr>
          <w:spacing w:val="10"/>
          <w:sz w:val="24"/>
          <w:szCs w:val="24"/>
        </w:rPr>
        <w:t>до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ж</w:t>
      </w:r>
      <w:r w:rsidRPr="00CE6F08">
        <w:rPr>
          <w:spacing w:val="7"/>
          <w:sz w:val="24"/>
          <w:szCs w:val="24"/>
        </w:rPr>
        <w:t>н</w:t>
      </w:r>
      <w:r w:rsidRPr="00CE6F08">
        <w:rPr>
          <w:sz w:val="24"/>
          <w:szCs w:val="24"/>
        </w:rPr>
        <w:t>ы</w:t>
      </w:r>
      <w:r w:rsidR="00703DE8">
        <w:rPr>
          <w:sz w:val="24"/>
          <w:szCs w:val="24"/>
        </w:rPr>
        <w:t xml:space="preserve"> </w:t>
      </w:r>
      <w:r w:rsidRPr="00CE6F08">
        <w:rPr>
          <w:spacing w:val="7"/>
          <w:sz w:val="24"/>
          <w:szCs w:val="24"/>
        </w:rPr>
        <w:t>бы</w:t>
      </w:r>
      <w:r w:rsidRPr="00CE6F08">
        <w:rPr>
          <w:spacing w:val="9"/>
          <w:sz w:val="24"/>
          <w:szCs w:val="24"/>
        </w:rPr>
        <w:t>т</w:t>
      </w:r>
      <w:r w:rsidRPr="00CE6F08">
        <w:rPr>
          <w:sz w:val="24"/>
          <w:szCs w:val="24"/>
        </w:rPr>
        <w:t>ь</w:t>
      </w:r>
      <w:r w:rsidR="00703DE8"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10"/>
          <w:sz w:val="24"/>
          <w:szCs w:val="24"/>
        </w:rPr>
        <w:t>д</w:t>
      </w:r>
      <w:r w:rsidRPr="00CE6F08">
        <w:rPr>
          <w:spacing w:val="9"/>
          <w:sz w:val="24"/>
          <w:szCs w:val="24"/>
        </w:rPr>
        <w:t>е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н</w:t>
      </w:r>
      <w:r w:rsidRPr="00CE6F08">
        <w:rPr>
          <w:sz w:val="24"/>
          <w:szCs w:val="24"/>
        </w:rPr>
        <w:t>ы</w:t>
      </w:r>
      <w:r w:rsidR="00703DE8"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о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т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етст</w:t>
      </w:r>
      <w:r w:rsidRPr="00CE6F08">
        <w:rPr>
          <w:spacing w:val="11"/>
          <w:sz w:val="24"/>
          <w:szCs w:val="24"/>
        </w:rPr>
        <w:t>в</w:t>
      </w:r>
      <w:r w:rsidRPr="00CE6F08">
        <w:rPr>
          <w:spacing w:val="8"/>
          <w:sz w:val="24"/>
          <w:szCs w:val="24"/>
        </w:rPr>
        <w:t>ую</w:t>
      </w:r>
      <w:r w:rsidRPr="00CE6F08">
        <w:rPr>
          <w:spacing w:val="9"/>
          <w:sz w:val="24"/>
          <w:szCs w:val="24"/>
        </w:rPr>
        <w:t>щ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е</w:t>
      </w:r>
      <w:r w:rsidR="00703DE8"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сс</w:t>
      </w:r>
      <w:r w:rsidRPr="00CE6F08">
        <w:rPr>
          <w:spacing w:val="10"/>
          <w:sz w:val="24"/>
          <w:szCs w:val="24"/>
        </w:rPr>
        <w:t>ы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к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. С</w:t>
      </w:r>
      <w:r w:rsidRPr="009A047D">
        <w:rPr>
          <w:sz w:val="24"/>
          <w:szCs w:val="24"/>
        </w:rPr>
        <w:t xml:space="preserve">сылка – это совокупность библиографических сведений о цитируемом, рассматриваемом или упоминаемом в тексте работы другом документе. Оформление ссылок регламентируется ГОСТ Р 7.0.5-2008 «Библиографическая ссылка». </w:t>
      </w:r>
    </w:p>
    <w:p w14:paraId="2168812D" w14:textId="77777777"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Делая в работе ссылки на литературные и другие источники, необходимо соблюдать следующие требования цитирования:</w:t>
      </w:r>
    </w:p>
    <w:p w14:paraId="41306DC5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</w:t>
      </w:r>
    </w:p>
    <w:p w14:paraId="79EFF0E9" w14:textId="0A60538E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rFonts w:eastAsia="Calibri"/>
          <w:sz w:val="24"/>
          <w:szCs w:val="24"/>
          <w:lang w:eastAsia="en-US"/>
        </w:rPr>
        <w:t>Цитирование должно быть полным, без произвольного сокращения цитируемого текста и без искажений мысли автора. Пропуск слов, предложений, абзацев при цитировании допускается без искажения цитируемого текста и обозначается многоточием. Оно ставится в любом месте цитаты (в начале, в середине, в конце)</w:t>
      </w:r>
      <w:r>
        <w:rPr>
          <w:sz w:val="24"/>
          <w:szCs w:val="24"/>
        </w:rPr>
        <w:t>.</w:t>
      </w:r>
      <w:r w:rsidR="00703D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Если </w:t>
      </w:r>
      <w:r w:rsidRPr="00D05592">
        <w:rPr>
          <w:sz w:val="24"/>
          <w:szCs w:val="24"/>
        </w:rPr>
        <w:t>перед опущенным текстом или за ним стоял знак препинания, то он не сохраняется.</w:t>
      </w:r>
    </w:p>
    <w:p w14:paraId="04FA0C64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При цитировании каждая цитата должна сопровождаться ссылкой на источник.</w:t>
      </w:r>
    </w:p>
    <w:p w14:paraId="07BA019E" w14:textId="77777777" w:rsidR="00BE6F37" w:rsidRPr="009A047D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z w:val="24"/>
          <w:szCs w:val="24"/>
        </w:rPr>
        <w:t>При непрямом цитировании (при пересказе, при изложении мыслей других авторов своими словами), следует предельно точно и корректно излагать мысли автора, а также давать соответствующие ссылки на источник.</w:t>
      </w:r>
    </w:p>
    <w:p w14:paraId="05DCC11A" w14:textId="2C722429" w:rsidR="00BE6F37" w:rsidRDefault="00BC288F" w:rsidP="00BE6F37">
      <w:pPr>
        <w:pStyle w:val="a9"/>
        <w:spacing w:line="360" w:lineRule="auto"/>
        <w:ind w:left="0" w:right="114"/>
        <w:jc w:val="both"/>
        <w:rPr>
          <w:sz w:val="24"/>
          <w:szCs w:val="24"/>
        </w:rPr>
      </w:pP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с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ф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я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ст</w:t>
      </w:r>
      <w:r w:rsidRPr="00D05592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др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ск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б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ача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7"/>
          <w:sz w:val="24"/>
          <w:szCs w:val="24"/>
        </w:rPr>
        <w:t>п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использованных источников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2"/>
          <w:sz w:val="24"/>
          <w:szCs w:val="24"/>
        </w:rPr>
        <w:t>т</w:t>
      </w:r>
      <w:r w:rsidRPr="00D05592">
        <w:rPr>
          <w:spacing w:val="9"/>
          <w:sz w:val="24"/>
          <w:szCs w:val="24"/>
        </w:rPr>
        <w:t>е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ц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при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>: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8"/>
          <w:sz w:val="24"/>
          <w:szCs w:val="24"/>
        </w:rPr>
        <w:t>15</w:t>
      </w:r>
      <w:r w:rsidRPr="00D05592">
        <w:rPr>
          <w:sz w:val="24"/>
          <w:szCs w:val="24"/>
        </w:rPr>
        <w:t>,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12"/>
          <w:sz w:val="24"/>
          <w:szCs w:val="24"/>
        </w:rPr>
        <w:t>4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11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z w:val="24"/>
          <w:szCs w:val="24"/>
        </w:rPr>
        <w:t xml:space="preserve">ы </w:t>
      </w:r>
      <w:r w:rsidRPr="00D05592">
        <w:rPr>
          <w:spacing w:val="10"/>
          <w:sz w:val="24"/>
          <w:szCs w:val="24"/>
        </w:rPr>
        <w:t>оп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аемс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14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-т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8"/>
          <w:sz w:val="24"/>
          <w:szCs w:val="24"/>
        </w:rPr>
        <w:t>зл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же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ге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та</w:t>
      </w:r>
      <w:r w:rsidRPr="00D05592">
        <w:rPr>
          <w:spacing w:val="12"/>
          <w:sz w:val="24"/>
          <w:szCs w:val="24"/>
        </w:rPr>
        <w:t>к</w:t>
      </w:r>
      <w:r w:rsidRPr="00D05592">
        <w:rPr>
          <w:sz w:val="24"/>
          <w:szCs w:val="24"/>
        </w:rPr>
        <w:t>: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8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.</w:t>
      </w:r>
      <w:r w:rsidRPr="00D05592">
        <w:rPr>
          <w:spacing w:val="11"/>
          <w:sz w:val="24"/>
          <w:szCs w:val="24"/>
        </w:rPr>
        <w:t>е</w:t>
      </w:r>
      <w:r w:rsidRPr="00D05592">
        <w:rPr>
          <w:sz w:val="24"/>
          <w:szCs w:val="24"/>
        </w:rPr>
        <w:t>.</w:t>
      </w:r>
      <w:r w:rsidR="00703DE8">
        <w:rPr>
          <w:sz w:val="24"/>
          <w:szCs w:val="24"/>
        </w:rPr>
        <w:t xml:space="preserve">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</w:t>
      </w:r>
      <w:r w:rsidRPr="00D05592">
        <w:rPr>
          <w:spacing w:val="11"/>
          <w:sz w:val="24"/>
          <w:szCs w:val="24"/>
        </w:rPr>
        <w:t>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 xml:space="preserve">и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ь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про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еж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6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еск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6"/>
          <w:sz w:val="24"/>
          <w:szCs w:val="24"/>
        </w:rPr>
        <w:t>т</w:t>
      </w:r>
      <w:r w:rsidRPr="00D05592">
        <w:rPr>
          <w:sz w:val="24"/>
          <w:szCs w:val="24"/>
        </w:rPr>
        <w:t xml:space="preserve">о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1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щ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обр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16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 xml:space="preserve">: 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2</w:t>
      </w:r>
      <w:r w:rsidRPr="00D05592">
        <w:rPr>
          <w:spacing w:val="10"/>
          <w:sz w:val="24"/>
          <w:szCs w:val="24"/>
        </w:rPr>
        <w:t>;</w:t>
      </w:r>
      <w:r w:rsidRPr="00D05592">
        <w:rPr>
          <w:spacing w:val="8"/>
          <w:sz w:val="24"/>
          <w:szCs w:val="24"/>
        </w:rPr>
        <w:t>4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9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F5F0D">
        <w:rPr>
          <w:spacing w:val="10"/>
          <w:sz w:val="24"/>
          <w:szCs w:val="24"/>
        </w:rPr>
        <w:t>1</w:t>
      </w:r>
      <w:r w:rsidRPr="005F5F0D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4</w:t>
      </w:r>
      <w:r w:rsidRPr="00D05592">
        <w:rPr>
          <w:sz w:val="24"/>
          <w:szCs w:val="24"/>
        </w:rPr>
        <w:t>5–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пи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1"/>
          <w:sz w:val="24"/>
          <w:szCs w:val="24"/>
        </w:rPr>
        <w:t>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ры</w:t>
      </w:r>
      <w:r w:rsidRPr="00D05592">
        <w:rPr>
          <w:sz w:val="24"/>
          <w:szCs w:val="24"/>
        </w:rPr>
        <w:t>.</w:t>
      </w:r>
    </w:p>
    <w:p w14:paraId="00E8A67D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Цифровой материал может быть изложен в виде таблиц. Таблицы располагаются в основной части  (выравнивание – по центру). Нумерация таблиц последовательно-</w:t>
      </w:r>
      <w:r w:rsidRPr="00D05592">
        <w:rPr>
          <w:sz w:val="24"/>
          <w:szCs w:val="24"/>
        </w:rPr>
        <w:lastRenderedPageBreak/>
        <w:t>сквозная, располагается над таблицей (Таблица 1, Таблица 2 и т.д.), выравнивание – по правому краю. Со следующей строки дается название таблицы, выравнивание – по центру. Выделение нумерации и названия таблицы жирным шрифтом и курсивом не рекомендуется. Текст в таблице печатается шрифтом Times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New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Roman 12, интервал - 1,0, выравнивание по левому краю. В случае если таблица разрывается и часть переносится на другой лист, то пронумерованные столбцы «шапки» таблицы начинают новую страницу. Под таблицей допустимо примечание (при наличии): шрифт </w:t>
      </w:r>
      <w:r>
        <w:rPr>
          <w:sz w:val="24"/>
          <w:szCs w:val="24"/>
        </w:rPr>
        <w:t>–</w:t>
      </w:r>
      <w:r w:rsidRPr="00D05592">
        <w:rPr>
          <w:sz w:val="24"/>
          <w:szCs w:val="24"/>
        </w:rPr>
        <w:t>Times New</w:t>
      </w:r>
      <w:r w:rsidR="00BC288F"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Roman 12, выравнивание – по ширине, абзацный отступ – 1,25 см.</w:t>
      </w:r>
    </w:p>
    <w:p w14:paraId="7847CB0B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Оформление списка использованных источников осуществляется в соответствии с </w:t>
      </w:r>
      <w:r w:rsidRPr="00D05592">
        <w:rPr>
          <w:sz w:val="24"/>
          <w:szCs w:val="24"/>
          <w:shd w:val="clear" w:color="auto" w:fill="FFFFFF"/>
        </w:rPr>
        <w:t>ГОСТ 7.1-2003. № 332-ст «Библиографическая запись. Библиографическое описание»</w:t>
      </w:r>
    </w:p>
    <w:p w14:paraId="754569B1" w14:textId="77777777" w:rsidR="00BE6F37" w:rsidRPr="009A047D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823D8">
        <w:rPr>
          <w:sz w:val="24"/>
          <w:szCs w:val="24"/>
        </w:rPr>
        <w:t xml:space="preserve">При оформлении списка использованных источников </w:t>
      </w:r>
      <w:r>
        <w:rPr>
          <w:sz w:val="24"/>
          <w:szCs w:val="24"/>
        </w:rPr>
        <w:t>учитывается следующая структура:</w:t>
      </w:r>
    </w:p>
    <w:p w14:paraId="02F4AB0F" w14:textId="77777777"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а) Источники (законодательные материалы, делопроизводственные документы, статистические источники, источники личного происхождения (мемуары, дневники, переписка), стандарты, правила, инструкции, архивные документы);</w:t>
      </w:r>
    </w:p>
    <w:p w14:paraId="7F530662" w14:textId="77777777"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б) Литература (монографии, сборники, многотомные издания, учебно-методическая литература, статьи из сборников и периодических изданий, рецензии, авторефераты диссертаций, в том числе и на электронных носителях);</w:t>
      </w:r>
    </w:p>
    <w:p w14:paraId="2F28D6B0" w14:textId="77777777"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в) Ресурсы Интернет (сайты, порталы).</w:t>
      </w:r>
    </w:p>
    <w:p w14:paraId="4CC0FCDF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«Литература» и «Ресурсы Интернет» издания располагаются по алфавиту фамилий авторов и заглавий изданий.</w:t>
      </w:r>
    </w:p>
    <w:p w14:paraId="22B1D62C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Источники и литература на иностранных языках приводятся в соответствующем разделе списка использованных источников после кириллического алфавитного ряда. Издания указываются в латинском алфавите. Список имеет сквозную единую нумерацию, следующую через все разделы.</w:t>
      </w:r>
    </w:p>
    <w:p w14:paraId="1B7223B0" w14:textId="77777777" w:rsidR="00BE6F37" w:rsidRPr="00D05592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«Ресурсы Интернет» при составлении ссылок на электронные ресурсы следует указывать обозначение материалов для электронных ресурсов –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</w:t>
      </w:r>
    </w:p>
    <w:p w14:paraId="04CFD847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системные требования приводят в том случае, когда для доступа  к документу нужно специальное программное обеспечение, например AdobeAcrobatReader, PowerPoint и т.п.;</w:t>
      </w:r>
    </w:p>
    <w:p w14:paraId="34A8DE41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сведения об ограничении доступа приводят в том случае, если доступ к документу возможен, например, из какого-то конкретного места (локальной сети, организации,   для   сети   которой   доступ   открыт),   только   для   зарегистрированных пользователей и т.п. </w:t>
      </w:r>
      <w:r w:rsidRPr="00D05592">
        <w:rPr>
          <w:sz w:val="24"/>
          <w:szCs w:val="24"/>
        </w:rPr>
        <w:lastRenderedPageBreak/>
        <w:t>В описании в таком случае указывают: «Доступ из …», «Доступ для зарегистрированных пользователей» и др. Если доступ свободен, то в сведениях не указывают ничего;</w:t>
      </w:r>
    </w:p>
    <w:p w14:paraId="4D6341DF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дата обновления документа или его части указывается в том случае, если она зафиксирована на сайте;</w:t>
      </w:r>
    </w:p>
    <w:p w14:paraId="73E2F52E" w14:textId="77777777" w:rsidR="00BE6F37" w:rsidRPr="00D05592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электронный адрес,</w:t>
      </w:r>
    </w:p>
    <w:p w14:paraId="64E4D880" w14:textId="77777777" w:rsidR="00BE6F37" w:rsidRPr="001E1F9E" w:rsidRDefault="00BE6F37" w:rsidP="00D448CF">
      <w:pPr>
        <w:pStyle w:val="a9"/>
        <w:widowControl/>
        <w:numPr>
          <w:ilvl w:val="2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1E1F9E">
        <w:rPr>
          <w:sz w:val="24"/>
          <w:szCs w:val="24"/>
        </w:rPr>
        <w:t>дата обращения к документу – это та дата, когда человек, составляющий ссылку, данный документ открывал, и этот документ был доступен.</w:t>
      </w:r>
    </w:p>
    <w:p w14:paraId="3A528AD4" w14:textId="77777777" w:rsidR="00BE1ED4" w:rsidRDefault="00BE6F37" w:rsidP="00D448CF">
      <w:pPr>
        <w:pStyle w:val="a9"/>
        <w:widowControl/>
        <w:numPr>
          <w:ilvl w:val="0"/>
          <w:numId w:val="2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Число и объем приложений не ограничивается.</w:t>
      </w:r>
    </w:p>
    <w:p w14:paraId="0BA4C92D" w14:textId="77777777" w:rsidR="001D3186" w:rsidRDefault="00E9212F" w:rsidP="00E9212F">
      <w:pPr>
        <w:widowControl w:val="0"/>
        <w:autoSpaceDE w:val="0"/>
        <w:autoSpaceDN w:val="0"/>
        <w:adjustRightInd w:val="0"/>
        <w:ind w:left="1070"/>
        <w:jc w:val="center"/>
        <w:rPr>
          <w:b/>
        </w:rPr>
      </w:pPr>
      <w:r>
        <w:rPr>
          <w:b/>
        </w:rPr>
        <w:t>5.</w:t>
      </w:r>
      <w:r w:rsidR="001D3186">
        <w:rPr>
          <w:b/>
        </w:rPr>
        <w:t>Требования к лингвистическому оформлению</w:t>
      </w:r>
    </w:p>
    <w:p w14:paraId="4BC674E0" w14:textId="77777777" w:rsidR="001D3186" w:rsidRDefault="001D3186" w:rsidP="001D3186">
      <w:pPr>
        <w:ind w:left="710"/>
        <w:jc w:val="center"/>
        <w:rPr>
          <w:b/>
          <w:caps/>
        </w:rPr>
      </w:pPr>
      <w:r>
        <w:rPr>
          <w:b/>
        </w:rPr>
        <w:t>курсовой работы</w:t>
      </w:r>
    </w:p>
    <w:p w14:paraId="177E91B1" w14:textId="77777777" w:rsidR="001D3186" w:rsidRPr="00E9212F" w:rsidRDefault="001D3186" w:rsidP="00E9212F">
      <w:pPr>
        <w:spacing w:line="360" w:lineRule="auto"/>
        <w:ind w:firstLine="709"/>
        <w:jc w:val="both"/>
      </w:pPr>
    </w:p>
    <w:p w14:paraId="6DA7DE62" w14:textId="77777777" w:rsidR="001D3186" w:rsidRPr="00E9212F" w:rsidRDefault="001D3186" w:rsidP="00E9212F">
      <w:pPr>
        <w:spacing w:line="360" w:lineRule="auto"/>
        <w:ind w:firstLine="567"/>
        <w:jc w:val="both"/>
      </w:pPr>
      <w:r w:rsidRPr="00E9212F">
        <w:t>Курсовая работа должна быть написана логически последовательно, литературным языком. Повторное употребление одного и того же слова, если это возможно, допустимо через 50 – 100 слов. Не должны употребляться как излишне пространные и сложно построенные предложения, так и чрезмерно краткие лаконичные фразы, слабо между собой связанные, допускающие двойные толкования и т. д.</w:t>
      </w:r>
    </w:p>
    <w:p w14:paraId="5C0B4073" w14:textId="77777777" w:rsidR="001D3186" w:rsidRPr="00E9212F" w:rsidRDefault="001D3186" w:rsidP="00E9212F">
      <w:pPr>
        <w:spacing w:line="360" w:lineRule="auto"/>
        <w:ind w:firstLine="567"/>
        <w:jc w:val="both"/>
      </w:pPr>
      <w:r w:rsidRPr="00E9212F">
        <w:t>При написании курсовой работы не рекомендуется вести изложение от первого лица единственного числа: «я наблюдал», «я считаю», «по моему мнению» и т. д. Корректнее использовать местоимение «мы». Допускаются обороты с сохранением первого лица множественного числа, в которых исключается местоимение «мы», то есть фразы строятся с употреблением слов «наблюдаем», «устанавливаем», «имеем». Можно использовать выражения «на наш взгляд», «по нашему мнению», однако предпочтительнее выражать ту же мысль в безличной форме, например:</w:t>
      </w:r>
    </w:p>
    <w:p w14:paraId="36B45684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изучение педагогического опыта свидетельствует о том, что …,</w:t>
      </w:r>
    </w:p>
    <w:p w14:paraId="3F67DE85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 xml:space="preserve">на основе выполненного анализа можно утверждать …, </w:t>
      </w:r>
    </w:p>
    <w:p w14:paraId="0ED0629F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проведенные исследования подтвердили…;</w:t>
      </w:r>
    </w:p>
    <w:p w14:paraId="6B641A1E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представляется целесообразным отметить;</w:t>
      </w:r>
    </w:p>
    <w:p w14:paraId="7A4ADF1D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установлено, что;</w:t>
      </w:r>
    </w:p>
    <w:p w14:paraId="255E633B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делается вывод о…;</w:t>
      </w:r>
    </w:p>
    <w:p w14:paraId="3111A67A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следует подчеркнуть, выделить;</w:t>
      </w:r>
    </w:p>
    <w:p w14:paraId="0D2C5A35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можно сделать вывод о том, что;</w:t>
      </w:r>
    </w:p>
    <w:p w14:paraId="798D6C75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необходимо рассмотреть, изучить, дополнить;</w:t>
      </w:r>
    </w:p>
    <w:p w14:paraId="4186B01A" w14:textId="77777777" w:rsidR="001D3186" w:rsidRPr="00E9212F" w:rsidRDefault="001D3186" w:rsidP="00D448C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9212F">
        <w:rPr>
          <w:i/>
        </w:rPr>
        <w:t>в работе рассматриваются, анализируются...</w:t>
      </w:r>
    </w:p>
    <w:p w14:paraId="671EA8FD" w14:textId="77777777" w:rsidR="001D3186" w:rsidRPr="00E9212F" w:rsidRDefault="001D3186" w:rsidP="00E9212F">
      <w:pPr>
        <w:spacing w:line="360" w:lineRule="auto"/>
        <w:ind w:firstLine="567"/>
        <w:jc w:val="both"/>
      </w:pPr>
      <w:r w:rsidRPr="00E9212F">
        <w:t>При написании курсовой работы необходимо пользоваться языком научного изложения. Здесь могут быть использованы следующие слова и выражения:</w:t>
      </w:r>
    </w:p>
    <w:p w14:paraId="1E45E00F" w14:textId="77777777" w:rsidR="001D3186" w:rsidRPr="00E9212F" w:rsidRDefault="001D3186" w:rsidP="00D448CF">
      <w:pPr>
        <w:numPr>
          <w:ilvl w:val="0"/>
          <w:numId w:val="16"/>
        </w:numPr>
        <w:suppressAutoHyphens/>
        <w:spacing w:line="360" w:lineRule="auto"/>
        <w:ind w:left="0"/>
        <w:jc w:val="both"/>
      </w:pPr>
      <w:r w:rsidRPr="00E9212F">
        <w:lastRenderedPageBreak/>
        <w:t>для указания на последовательность развития мысли и временную соотнесенность:</w:t>
      </w:r>
    </w:p>
    <w:p w14:paraId="79B1535F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прежде всего, сначала, в первую очередь;</w:t>
      </w:r>
    </w:p>
    <w:p w14:paraId="22D85EFF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во – первых, во – вторых и т. д.;</w:t>
      </w:r>
    </w:p>
    <w:p w14:paraId="61C11D4C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затем, далее, в заключение, итак, наконец;</w:t>
      </w:r>
    </w:p>
    <w:p w14:paraId="488DE372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до сих пор, ранее, в предыдущих исследованиях, до настоящего времени;</w:t>
      </w:r>
    </w:p>
    <w:p w14:paraId="065B6967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в последние годы, десятилетия;</w:t>
      </w:r>
    </w:p>
    <w:p w14:paraId="7BE757DA" w14:textId="77777777" w:rsidR="001D3186" w:rsidRPr="00E9212F" w:rsidRDefault="001D3186" w:rsidP="00D448CF">
      <w:pPr>
        <w:numPr>
          <w:ilvl w:val="0"/>
          <w:numId w:val="18"/>
        </w:numPr>
        <w:suppressAutoHyphens/>
        <w:spacing w:line="360" w:lineRule="auto"/>
        <w:ind w:left="0"/>
        <w:jc w:val="both"/>
      </w:pPr>
      <w:r w:rsidRPr="00E9212F">
        <w:t>для сопоставления и противопоставления:</w:t>
      </w:r>
    </w:p>
    <w:p w14:paraId="75223250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однако, в то время как, тем не менее, но, вместе с тем;</w:t>
      </w:r>
    </w:p>
    <w:p w14:paraId="3BF12B76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как…, так и…;</w:t>
      </w:r>
    </w:p>
    <w:p w14:paraId="2E1D2636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с одной стороны…, с другой стороны, не только…, но и;</w:t>
      </w:r>
    </w:p>
    <w:p w14:paraId="2F4F9F03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по сравнению, в отличие, в противоположность;</w:t>
      </w:r>
    </w:p>
    <w:p w14:paraId="1C94152D" w14:textId="77777777" w:rsidR="001D3186" w:rsidRPr="00E9212F" w:rsidRDefault="001D3186" w:rsidP="00D448CF">
      <w:pPr>
        <w:numPr>
          <w:ilvl w:val="0"/>
          <w:numId w:val="19"/>
        </w:numPr>
        <w:suppressAutoHyphens/>
        <w:spacing w:line="360" w:lineRule="auto"/>
        <w:ind w:left="0"/>
        <w:jc w:val="both"/>
      </w:pPr>
      <w:r w:rsidRPr="00E9212F">
        <w:t>для указания на следствие, причинность:</w:t>
      </w:r>
    </w:p>
    <w:p w14:paraId="77FD2614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таким образом, следовательно, итак, в связи  с этим;</w:t>
      </w:r>
    </w:p>
    <w:p w14:paraId="45AAB916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отсюда следует, понятно, ясно;</w:t>
      </w:r>
    </w:p>
    <w:p w14:paraId="418B6984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это позволяет сделать вывод, заключение;</w:t>
      </w:r>
    </w:p>
    <w:p w14:paraId="1C5BD5B5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свидетельствует, говорит, дает возможность;</w:t>
      </w:r>
    </w:p>
    <w:p w14:paraId="0A2231B0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в результате;</w:t>
      </w:r>
    </w:p>
    <w:p w14:paraId="5CD8D180" w14:textId="77777777" w:rsidR="001D3186" w:rsidRPr="00E9212F" w:rsidRDefault="001D3186" w:rsidP="00D448CF">
      <w:pPr>
        <w:numPr>
          <w:ilvl w:val="0"/>
          <w:numId w:val="20"/>
        </w:numPr>
        <w:suppressAutoHyphens/>
        <w:spacing w:line="360" w:lineRule="auto"/>
        <w:ind w:left="0"/>
        <w:jc w:val="both"/>
      </w:pPr>
      <w:r w:rsidRPr="00E9212F">
        <w:t>для дополнения и уточнения:</w:t>
      </w:r>
    </w:p>
    <w:p w14:paraId="04EA0DEB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помимо этого, кроме того, также и, наряду с…, в частности;</w:t>
      </w:r>
    </w:p>
    <w:p w14:paraId="2224B1DC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главным образом, особенно, именно;</w:t>
      </w:r>
    </w:p>
    <w:p w14:paraId="74C81551" w14:textId="77777777" w:rsidR="001D3186" w:rsidRPr="00E9212F" w:rsidRDefault="001D3186" w:rsidP="00D448CF">
      <w:pPr>
        <w:numPr>
          <w:ilvl w:val="0"/>
          <w:numId w:val="20"/>
        </w:numPr>
        <w:suppressAutoHyphens/>
        <w:spacing w:line="360" w:lineRule="auto"/>
        <w:ind w:left="0"/>
        <w:jc w:val="both"/>
      </w:pPr>
      <w:r w:rsidRPr="00E9212F">
        <w:t>для иллюстрации сказанного:</w:t>
      </w:r>
    </w:p>
    <w:p w14:paraId="3AE6C0CF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например, так;</w:t>
      </w:r>
    </w:p>
    <w:p w14:paraId="417F8CC2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проиллюстрируем сказанное следующим примером, приведем пример;</w:t>
      </w:r>
    </w:p>
    <w:p w14:paraId="5547B3DC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подтверждением  выше сказанного является;</w:t>
      </w:r>
    </w:p>
    <w:p w14:paraId="3ACBE067" w14:textId="77777777" w:rsidR="001D3186" w:rsidRPr="00E9212F" w:rsidRDefault="001D3186" w:rsidP="00D448CF">
      <w:pPr>
        <w:numPr>
          <w:ilvl w:val="0"/>
          <w:numId w:val="20"/>
        </w:numPr>
        <w:suppressAutoHyphens/>
        <w:spacing w:line="360" w:lineRule="auto"/>
        <w:ind w:left="0"/>
        <w:jc w:val="both"/>
      </w:pPr>
      <w:r w:rsidRPr="00E9212F">
        <w:t>для ссылки на предыдущие высказывания, мнения, исследования и т.д.:</w:t>
      </w:r>
    </w:p>
    <w:p w14:paraId="3A6CB552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было установлено, рассмотрено, выявлено, проанализировано;</w:t>
      </w:r>
    </w:p>
    <w:p w14:paraId="7774E5D3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как говорилось, отмечалось, подчеркивалось;</w:t>
      </w:r>
    </w:p>
    <w:p w14:paraId="5AA1C417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аналогичный, подобный, идентичный анализ, результат;</w:t>
      </w:r>
    </w:p>
    <w:p w14:paraId="0AEC8AB0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по мнению Х, как отмечает Х, согласно теории Х;</w:t>
      </w:r>
    </w:p>
    <w:p w14:paraId="2F913DBB" w14:textId="77777777" w:rsidR="001D3186" w:rsidRPr="00E9212F" w:rsidRDefault="001D3186" w:rsidP="00D448CF">
      <w:pPr>
        <w:numPr>
          <w:ilvl w:val="0"/>
          <w:numId w:val="21"/>
        </w:numPr>
        <w:suppressAutoHyphens/>
        <w:spacing w:line="360" w:lineRule="auto"/>
        <w:ind w:left="0"/>
        <w:jc w:val="both"/>
      </w:pPr>
      <w:r w:rsidRPr="00E9212F">
        <w:t>для введения новой информации:</w:t>
      </w:r>
    </w:p>
    <w:p w14:paraId="71FA06D2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рассмотрим следующие случаи, дополнительные примеры;</w:t>
      </w:r>
    </w:p>
    <w:p w14:paraId="1FE4A8F7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перейдем к рассмотрению, анализу, описанию;</w:t>
      </w:r>
    </w:p>
    <w:p w14:paraId="2232DD2E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остановимся более детально на…;</w:t>
      </w:r>
    </w:p>
    <w:p w14:paraId="145BF233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следующим вопросом является…;</w:t>
      </w:r>
    </w:p>
    <w:p w14:paraId="266742C1" w14:textId="77777777" w:rsidR="001D3186" w:rsidRPr="00E9212F" w:rsidRDefault="001D3186" w:rsidP="00D448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еще одним важнейшим аспектом изучаемой проблемы является…;</w:t>
      </w:r>
    </w:p>
    <w:p w14:paraId="6278B0BD" w14:textId="77777777" w:rsidR="001D3186" w:rsidRPr="00E9212F" w:rsidRDefault="001D3186" w:rsidP="00D448CF">
      <w:pPr>
        <w:numPr>
          <w:ilvl w:val="0"/>
          <w:numId w:val="22"/>
        </w:numPr>
        <w:suppressAutoHyphens/>
        <w:spacing w:line="360" w:lineRule="auto"/>
        <w:ind w:left="0"/>
        <w:jc w:val="both"/>
      </w:pPr>
      <w:r w:rsidRPr="00E9212F">
        <w:lastRenderedPageBreak/>
        <w:t>для выражения логических связей между частями высказывания:</w:t>
      </w:r>
    </w:p>
    <w:p w14:paraId="4B213F91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hanging="357"/>
        <w:jc w:val="both"/>
        <w:rPr>
          <w:i/>
        </w:rPr>
      </w:pPr>
      <w:r w:rsidRPr="00E9212F">
        <w:rPr>
          <w:i/>
        </w:rPr>
        <w:t>как показал анализ, как было сказано выше;</w:t>
      </w:r>
    </w:p>
    <w:p w14:paraId="55906FA5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hanging="357"/>
        <w:jc w:val="both"/>
        <w:rPr>
          <w:i/>
        </w:rPr>
      </w:pPr>
      <w:r w:rsidRPr="00E9212F">
        <w:rPr>
          <w:i/>
        </w:rPr>
        <w:t>на основании полученных данных;</w:t>
      </w:r>
    </w:p>
    <w:p w14:paraId="21180235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hanging="357"/>
        <w:jc w:val="both"/>
        <w:rPr>
          <w:i/>
        </w:rPr>
      </w:pPr>
      <w:r w:rsidRPr="00E9212F">
        <w:rPr>
          <w:i/>
        </w:rPr>
        <w:t>проведенное исследование позволяет сделать вывод;</w:t>
      </w:r>
    </w:p>
    <w:p w14:paraId="311968FF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hanging="357"/>
        <w:jc w:val="both"/>
        <w:rPr>
          <w:i/>
        </w:rPr>
      </w:pPr>
      <w:r w:rsidRPr="00E9212F">
        <w:rPr>
          <w:i/>
        </w:rPr>
        <w:t>резюмируя сказанное;</w:t>
      </w:r>
    </w:p>
    <w:p w14:paraId="36DDCBE4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hanging="357"/>
        <w:jc w:val="both"/>
        <w:rPr>
          <w:i/>
        </w:rPr>
      </w:pPr>
      <w:r w:rsidRPr="00E9212F">
        <w:rPr>
          <w:i/>
        </w:rPr>
        <w:t>дальнейшие перспективы исследования связаны с….</w:t>
      </w:r>
    </w:p>
    <w:p w14:paraId="75E3A7B7" w14:textId="77777777" w:rsidR="001D3186" w:rsidRPr="00E9212F" w:rsidRDefault="001D3186" w:rsidP="00E9212F">
      <w:pPr>
        <w:spacing w:line="360" w:lineRule="auto"/>
        <w:ind w:firstLine="567"/>
        <w:jc w:val="both"/>
      </w:pPr>
      <w:r w:rsidRPr="00E9212F">
        <w:t>Письменная речь требует использования в тексте большого числа развернутых предложений, включающих придаточные предложения, причастные и деепричастные обороты. В связи с этим часто употребляются составные подчинительные союзы и клише:</w:t>
      </w:r>
    </w:p>
    <w:p w14:paraId="39A61908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поскольку, благодаря тому что, в соответствии с…;</w:t>
      </w:r>
    </w:p>
    <w:p w14:paraId="341B23FF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в связи, в результате;</w:t>
      </w:r>
    </w:p>
    <w:p w14:paraId="1040AA2F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при условии, что, несмотря на…;</w:t>
      </w:r>
    </w:p>
    <w:p w14:paraId="1BCD7790" w14:textId="77777777" w:rsidR="001D3186" w:rsidRPr="00E9212F" w:rsidRDefault="001D3186" w:rsidP="00D448C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E9212F">
        <w:rPr>
          <w:i/>
        </w:rPr>
        <w:t>наряду с…, в течение, в ходе, по мере.</w:t>
      </w:r>
    </w:p>
    <w:p w14:paraId="3470826A" w14:textId="77777777" w:rsidR="001D3186" w:rsidRPr="00E9212F" w:rsidRDefault="001D3186" w:rsidP="00E9212F">
      <w:pPr>
        <w:spacing w:line="360" w:lineRule="auto"/>
        <w:ind w:firstLine="709"/>
        <w:jc w:val="both"/>
      </w:pPr>
      <w:r w:rsidRPr="00E9212F">
        <w:t>Необходимо определить основные понятия по теме исследования, чтобы использование их в тексте курсовой работы было однозначным. Это означает: то или иное понятие, которое разными учеными может трактоваться по-разному, должно во всем тексте данной работы от начала до конца иметь лишь одно, четко определенное автором курсовой работы значение.</w:t>
      </w:r>
    </w:p>
    <w:p w14:paraId="5B47F1B3" w14:textId="77777777" w:rsidR="001D3186" w:rsidRPr="00E9212F" w:rsidRDefault="001D3186" w:rsidP="00E9212F">
      <w:pPr>
        <w:spacing w:line="360" w:lineRule="auto"/>
        <w:ind w:firstLine="709"/>
        <w:jc w:val="both"/>
      </w:pPr>
      <w:r w:rsidRPr="00E9212F">
        <w:t xml:space="preserve"> В курсовой работе должно быть соблюдено единство стиля изложения, обеспечена орфографическая, синтаксическая и стилистическая грамотность в соответствии с нормами современного русского языка.</w:t>
      </w:r>
    </w:p>
    <w:p w14:paraId="72104E05" w14:textId="77777777" w:rsidR="00874A3B" w:rsidRPr="00F21EDA" w:rsidRDefault="00E9212F" w:rsidP="007C193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Защита курсовой работы</w:t>
      </w:r>
      <w:bookmarkEnd w:id="5"/>
    </w:p>
    <w:p w14:paraId="768E0887" w14:textId="77777777" w:rsidR="00DC2C3F" w:rsidRPr="005E1E59" w:rsidRDefault="00DC2C3F" w:rsidP="00824BA7">
      <w:pPr>
        <w:pStyle w:val="3"/>
        <w:spacing w:before="0" w:beforeAutospacing="0" w:after="0" w:afterAutospacing="0" w:line="360" w:lineRule="auto"/>
        <w:ind w:firstLine="284"/>
        <w:rPr>
          <w:rFonts w:ascii="Times New Roman" w:hAnsi="Times New Roman"/>
          <w:i w:val="0"/>
          <w:sz w:val="24"/>
          <w:szCs w:val="24"/>
        </w:rPr>
      </w:pPr>
    </w:p>
    <w:p w14:paraId="41EA26D8" w14:textId="50EA3744"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Выполненную полностью работу </w:t>
      </w:r>
      <w:r w:rsidR="00703DE8">
        <w:t>обучающийся</w:t>
      </w:r>
      <w:r w:rsidRPr="005E1E59">
        <w:t xml:space="preserve"> сдает преподавателю на проверку. </w:t>
      </w:r>
      <w:bookmarkStart w:id="6" w:name="_Hlk150422681"/>
      <w:r w:rsidR="00610BAC">
        <w:t>выставляет оценку на данную работу</w:t>
      </w:r>
      <w:bookmarkEnd w:id="6"/>
      <w:r w:rsidRPr="005E1E59">
        <w:t xml:space="preserve">. Если работа выполнена не в соответствии с требованиями, она возвращается автору для доработки. Затем </w:t>
      </w:r>
      <w:r w:rsidR="00703DE8">
        <w:t>обучающийся</w:t>
      </w:r>
      <w:r w:rsidRPr="005E1E59">
        <w:t xml:space="preserve"> защищает ее в заранее установленные в задании и в учебном плане сроки. К защите допускаются </w:t>
      </w:r>
      <w:r w:rsidR="00703DE8">
        <w:t>обучающи</w:t>
      </w:r>
      <w:r w:rsidR="006F1576">
        <w:t>еся</w:t>
      </w:r>
      <w:r w:rsidRPr="005E1E59">
        <w:t xml:space="preserve">, в установленные сроки представившие на проверку курсовые работы, отвечающие предъявляемым к ним настоящими методическими рекомендациями требованиям. Кроме краткого доклада </w:t>
      </w:r>
      <w:r w:rsidR="00703DE8">
        <w:t>обучающ</w:t>
      </w:r>
      <w:r w:rsidR="006F1576">
        <w:t>егося</w:t>
      </w:r>
      <w:r w:rsidRPr="005E1E59">
        <w:t xml:space="preserve"> по теме исследования, она включает ответы на вопросы и замечания преподавателя.</w:t>
      </w:r>
    </w:p>
    <w:p w14:paraId="4EE0F36D" w14:textId="379EBCFA"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Во время защиты курсовой работы </w:t>
      </w:r>
      <w:r w:rsidR="00703DE8">
        <w:t>обучающийся</w:t>
      </w:r>
      <w:r w:rsidRPr="005E1E59">
        <w:t xml:space="preserve"> может использовать презентацию. Презентация - системный итог исследовательской работы </w:t>
      </w:r>
      <w:r w:rsidR="00703DE8">
        <w:t>обучающийся</w:t>
      </w:r>
      <w:r w:rsidRPr="005E1E59">
        <w:t xml:space="preserve">, в нее вынесены все основные результаты исследовательской деятельности. </w:t>
      </w:r>
    </w:p>
    <w:p w14:paraId="26E776F7" w14:textId="77777777"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lastRenderedPageBreak/>
        <w:t xml:space="preserve">Для оптимального отбора содержания материала работы в презентации необходимо выделить ключевые понятия, теории, проблемы, которые раскрываются в презентации в виде схем, диаграмм, таблиц, с указанием авторов. На каждом слайде определяется заголовок по содержанию материала. </w:t>
      </w:r>
    </w:p>
    <w:p w14:paraId="18CB9775" w14:textId="12DD366A"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Объем материала, представленного в одном слайде должен отражать в основном заголовок слайда. Для оформления слайдов презентации рекомендуется использовать простые шаблоны без анимации, соблюдать единый стиль оформления всех слайдов. Не рекомендуется на одном слайде использовать более 3 цветов: один для фона, один для заголовков, один для текста. Смена слайдов устанавливается по щелчку без времени.                Шрифт выбираемый для презентации должен обеспечивать читаемость на экране и быть в пределах размеров - 18-72 пт, что обеспечивает презентабельность представленной информации. Шрифт на слайдах презентации должен соответствовать выбранному шаблону оформления. Не следует использовать разные шрифты в одной презентации. При копировании текста из программы Word на слайд он должен быть вставлен в текстовые рамки на слайде. Алгоритм выстраивания презентации соответствует логической структуре работы и отражает последовательность ее этапов. Независимо от алгоритма выстраивания презентации, следующие слайды являются обязательными. В содержание первого слайда выносится полное наименование образовательного учреждения, согласно уставу, тема курсовой работы, фамилия, имя, отчество </w:t>
      </w:r>
      <w:r w:rsidR="00703DE8">
        <w:t>обучающегося</w:t>
      </w:r>
      <w:r w:rsidRPr="005E1E59">
        <w:t xml:space="preserve">, фамилия, имя, отчество руководителя. В презентации материал целесообразнее представлять в виде таблиц, моделей, программ. </w:t>
      </w:r>
    </w:p>
    <w:p w14:paraId="557E200C" w14:textId="648CB4FA" w:rsidR="00DC2C3F" w:rsidRPr="00485155" w:rsidRDefault="00874A3B" w:rsidP="00485155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На защите </w:t>
      </w:r>
      <w:r w:rsidR="00703DE8">
        <w:t>обучающийся</w:t>
      </w:r>
      <w:r w:rsidRPr="005E1E59">
        <w:t xml:space="preserve"> должен свободно ориентироваться в любом вопросе своего исследования и давать исчерпывающие ответы на вопросы и замечания по нему.</w:t>
      </w:r>
    </w:p>
    <w:p w14:paraId="62A03D35" w14:textId="77777777" w:rsidR="00874A3B" w:rsidRPr="00F21EDA" w:rsidRDefault="00A64497" w:rsidP="00DC558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495150249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Критерии оценки курсовой работы</w:t>
      </w:r>
      <w:bookmarkEnd w:id="7"/>
    </w:p>
    <w:p w14:paraId="3858F3B8" w14:textId="77777777" w:rsidR="00DC2C3F" w:rsidRPr="005E1E59" w:rsidRDefault="00DC2C3F" w:rsidP="00824BA7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color w:val="000000"/>
          <w:lang w:eastAsia="en-US"/>
        </w:rPr>
      </w:pPr>
    </w:p>
    <w:p w14:paraId="62BF753C" w14:textId="77777777" w:rsidR="00435B10" w:rsidRPr="005E1E59" w:rsidRDefault="00435B10" w:rsidP="00435B10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color w:val="000000"/>
          <w:lang w:eastAsia="en-US"/>
        </w:rPr>
      </w:pPr>
      <w:bookmarkStart w:id="8" w:name="_Toc495150251"/>
      <w:r w:rsidRPr="005E1E59">
        <w:rPr>
          <w:rFonts w:eastAsia="Calibri"/>
          <w:color w:val="000000"/>
          <w:lang w:eastAsia="en-US"/>
        </w:rPr>
        <w:t xml:space="preserve">Итоговая дифференцированная оценка за курсовую работу складывается из оценки содержания и оформления работы, а также оценки за устную защиту. После защиты оценка проставляется в ведомость и зачетную книжку </w:t>
      </w:r>
      <w:r>
        <w:t>обучающегося</w:t>
      </w:r>
      <w:r w:rsidRPr="005E1E59">
        <w:rPr>
          <w:rFonts w:eastAsia="Calibri"/>
          <w:color w:val="000000"/>
          <w:lang w:eastAsia="en-US"/>
        </w:rPr>
        <w:t xml:space="preserve"> преподавателем. </w:t>
      </w:r>
    </w:p>
    <w:p w14:paraId="66017601" w14:textId="77777777" w:rsidR="00435B10" w:rsidRPr="00353578" w:rsidRDefault="00435B10" w:rsidP="00435B10">
      <w:pPr>
        <w:spacing w:line="360" w:lineRule="auto"/>
        <w:ind w:firstLine="709"/>
        <w:jc w:val="both"/>
      </w:pPr>
      <w:r w:rsidRPr="00353578">
        <w:t>Требования к защите курсовой работы:</w:t>
      </w:r>
    </w:p>
    <w:p w14:paraId="61190430" w14:textId="77777777" w:rsidR="00435B10" w:rsidRPr="005E1E59" w:rsidRDefault="00435B10" w:rsidP="00435B10">
      <w:pPr>
        <w:pStyle w:val="a9"/>
        <w:numPr>
          <w:ilvl w:val="0"/>
          <w:numId w:val="7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обоснование актуальности работы; </w:t>
      </w:r>
    </w:p>
    <w:p w14:paraId="17C2A0FF" w14:textId="77777777" w:rsidR="00435B10" w:rsidRPr="005E1E59" w:rsidRDefault="00435B10" w:rsidP="00435B10">
      <w:pPr>
        <w:pStyle w:val="a9"/>
        <w:numPr>
          <w:ilvl w:val="0"/>
          <w:numId w:val="7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наличие цели, задач, предмета и объекта исследования; </w:t>
      </w:r>
    </w:p>
    <w:p w14:paraId="20A71E45" w14:textId="77777777" w:rsidR="00435B10" w:rsidRPr="005E1E59" w:rsidRDefault="00435B10" w:rsidP="00435B10">
      <w:pPr>
        <w:pStyle w:val="a9"/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анализ основных теоретических положений и научной литературы; </w:t>
      </w:r>
    </w:p>
    <w:p w14:paraId="4641096B" w14:textId="77777777" w:rsidR="00435B10" w:rsidRPr="005E1E59" w:rsidRDefault="00435B10" w:rsidP="00435B10">
      <w:pPr>
        <w:pStyle w:val="a9"/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наличие качественного количественного анализа; </w:t>
      </w:r>
    </w:p>
    <w:p w14:paraId="48132B3B" w14:textId="77777777" w:rsidR="00435B10" w:rsidRPr="005E1E59" w:rsidRDefault="00435B10" w:rsidP="00435B10">
      <w:pPr>
        <w:pStyle w:val="Default"/>
        <w:numPr>
          <w:ilvl w:val="0"/>
          <w:numId w:val="7"/>
        </w:numPr>
        <w:spacing w:after="216" w:line="360" w:lineRule="auto"/>
        <w:contextualSpacing/>
        <w:jc w:val="both"/>
      </w:pPr>
      <w:r w:rsidRPr="005E1E59">
        <w:t xml:space="preserve">оригинальность выводов и их соответствие в целом задачам исследования; </w:t>
      </w:r>
    </w:p>
    <w:p w14:paraId="226E5CB6" w14:textId="77777777" w:rsidR="00435B10" w:rsidRPr="005E1E59" w:rsidRDefault="00435B10" w:rsidP="00435B10">
      <w:pPr>
        <w:pStyle w:val="Default"/>
        <w:numPr>
          <w:ilvl w:val="0"/>
          <w:numId w:val="7"/>
        </w:numPr>
        <w:spacing w:after="216" w:line="360" w:lineRule="auto"/>
        <w:contextualSpacing/>
        <w:jc w:val="both"/>
      </w:pPr>
      <w:r w:rsidRPr="005E1E59">
        <w:t xml:space="preserve">соблюдение требований по структуре и оформлению курсовой работы; </w:t>
      </w:r>
    </w:p>
    <w:p w14:paraId="7EE789A1" w14:textId="77777777" w:rsidR="00435B10" w:rsidRDefault="00435B10" w:rsidP="00435B10">
      <w:pPr>
        <w:pStyle w:val="Default"/>
        <w:numPr>
          <w:ilvl w:val="0"/>
          <w:numId w:val="7"/>
        </w:numPr>
        <w:spacing w:line="360" w:lineRule="auto"/>
        <w:contextualSpacing/>
        <w:jc w:val="both"/>
      </w:pPr>
      <w:r w:rsidRPr="005E1E59">
        <w:lastRenderedPageBreak/>
        <w:t xml:space="preserve">самостоятельность выполнения. </w:t>
      </w:r>
    </w:p>
    <w:p w14:paraId="1397EBB0" w14:textId="77777777" w:rsidR="00435B10" w:rsidRPr="0045653D" w:rsidRDefault="00435B10" w:rsidP="00435B10">
      <w:pPr>
        <w:pStyle w:val="Default"/>
        <w:numPr>
          <w:ilvl w:val="0"/>
          <w:numId w:val="7"/>
        </w:numPr>
        <w:spacing w:line="360" w:lineRule="auto"/>
        <w:contextualSpacing/>
        <w:jc w:val="both"/>
      </w:pPr>
      <w:r w:rsidRPr="0045653D">
        <w:t>соблюдение всех требований к оформлению курсовой работы  и сроков ее выполнения.</w:t>
      </w:r>
    </w:p>
    <w:p w14:paraId="46397EB4" w14:textId="77777777" w:rsidR="00435B10" w:rsidRPr="0045653D" w:rsidRDefault="00435B10" w:rsidP="00435B10">
      <w:pPr>
        <w:pStyle w:val="a9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 w:rsidRPr="0045653D">
        <w:rPr>
          <w:sz w:val="24"/>
          <w:szCs w:val="24"/>
        </w:rPr>
        <w:t xml:space="preserve"> курсовой работы  в указанные руководителями сроки;</w:t>
      </w:r>
    </w:p>
    <w:p w14:paraId="26BE88F9" w14:textId="77777777" w:rsidR="00435B10" w:rsidRPr="00353578" w:rsidRDefault="00435B10" w:rsidP="00435B10">
      <w:pPr>
        <w:pStyle w:val="a9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45653D">
        <w:rPr>
          <w:sz w:val="24"/>
          <w:szCs w:val="24"/>
        </w:rPr>
        <w:t xml:space="preserve"> </w:t>
      </w:r>
      <w:r>
        <w:rPr>
          <w:sz w:val="24"/>
          <w:szCs w:val="24"/>
        </w:rPr>
        <w:t>уверенная</w:t>
      </w:r>
      <w:r w:rsidRPr="0045653D">
        <w:rPr>
          <w:sz w:val="24"/>
          <w:szCs w:val="24"/>
        </w:rPr>
        <w:t xml:space="preserve"> защит</w:t>
      </w:r>
      <w:r>
        <w:rPr>
          <w:sz w:val="24"/>
          <w:szCs w:val="24"/>
        </w:rPr>
        <w:t>а</w:t>
      </w:r>
      <w:r w:rsidRPr="0045653D">
        <w:rPr>
          <w:sz w:val="24"/>
          <w:szCs w:val="24"/>
        </w:rPr>
        <w:t xml:space="preserve"> курсовой работы.</w:t>
      </w:r>
    </w:p>
    <w:p w14:paraId="76997A2B" w14:textId="77777777" w:rsidR="00435B10" w:rsidRPr="00884147" w:rsidRDefault="00435B10" w:rsidP="00435B10">
      <w:pPr>
        <w:spacing w:line="360" w:lineRule="auto"/>
        <w:ind w:firstLine="709"/>
        <w:jc w:val="both"/>
        <w:rPr>
          <w:b/>
          <w:i/>
        </w:rPr>
      </w:pPr>
      <w:r>
        <w:rPr>
          <w:b/>
          <w:i/>
        </w:rPr>
        <w:t>Критерии оценивания</w:t>
      </w:r>
      <w:r w:rsidRPr="00884147">
        <w:rPr>
          <w:b/>
          <w:i/>
        </w:rPr>
        <w:t xml:space="preserve"> курсов</w:t>
      </w:r>
      <w:r>
        <w:rPr>
          <w:b/>
          <w:i/>
        </w:rPr>
        <w:t>ой</w:t>
      </w:r>
      <w:r w:rsidRPr="00884147">
        <w:rPr>
          <w:b/>
          <w:i/>
        </w:rPr>
        <w:t xml:space="preserve"> работ</w:t>
      </w:r>
      <w:r>
        <w:rPr>
          <w:b/>
          <w:i/>
        </w:rPr>
        <w:t>ы</w:t>
      </w:r>
      <w:r w:rsidRPr="00884147">
        <w:rPr>
          <w:b/>
          <w:i/>
        </w:rPr>
        <w:t>:</w:t>
      </w:r>
    </w:p>
    <w:p w14:paraId="78F0A8EC" w14:textId="77777777" w:rsidR="00435B10" w:rsidRDefault="00435B10" w:rsidP="00435B10">
      <w:pPr>
        <w:spacing w:line="360" w:lineRule="auto"/>
        <w:ind w:firstLine="709"/>
        <w:jc w:val="both"/>
      </w:pPr>
      <w:r>
        <w:t>1. соответствие содержания заявленной теме;</w:t>
      </w:r>
    </w:p>
    <w:p w14:paraId="438D55C1" w14:textId="77777777" w:rsidR="00435B10" w:rsidRDefault="00435B10" w:rsidP="00435B10">
      <w:pPr>
        <w:spacing w:line="360" w:lineRule="auto"/>
        <w:ind w:firstLine="709"/>
        <w:jc w:val="both"/>
      </w:pPr>
      <w:r>
        <w:t>2. глубокое и полное раскрытие вопросов теоретической и практической части работы;</w:t>
      </w:r>
    </w:p>
    <w:p w14:paraId="201F95DF" w14:textId="77777777" w:rsidR="00435B10" w:rsidRDefault="00435B10" w:rsidP="00435B10">
      <w:pPr>
        <w:spacing w:line="360" w:lineRule="auto"/>
        <w:ind w:firstLine="709"/>
        <w:jc w:val="both"/>
      </w:pPr>
      <w:r>
        <w:t>3. присутствие ошибок, неточностей, несоответствий в изложении теоретических и практических разделов;</w:t>
      </w:r>
    </w:p>
    <w:p w14:paraId="76C54DCC" w14:textId="77777777" w:rsidR="00435B10" w:rsidRDefault="00435B10" w:rsidP="00435B10">
      <w:pPr>
        <w:spacing w:line="360" w:lineRule="auto"/>
        <w:ind w:firstLine="709"/>
        <w:jc w:val="both"/>
      </w:pPr>
      <w:r>
        <w:t>4. степень анализа результатов курсовой работы, постановке верных выводов, указании их практического применения;</w:t>
      </w:r>
    </w:p>
    <w:p w14:paraId="0A467762" w14:textId="77777777" w:rsidR="00435B10" w:rsidRDefault="00435B10" w:rsidP="00435B10">
      <w:pPr>
        <w:spacing w:line="360" w:lineRule="auto"/>
        <w:ind w:firstLine="709"/>
        <w:jc w:val="both"/>
      </w:pPr>
      <w:r>
        <w:t>5. качество оформления согласно требований к оформлению курсовой работы.</w:t>
      </w:r>
    </w:p>
    <w:p w14:paraId="4C5EB036" w14:textId="77777777" w:rsidR="00435B10" w:rsidRDefault="00435B10" w:rsidP="00435B10">
      <w:pPr>
        <w:spacing w:line="360" w:lineRule="auto"/>
        <w:ind w:firstLine="709"/>
        <w:jc w:val="both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435B10" w:rsidRPr="00884147" w14:paraId="1825C310" w14:textId="77777777" w:rsidTr="0049533A">
        <w:tc>
          <w:tcPr>
            <w:tcW w:w="1809" w:type="dxa"/>
          </w:tcPr>
          <w:p w14:paraId="679AD7A3" w14:textId="77777777" w:rsidR="00435B10" w:rsidRPr="00884147" w:rsidRDefault="00435B10" w:rsidP="0049533A">
            <w:pPr>
              <w:jc w:val="both"/>
              <w:rPr>
                <w:sz w:val="24"/>
                <w:szCs w:val="24"/>
              </w:rPr>
            </w:pPr>
            <w:r w:rsidRPr="00884147">
              <w:rPr>
                <w:sz w:val="24"/>
                <w:szCs w:val="24"/>
              </w:rPr>
              <w:t>Оценка</w:t>
            </w:r>
          </w:p>
        </w:tc>
        <w:tc>
          <w:tcPr>
            <w:tcW w:w="7762" w:type="dxa"/>
          </w:tcPr>
          <w:p w14:paraId="3A4F881E" w14:textId="77777777" w:rsidR="00435B10" w:rsidRPr="00884147" w:rsidRDefault="00435B10" w:rsidP="0049533A">
            <w:pPr>
              <w:jc w:val="both"/>
              <w:rPr>
                <w:sz w:val="24"/>
                <w:szCs w:val="24"/>
              </w:rPr>
            </w:pPr>
            <w:r w:rsidRPr="00884147">
              <w:rPr>
                <w:sz w:val="24"/>
                <w:szCs w:val="24"/>
              </w:rPr>
              <w:t>Критерии</w:t>
            </w:r>
          </w:p>
        </w:tc>
      </w:tr>
      <w:tr w:rsidR="00435B10" w:rsidRPr="00F726A4" w14:paraId="6B825D93" w14:textId="77777777" w:rsidTr="0049533A">
        <w:tc>
          <w:tcPr>
            <w:tcW w:w="1809" w:type="dxa"/>
          </w:tcPr>
          <w:p w14:paraId="7BB90052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>5</w:t>
            </w:r>
          </w:p>
        </w:tc>
        <w:tc>
          <w:tcPr>
            <w:tcW w:w="7762" w:type="dxa"/>
          </w:tcPr>
          <w:p w14:paraId="034E3CE2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>Содержание работы соответствует теме, объем укладывается в заданные рамки: 20–25 страниц. Текст отформатирован согласно основным рекомендациям, везде, где необходимо, сопровождается сносками на источники и литературу (в том числе Интернет-ресурсы), оформленными надлежащим образом. Структура состоит из титульного листа, Содержания (в нем указаны все основные разделы работы с номерами страниц), основных разделов, Заключения, Списка использованных источников и литературы, Приложений (если таковые имеются). Основная часть работы включает в себя несколько разделов или минимум две главы, разбитые на параграфы. В тексте представлен анализ основных проблем, заявленных во Введении. Все разделы работы логично связаны. Продемонстрировано владение понятийнотерминологическим аппаратом дисциплины (уместность употребления, аббревиатуры, толкование и т.д.), отсутствуют ошибки в употреблении терминов. Показано умелое использование категорий и терминов дисциплины в их ассоциативной взаимосвязи, выводы самостоятельны и оригинальны. Умеет излагать материал своими словами, работа выполнена грамотно и обстоятельно, с соблюдением технологической последовательности, качественно и творчески. Высокая степень самостоятельности, оригинальность в представлении материала: стилистические обороты, манера изложения, словарный запас. Отсутствуют стилистические и орфографические ошибки в тексте. Заключение содержит основные выводы по результатам исследования и соответствует поставленной во Введении цели. Список источников и литературы содержит все упомянутые в основном тексте документы и литературу и оформлен согласно ГОСТ</w:t>
            </w:r>
          </w:p>
        </w:tc>
      </w:tr>
      <w:tr w:rsidR="00435B10" w:rsidRPr="00F726A4" w14:paraId="5D4607A9" w14:textId="77777777" w:rsidTr="0049533A">
        <w:tc>
          <w:tcPr>
            <w:tcW w:w="1809" w:type="dxa"/>
          </w:tcPr>
          <w:p w14:paraId="034CC872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>4</w:t>
            </w:r>
          </w:p>
        </w:tc>
        <w:tc>
          <w:tcPr>
            <w:tcW w:w="7762" w:type="dxa"/>
          </w:tcPr>
          <w:p w14:paraId="33B26128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 xml:space="preserve">Содержание работы соответствует теме, объем укладывается в заданные рамки: 20–25 страниц. Текст отформатирован согласно основным рекомендациям, везде, где необходимо, сопровождается сносками на </w:t>
            </w:r>
            <w:r w:rsidRPr="00F726A4">
              <w:rPr>
                <w:sz w:val="24"/>
                <w:szCs w:val="24"/>
              </w:rPr>
              <w:lastRenderedPageBreak/>
              <w:t>источники и литературу (в том числе Интернет-ресурсы), оформленными надлежащим образом. Структура состоит из титульного листа, Содержания (в нем указаны все основные разделы работы с номерами страниц), основных разделов, Заключения, Списка использованных источников и литературы, Приложений (если таковые имеются). Основная часть работы включает в себя несколько разделов или минимум две главы, разбитые на параграфы. В тексте представлен анализ основных проблем, заявленных во Введении. Все разделы работы логично связаны. Продемонстрировано владение понятийнотерминологическим аппаратом дисциплины (уместность употребления, аббревиатуры, толкование и т.д.), отсутствуют ошибки в употреблении терминов. Показано умелое использование категорий и терминов дисциплины в их ассоциативной взаимосвязи. Работа выполнена грамотно и обстоятельно, с соблюдением технологической последовательности, качественно и творчески. Средняя степень самостоятельности и оригинальности представленного материала: стилистические обороты, манера изложения, словарный запас. Отсутствуют серьезные стилистические и орфографические ошибки в тексте. Заключение содержит основные выводы по результатам исследования и соответствует поставленной во Введении цели. Список источников и литературы содержит все упомянутые в основном тексте документы и литературу, в оформлении имеются незначительные ошибки</w:t>
            </w:r>
          </w:p>
        </w:tc>
      </w:tr>
      <w:tr w:rsidR="00435B10" w:rsidRPr="00F726A4" w14:paraId="5D6E85C8" w14:textId="77777777" w:rsidTr="0049533A">
        <w:tc>
          <w:tcPr>
            <w:tcW w:w="1809" w:type="dxa"/>
          </w:tcPr>
          <w:p w14:paraId="62A0BDDA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762" w:type="dxa"/>
          </w:tcPr>
          <w:p w14:paraId="4BA03DC5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>Содержание работы соответствует теме, объем несколько больше или меньше заданного. Текст отформатирован согласно основным рекомендациям, не везде, где необходимо, есть сноски на источники и литературу (в том числе Интернет-ресурсы), которые оформлены с некоторыми ошибками. Структура работы состоит из титульного листа, Содержания (в нем указаны все основные разделы работы с номерами страниц), основных разделов, Заключения, Списка использованных источников и литературы, Приложений (если таковые имеются). Основная часть работы включает в себя несколько разделов или минимум две главы, разбитые на параграфы. Не все заявленные во Введении проблемы проанализированы в основном содержании. Разделы логично связаны. Продемонстрировано владение понятийно-терминологическим аппаратом дисциплины. Выводы самостоятельны, но присутствуют стилистические, пунктуационные, орфографические ошибки. Заключение содержит основные выводы, которые представлены не в полном объёме по результатам исследования, работа частично соответствует  поставленной во Введении цели. Список источников и литературы содержит не все упомянутые в основном тексте документы и литературу (больше или меньше наименований), в оформлении имеются ошибки</w:t>
            </w:r>
          </w:p>
        </w:tc>
      </w:tr>
      <w:tr w:rsidR="00435B10" w:rsidRPr="00F726A4" w14:paraId="5E302EAF" w14:textId="77777777" w:rsidTr="0049533A">
        <w:tc>
          <w:tcPr>
            <w:tcW w:w="1809" w:type="dxa"/>
          </w:tcPr>
          <w:p w14:paraId="740F33FA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>2</w:t>
            </w:r>
          </w:p>
        </w:tc>
        <w:tc>
          <w:tcPr>
            <w:tcW w:w="7762" w:type="dxa"/>
          </w:tcPr>
          <w:p w14:paraId="0649F45C" w14:textId="77777777" w:rsidR="00435B10" w:rsidRPr="00F726A4" w:rsidRDefault="00435B10" w:rsidP="0049533A">
            <w:pPr>
              <w:jc w:val="both"/>
              <w:rPr>
                <w:sz w:val="24"/>
                <w:szCs w:val="24"/>
              </w:rPr>
            </w:pPr>
            <w:r w:rsidRPr="00F726A4">
              <w:rPr>
                <w:sz w:val="24"/>
                <w:szCs w:val="24"/>
              </w:rPr>
              <w:t xml:space="preserve">Содержание работы не соответствует теме задания или соответствует ему в очень малой степени, объем значительно больше или меньше заданного. Текст не отформатирован согласно основным рекомендациям, отсутствуют сноски на источники и литературу (в том числе Интернет-ресурсы). Структура работы представляет собой либо сплошной текст без разбивки на главы и параграфы, либо нарушена логика последовательности разделов. Нарушена логика изложения, имеются многочисленные стилистические ошибки, которые приводят к существенному искажению смысла. Большое число пунктуационных и </w:t>
            </w:r>
            <w:r w:rsidRPr="00F726A4">
              <w:rPr>
                <w:sz w:val="24"/>
                <w:szCs w:val="24"/>
              </w:rPr>
              <w:lastRenderedPageBreak/>
              <w:t>орфографических ошибок. Заключение содержит выводы, которые не раскрывают тему работы, а также не соответствуют поставленной во Введении цели. Список литературы содержит не всю упомянутую в основном тексте литературу (больше или меньше наименований), в оформлении повсеместно имеются ошибки.</w:t>
            </w:r>
          </w:p>
        </w:tc>
      </w:tr>
    </w:tbl>
    <w:p w14:paraId="30965522" w14:textId="77777777" w:rsidR="00BC288F" w:rsidRPr="00F726A4" w:rsidRDefault="00BC288F" w:rsidP="00EC1FE3">
      <w:pPr>
        <w:spacing w:line="360" w:lineRule="auto"/>
        <w:jc w:val="center"/>
        <w:rPr>
          <w:b/>
        </w:rPr>
      </w:pPr>
    </w:p>
    <w:p w14:paraId="124CC1CF" w14:textId="77777777" w:rsidR="00C079CA" w:rsidRPr="00F726A4" w:rsidRDefault="00A64497" w:rsidP="00EC1FE3">
      <w:pPr>
        <w:spacing w:line="360" w:lineRule="auto"/>
        <w:jc w:val="center"/>
        <w:rPr>
          <w:b/>
        </w:rPr>
      </w:pPr>
      <w:r w:rsidRPr="00F726A4">
        <w:rPr>
          <w:b/>
        </w:rPr>
        <w:t>8</w:t>
      </w:r>
      <w:r w:rsidR="00C079CA" w:rsidRPr="00F726A4">
        <w:rPr>
          <w:b/>
        </w:rPr>
        <w:t>.Требования по оформлению списка литературы</w:t>
      </w:r>
    </w:p>
    <w:p w14:paraId="25B3EE7A" w14:textId="77777777" w:rsidR="00C079CA" w:rsidRPr="00F726A4" w:rsidRDefault="00C079CA" w:rsidP="00EC1FE3">
      <w:pPr>
        <w:spacing w:line="360" w:lineRule="auto"/>
        <w:rPr>
          <w:b/>
          <w:spacing w:val="-3"/>
        </w:rPr>
      </w:pPr>
      <w:r w:rsidRPr="00F726A4">
        <w:rPr>
          <w:b/>
          <w:spacing w:val="-3"/>
        </w:rPr>
        <w:t>Нормативные материалы</w:t>
      </w:r>
    </w:p>
    <w:p w14:paraId="02D094B7" w14:textId="77777777" w:rsidR="00C079CA" w:rsidRPr="00F726A4" w:rsidRDefault="00C079CA" w:rsidP="00D448CF">
      <w:pPr>
        <w:numPr>
          <w:ilvl w:val="0"/>
          <w:numId w:val="13"/>
        </w:numPr>
        <w:spacing w:line="360" w:lineRule="auto"/>
        <w:ind w:left="0"/>
        <w:jc w:val="both"/>
      </w:pPr>
      <w:r w:rsidRPr="00F726A4">
        <w:t>Федеральный закон «Об образовании в Российской Федерации»» от 29.12.2012</w:t>
      </w:r>
    </w:p>
    <w:p w14:paraId="16E5F485" w14:textId="77777777" w:rsidR="00C079CA" w:rsidRPr="00F726A4" w:rsidRDefault="00C079CA" w:rsidP="00E9212F">
      <w:pPr>
        <w:spacing w:line="360" w:lineRule="auto"/>
      </w:pPr>
      <w:r w:rsidRPr="00F726A4">
        <w:t xml:space="preserve">    №273-ФЗ</w:t>
      </w:r>
    </w:p>
    <w:p w14:paraId="0EE2431A" w14:textId="77777777" w:rsidR="00C079CA" w:rsidRDefault="00E9212F" w:rsidP="00D448CF">
      <w:pPr>
        <w:numPr>
          <w:ilvl w:val="0"/>
          <w:numId w:val="13"/>
        </w:numPr>
        <w:spacing w:line="360" w:lineRule="auto"/>
        <w:ind w:left="0"/>
      </w:pPr>
      <w:r w:rsidRPr="00F726A4">
        <w:t>Федеральный государственный образовательный стандарт</w:t>
      </w:r>
      <w:r w:rsidR="00BC288F" w:rsidRPr="00F726A4">
        <w:t xml:space="preserve"> </w:t>
      </w:r>
      <w:r w:rsidRPr="00F726A4">
        <w:t>дошк</w:t>
      </w:r>
      <w:r w:rsidRPr="00E9212F">
        <w:t xml:space="preserve">ольного </w:t>
      </w:r>
      <w:r w:rsidR="00EC1FE3" w:rsidRPr="00E9212F">
        <w:t>образования (</w:t>
      </w:r>
      <w:r w:rsidRPr="00E9212F">
        <w:t>утв. </w:t>
      </w:r>
      <w:hyperlink r:id="rId9" w:history="1">
        <w:r w:rsidRPr="00E9212F">
          <w:t>приказом</w:t>
        </w:r>
      </w:hyperlink>
      <w:r w:rsidRPr="00E9212F">
        <w:t> Министерства образования и науки РФ от 17 октября 2013 г. N 1155)</w:t>
      </w:r>
    </w:p>
    <w:p w14:paraId="1934EA14" w14:textId="77777777" w:rsidR="00EC1FE3" w:rsidRPr="00E9212F" w:rsidRDefault="00EC1FE3" w:rsidP="00D448CF">
      <w:pPr>
        <w:numPr>
          <w:ilvl w:val="0"/>
          <w:numId w:val="13"/>
        </w:numPr>
        <w:spacing w:line="360" w:lineRule="auto"/>
        <w:ind w:left="0"/>
      </w:pPr>
      <w:r>
        <w:t>Федеральный государственный образовательный стандарт среднего профессионального образования по специальности 44.02.04 Специальное дошкольное</w:t>
      </w:r>
      <w:r w:rsidR="00BC288F">
        <w:t xml:space="preserve"> </w:t>
      </w:r>
      <w:r>
        <w:t>от 27 октября 2014 г. N 1354</w:t>
      </w:r>
    </w:p>
    <w:p w14:paraId="1E04CC7F" w14:textId="77777777" w:rsidR="00C079CA" w:rsidRPr="00CF2C1E" w:rsidRDefault="00C079CA" w:rsidP="00E9212F">
      <w:pPr>
        <w:spacing w:line="360" w:lineRule="auto"/>
        <w:jc w:val="both"/>
        <w:rPr>
          <w:b/>
        </w:rPr>
      </w:pPr>
      <w:r w:rsidRPr="00CF2C1E">
        <w:rPr>
          <w:b/>
        </w:rPr>
        <w:t xml:space="preserve"> Научные и учебно-методические издания </w:t>
      </w:r>
    </w:p>
    <w:p w14:paraId="3925E5B3" w14:textId="77777777" w:rsidR="00C079CA" w:rsidRPr="00E9212F" w:rsidRDefault="00C079CA" w:rsidP="00E9212F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b/>
          <w:sz w:val="24"/>
          <w:szCs w:val="24"/>
        </w:rPr>
      </w:pPr>
      <w:r w:rsidRPr="00E9212F">
        <w:rPr>
          <w:b/>
          <w:sz w:val="24"/>
          <w:szCs w:val="24"/>
        </w:rPr>
        <w:t>Учебники</w:t>
      </w:r>
    </w:p>
    <w:p w14:paraId="7DE9DB64" w14:textId="77777777" w:rsidR="00E9212F" w:rsidRDefault="00E9212F" w:rsidP="00D448CF">
      <w:pPr>
        <w:pStyle w:val="a9"/>
        <w:widowControl/>
        <w:numPr>
          <w:ilvl w:val="0"/>
          <w:numId w:val="14"/>
        </w:numPr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E9212F">
        <w:rPr>
          <w:sz w:val="24"/>
          <w:szCs w:val="24"/>
        </w:rPr>
        <w:t>Ежкова, Н. С.  Теоретические основы дошкольного образования : учебное пособие для среднего профессионального образования / Н. С. Ежкова. — Москва : Издательство Юрайт, 2020. — 183 с.</w:t>
      </w:r>
      <w:hyperlink r:id="rId10" w:anchor="page/1" w:history="1">
        <w:r w:rsidRPr="00E9212F">
          <w:rPr>
            <w:sz w:val="24"/>
            <w:szCs w:val="24"/>
          </w:rPr>
          <w:t>https://urait.ru/viewer/teoreticheskie-osnovy-doshkolnogo-obrazovaniya-471136#page/1</w:t>
        </w:r>
      </w:hyperlink>
    </w:p>
    <w:p w14:paraId="0F928397" w14:textId="77777777" w:rsidR="00E9212F" w:rsidRPr="00E9212F" w:rsidRDefault="00E9212F" w:rsidP="00D448CF">
      <w:pPr>
        <w:pStyle w:val="a9"/>
        <w:widowControl/>
        <w:numPr>
          <w:ilvl w:val="0"/>
          <w:numId w:val="14"/>
        </w:numPr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E9212F">
        <w:rPr>
          <w:sz w:val="24"/>
          <w:szCs w:val="24"/>
        </w:rPr>
        <w:t>Микляева, Н. В.  Методика обучения и воспитания в области дошкольного образования : учебник и практикум для среднего профессионального образования / Н. В. Микляева [и др.]. — 2-е изд. — Москва : Издательство Юрайт, 2021. </w:t>
      </w:r>
      <w:r>
        <w:rPr>
          <w:sz w:val="24"/>
          <w:szCs w:val="24"/>
        </w:rPr>
        <w:t>-</w:t>
      </w:r>
      <w:r w:rsidRPr="00E9212F">
        <w:rPr>
          <w:sz w:val="24"/>
          <w:szCs w:val="24"/>
        </w:rPr>
        <w:t xml:space="preserve"> 450 с. </w:t>
      </w:r>
    </w:p>
    <w:p w14:paraId="02CEFFDE" w14:textId="77777777" w:rsidR="00E9212F" w:rsidRPr="00E9212F" w:rsidRDefault="00000000" w:rsidP="00E9212F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hyperlink r:id="rId11" w:anchor="page/1" w:history="1">
        <w:r w:rsidR="00E9212F" w:rsidRPr="00E9212F">
          <w:rPr>
            <w:sz w:val="24"/>
            <w:szCs w:val="24"/>
          </w:rPr>
          <w:t>https://urait.ru/viewer/metodika-obucheniya-i-vospitaniya-v-oblasti-doshkolnogo-obrazovaniya-453544#page/1</w:t>
        </w:r>
      </w:hyperlink>
    </w:p>
    <w:p w14:paraId="5A3A8A1D" w14:textId="77777777" w:rsidR="00C079CA" w:rsidRPr="00C079CA" w:rsidRDefault="00C079CA" w:rsidP="00D448CF">
      <w:pPr>
        <w:pStyle w:val="a9"/>
        <w:widowControl/>
        <w:numPr>
          <w:ilvl w:val="0"/>
          <w:numId w:val="14"/>
        </w:numPr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C079CA">
        <w:rPr>
          <w:sz w:val="24"/>
          <w:szCs w:val="24"/>
        </w:rPr>
        <w:t>Подласый  И.П. Педагогика: в 3-х кн.: Учеб для студ. вузов / И.П. Подласый. – 2-е изд., испр. и доп. – М.: Гуманитар. изд. центр ВЛАДОС, 20</w:t>
      </w:r>
      <w:r w:rsidR="00EC1FE3">
        <w:rPr>
          <w:sz w:val="24"/>
          <w:szCs w:val="24"/>
        </w:rPr>
        <w:t>19</w:t>
      </w:r>
      <w:r w:rsidRPr="00C079CA">
        <w:rPr>
          <w:sz w:val="24"/>
          <w:szCs w:val="24"/>
        </w:rPr>
        <w:t>.</w:t>
      </w:r>
    </w:p>
    <w:p w14:paraId="06CF2AD3" w14:textId="268CB625" w:rsidR="00BC288F" w:rsidRPr="00703DE8" w:rsidRDefault="00C079CA" w:rsidP="00EC1FE3">
      <w:pPr>
        <w:pStyle w:val="a9"/>
        <w:widowControl/>
        <w:numPr>
          <w:ilvl w:val="0"/>
          <w:numId w:val="14"/>
        </w:numPr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 w:rsidRPr="00C079CA">
        <w:rPr>
          <w:sz w:val="24"/>
          <w:szCs w:val="24"/>
        </w:rPr>
        <w:t>Пидкасистый П.И. Педагогика: учебник и практикум для академического бакалавриата / под ред. П.И.Пидкасистого.- 4-е изд., перер. и доп.- М.:Юрайт, 20</w:t>
      </w:r>
      <w:r w:rsidR="00EC1FE3">
        <w:rPr>
          <w:sz w:val="24"/>
          <w:szCs w:val="24"/>
        </w:rPr>
        <w:t>20</w:t>
      </w:r>
      <w:r w:rsidRPr="00C079CA">
        <w:rPr>
          <w:sz w:val="24"/>
          <w:szCs w:val="24"/>
        </w:rPr>
        <w:t>.- 408 с.</w:t>
      </w:r>
    </w:p>
    <w:p w14:paraId="54AA9D7E" w14:textId="77777777" w:rsidR="00EC1FE3" w:rsidRDefault="00C079CA" w:rsidP="00EC1FE3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b/>
          <w:sz w:val="24"/>
          <w:szCs w:val="24"/>
        </w:rPr>
      </w:pPr>
      <w:r w:rsidRPr="00EC1FE3">
        <w:rPr>
          <w:b/>
          <w:sz w:val="24"/>
          <w:szCs w:val="24"/>
        </w:rPr>
        <w:t>Электронные издания и Интернет-ресурсы</w:t>
      </w:r>
    </w:p>
    <w:p w14:paraId="3068D77F" w14:textId="77777777" w:rsidR="00C079CA" w:rsidRPr="00EC1FE3" w:rsidRDefault="00EC1FE3" w:rsidP="00EC1FE3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C079CA" w:rsidRPr="00EC1FE3">
        <w:rPr>
          <w:sz w:val="24"/>
          <w:szCs w:val="24"/>
        </w:rPr>
        <w:t xml:space="preserve">Программа  улучшения качества жизни населения: белгородский проект// </w:t>
      </w:r>
      <w:hyperlink r:id="rId12" w:history="1">
        <w:r w:rsidR="00C079CA" w:rsidRPr="00EC1FE3">
          <w:rPr>
            <w:sz w:val="24"/>
            <w:szCs w:val="24"/>
          </w:rPr>
          <w:t>http://www.bel.edu.ru/lab/faq.asp</w:t>
        </w:r>
      </w:hyperlink>
      <w:r w:rsidR="00C079CA" w:rsidRPr="00EC1FE3">
        <w:rPr>
          <w:sz w:val="24"/>
          <w:szCs w:val="24"/>
        </w:rPr>
        <w:t>.</w:t>
      </w:r>
    </w:p>
    <w:p w14:paraId="411FEC1E" w14:textId="77777777" w:rsidR="00C079CA" w:rsidRPr="00EC1FE3" w:rsidRDefault="00EC1FE3" w:rsidP="00EC1FE3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079CA" w:rsidRPr="00EC1FE3">
        <w:rPr>
          <w:sz w:val="24"/>
          <w:szCs w:val="24"/>
        </w:rPr>
        <w:t xml:space="preserve">Европейское обследование качества жизни. Земченков А.Ю., Кондуров С.В., Гаврик С.Л. и др. // </w:t>
      </w:r>
      <w:hyperlink r:id="rId13" w:history="1">
        <w:r w:rsidR="00C079CA" w:rsidRPr="00EC1FE3">
          <w:rPr>
            <w:sz w:val="24"/>
            <w:szCs w:val="24"/>
          </w:rPr>
          <w:t>http://www.eurofound.europa.eu</w:t>
        </w:r>
      </w:hyperlink>
      <w:r w:rsidR="00C079CA" w:rsidRPr="00EC1FE3">
        <w:rPr>
          <w:sz w:val="24"/>
          <w:szCs w:val="24"/>
        </w:rPr>
        <w:t>.</w:t>
      </w:r>
    </w:p>
    <w:p w14:paraId="00B21198" w14:textId="77777777" w:rsidR="00C079CA" w:rsidRPr="00EC1FE3" w:rsidRDefault="00EC1FE3" w:rsidP="00EC1FE3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C079CA" w:rsidRPr="00EC1FE3">
        <w:rPr>
          <w:sz w:val="24"/>
          <w:szCs w:val="24"/>
        </w:rPr>
        <w:t xml:space="preserve"> История  физического воспитания</w:t>
      </w:r>
      <w:hyperlink r:id="rId14" w:history="1">
        <w:r w:rsidR="00C079CA" w:rsidRPr="00EC1FE3">
          <w:rPr>
            <w:sz w:val="24"/>
            <w:szCs w:val="24"/>
          </w:rPr>
          <w:t>http://spargalki.ru/pedagogiks/168-metodika-fizicheskogo-vospitaniya-i-razvitya-detey-dochkolnogo-vozrasta1.html?start=3</w:t>
        </w:r>
      </w:hyperlink>
    </w:p>
    <w:p w14:paraId="4A59ADC3" w14:textId="77777777" w:rsidR="00C079CA" w:rsidRPr="00EC1FE3" w:rsidRDefault="00EC1FE3" w:rsidP="00EC1FE3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C079CA" w:rsidRPr="00EC1FE3">
        <w:rPr>
          <w:sz w:val="24"/>
          <w:szCs w:val="24"/>
        </w:rPr>
        <w:t xml:space="preserve">Здоровый образ жизни </w:t>
      </w:r>
      <w:hyperlink r:id="rId15" w:history="1">
        <w:r w:rsidR="00C079CA" w:rsidRPr="00EC1FE3">
          <w:rPr>
            <w:sz w:val="24"/>
            <w:szCs w:val="24"/>
          </w:rPr>
          <w:t>http://nsportal</w:t>
        </w:r>
      </w:hyperlink>
      <w:r w:rsidR="00C079CA" w:rsidRPr="00EC1FE3">
        <w:rPr>
          <w:sz w:val="24"/>
          <w:szCs w:val="24"/>
        </w:rPr>
        <w:t>.ru/detskiy-sad/zdorovyy-obraz-zhizni/2014/11/13/zakalivanie</w:t>
      </w:r>
    </w:p>
    <w:p w14:paraId="631D2E3D" w14:textId="7F346C80" w:rsidR="00BC288F" w:rsidRPr="00703DE8" w:rsidRDefault="00EC1FE3" w:rsidP="00703DE8">
      <w:pPr>
        <w:pStyle w:val="a9"/>
        <w:widowControl/>
        <w:suppressAutoHyphens/>
        <w:autoSpaceDE/>
        <w:autoSpaceDN/>
        <w:adjustRightInd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5.</w:t>
      </w:r>
      <w:r w:rsidR="00C079CA" w:rsidRPr="00EC1FE3">
        <w:rPr>
          <w:sz w:val="24"/>
          <w:szCs w:val="24"/>
        </w:rPr>
        <w:t xml:space="preserve">  Педагогика .Закаливание. </w:t>
      </w:r>
      <w:hyperlink r:id="rId16" w:history="1">
        <w:r w:rsidR="00C079CA" w:rsidRPr="00EC1FE3">
          <w:rPr>
            <w:sz w:val="24"/>
            <w:szCs w:val="24"/>
          </w:rPr>
          <w:t>http://www</w:t>
        </w:r>
      </w:hyperlink>
      <w:r w:rsidR="00C079CA" w:rsidRPr="00EC1FE3">
        <w:rPr>
          <w:sz w:val="24"/>
          <w:szCs w:val="24"/>
        </w:rPr>
        <w:t>.medn.ru/semiy/pedagogika-malyisha-do-goda/zakalivanie-2.html</w:t>
      </w:r>
    </w:p>
    <w:p w14:paraId="7183BEC9" w14:textId="77777777" w:rsidR="00DC5580" w:rsidRDefault="00A64497" w:rsidP="0048515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Руководство курсовой работой</w:t>
      </w:r>
      <w:bookmarkEnd w:id="8"/>
    </w:p>
    <w:p w14:paraId="663B230C" w14:textId="77777777" w:rsidR="00BE6F37" w:rsidRPr="00BE6F37" w:rsidRDefault="00BE6F37" w:rsidP="00BE6F37"/>
    <w:p w14:paraId="05BC7148" w14:textId="77777777" w:rsidR="00A806D4" w:rsidRPr="005E1E59" w:rsidRDefault="00874A3B" w:rsidP="00084AF3">
      <w:pPr>
        <w:spacing w:line="360" w:lineRule="auto"/>
        <w:ind w:right="-57" w:firstLine="709"/>
        <w:jc w:val="both"/>
      </w:pPr>
      <w:r w:rsidRPr="005E1E59">
        <w:t>Руководство курсовой работой, как правило, осуществляется преподавателями цикловой комиссии, ведущими соответствующие дисциплины и МДК.</w:t>
      </w:r>
    </w:p>
    <w:p w14:paraId="29529C8B" w14:textId="77777777" w:rsidR="00A806D4" w:rsidRPr="005E1E59" w:rsidRDefault="00874A3B" w:rsidP="00084AF3">
      <w:pPr>
        <w:spacing w:line="360" w:lineRule="auto"/>
        <w:ind w:right="-57" w:firstLine="709"/>
        <w:jc w:val="both"/>
      </w:pPr>
      <w:r w:rsidRPr="005E1E59">
        <w:t>По требованиям ФГОС СПО руководство курсовой работой проводится за счет времени, отведенного на изучение дисциплины/МДК.</w:t>
      </w:r>
    </w:p>
    <w:p w14:paraId="614C3B9D" w14:textId="77777777" w:rsidR="00874A3B" w:rsidRPr="005E1E59" w:rsidRDefault="00874A3B" w:rsidP="00084AF3">
      <w:pPr>
        <w:spacing w:line="360" w:lineRule="auto"/>
        <w:ind w:right="-57" w:firstLine="709"/>
        <w:jc w:val="both"/>
      </w:pPr>
      <w:r w:rsidRPr="005E1E59">
        <w:rPr>
          <w:color w:val="000000"/>
        </w:rPr>
        <w:t>К функциям руководителя курсовой работы относятся:</w:t>
      </w:r>
    </w:p>
    <w:p w14:paraId="4497DBF0" w14:textId="3BA3F110" w:rsidR="000A0C0A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практическая помощь </w:t>
      </w:r>
      <w:r w:rsidR="00703DE8">
        <w:rPr>
          <w:sz w:val="24"/>
          <w:szCs w:val="24"/>
        </w:rPr>
        <w:t>обучающемуся</w:t>
      </w:r>
      <w:r w:rsidRPr="005E1E59">
        <w:rPr>
          <w:sz w:val="24"/>
          <w:szCs w:val="24"/>
        </w:rPr>
        <w:t xml:space="preserve"> в выборе темы курсовой работы, разработке плана и графика ее выполнения; </w:t>
      </w:r>
    </w:p>
    <w:p w14:paraId="10DD613B" w14:textId="77777777" w:rsidR="000A0C0A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рекомендации по подбору литературы и фактического материала; </w:t>
      </w:r>
    </w:p>
    <w:p w14:paraId="17E7BC26" w14:textId="77777777" w:rsidR="000A0C0A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систематический контроль хода выполнения курсовой работы в соответствии с разработанным планом; </w:t>
      </w:r>
    </w:p>
    <w:p w14:paraId="3029BB9F" w14:textId="52618E0D" w:rsidR="000A0C0A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информирование председателя цикловой комиссии в случае несоблюдения </w:t>
      </w:r>
      <w:r w:rsidR="00703DE8">
        <w:rPr>
          <w:sz w:val="24"/>
          <w:szCs w:val="24"/>
        </w:rPr>
        <w:t>обучающимся</w:t>
      </w:r>
      <w:r w:rsidRPr="005E1E59">
        <w:rPr>
          <w:sz w:val="24"/>
          <w:szCs w:val="24"/>
        </w:rPr>
        <w:t xml:space="preserve"> установленного графика выполнения работы; </w:t>
      </w:r>
    </w:p>
    <w:p w14:paraId="4C0F96FB" w14:textId="77777777" w:rsidR="000A0C0A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>квалифицированные консультации по вопросам содержания и последовательности выполнения работы;</w:t>
      </w:r>
    </w:p>
    <w:p w14:paraId="0D1FFB52" w14:textId="77777777" w:rsidR="00874A3B" w:rsidRPr="005E1E59" w:rsidRDefault="00874A3B" w:rsidP="00D448CF">
      <w:pPr>
        <w:pStyle w:val="a9"/>
        <w:numPr>
          <w:ilvl w:val="0"/>
          <w:numId w:val="11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>оценка качества выполнения курсовой работы в соответствии с предъявляемыми к ней требованиями.</w:t>
      </w:r>
    </w:p>
    <w:p w14:paraId="1EF92DFE" w14:textId="5E82C184" w:rsidR="000A0C0A" w:rsidRDefault="00874A3B" w:rsidP="00603F71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По завершении </w:t>
      </w:r>
      <w:r w:rsidR="00703DE8">
        <w:t>обучающимся</w:t>
      </w:r>
      <w:r w:rsidRPr="005E1E59">
        <w:t xml:space="preserve"> курсовой работы руководитель проверяет, оценивает, подписывает и </w:t>
      </w:r>
      <w:r w:rsidR="00610BAC">
        <w:t>выставляет оценку на данную работу</w:t>
      </w:r>
      <w:r w:rsidRPr="005E1E59">
        <w:t>. Данные сведения отражаются на ти</w:t>
      </w:r>
      <w:r w:rsidR="00BE6F37">
        <w:t>тульном листе курсовой работы.</w:t>
      </w:r>
    </w:p>
    <w:p w14:paraId="58661B66" w14:textId="77777777" w:rsidR="00BC288F" w:rsidRDefault="00BC288F" w:rsidP="00603F71">
      <w:pPr>
        <w:tabs>
          <w:tab w:val="num" w:pos="540"/>
        </w:tabs>
        <w:spacing w:line="360" w:lineRule="auto"/>
        <w:ind w:right="-6" w:firstLine="539"/>
        <w:jc w:val="both"/>
      </w:pPr>
    </w:p>
    <w:p w14:paraId="603605C0" w14:textId="77777777" w:rsidR="00874A3B" w:rsidRPr="00F21EDA" w:rsidRDefault="00A64497" w:rsidP="000A0C0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_Toc49515025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BE6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Тематика курсовых работ</w:t>
      </w:r>
      <w:bookmarkEnd w:id="9"/>
    </w:p>
    <w:p w14:paraId="13876D98" w14:textId="77777777" w:rsidR="000A0C0A" w:rsidRPr="005E1E59" w:rsidRDefault="000A0C0A" w:rsidP="000A0C0A"/>
    <w:p w14:paraId="4D8427B3" w14:textId="77777777"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t xml:space="preserve">Тематика курсовых работ должна быть актуальной и соответствовать современному состоянию и перспективам развития науки, сфер экономики, управления, права и образования, а также задачам учебной дисциплины и МДК, соответствовать профилю </w:t>
      </w:r>
      <w:r w:rsidR="00F44540" w:rsidRPr="005E1E59">
        <w:t>ППССЗ</w:t>
      </w:r>
      <w:r w:rsidRPr="005E1E59">
        <w:t>.</w:t>
      </w:r>
    </w:p>
    <w:p w14:paraId="61F3E2CE" w14:textId="77777777"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t>Темы курсовых работ должны соответствовать рекомендуемой примерной тематике курсовых работ в рабочих программах учебных дисциплин и МДК.</w:t>
      </w:r>
    </w:p>
    <w:p w14:paraId="6450DE70" w14:textId="7073E54D"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lastRenderedPageBreak/>
        <w:t xml:space="preserve">Тема курсовой работы может быть связана с программой производственной практики </w:t>
      </w:r>
      <w:r w:rsidR="00703DE8">
        <w:t>обучающегося</w:t>
      </w:r>
      <w:r w:rsidRPr="005E1E59">
        <w:t>, а для лиц, обучающихся по заочной форме обучения – с их непосредственным местом работы.</w:t>
      </w:r>
    </w:p>
    <w:p w14:paraId="0D725438" w14:textId="12D5B0F4"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rPr>
          <w:spacing w:val="-1"/>
        </w:rPr>
        <w:t>Тема курсовой работы</w:t>
      </w:r>
      <w:r w:rsidR="00703DE8">
        <w:rPr>
          <w:spacing w:val="-1"/>
        </w:rPr>
        <w:t xml:space="preserve"> </w:t>
      </w:r>
      <w:r w:rsidRPr="005E1E59">
        <w:rPr>
          <w:spacing w:val="-1"/>
        </w:rPr>
        <w:t xml:space="preserve">может быть предложена </w:t>
      </w:r>
      <w:r w:rsidR="00703DE8">
        <w:rPr>
          <w:spacing w:val="-1"/>
        </w:rPr>
        <w:t>обучающ</w:t>
      </w:r>
      <w:r w:rsidR="00CD140F">
        <w:rPr>
          <w:spacing w:val="-1"/>
        </w:rPr>
        <w:t>емуся</w:t>
      </w:r>
      <w:r w:rsidRPr="005E1E59">
        <w:rPr>
          <w:spacing w:val="-1"/>
        </w:rPr>
        <w:t xml:space="preserve"> при </w:t>
      </w:r>
      <w:r w:rsidRPr="005E1E59">
        <w:t>условии обоснования им ее целесообразности.</w:t>
      </w:r>
    </w:p>
    <w:p w14:paraId="7615A089" w14:textId="614C1518"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rPr>
          <w:color w:val="000000"/>
        </w:rPr>
        <w:t xml:space="preserve">Тематика курсовых работ, требования к ним и рекомендации по их выполнению доводятся до сведения </w:t>
      </w:r>
      <w:r w:rsidR="00703DE8">
        <w:rPr>
          <w:color w:val="000000"/>
        </w:rPr>
        <w:t>обучающ</w:t>
      </w:r>
      <w:r w:rsidR="00CD140F">
        <w:rPr>
          <w:color w:val="000000"/>
        </w:rPr>
        <w:t>егося</w:t>
      </w:r>
      <w:r w:rsidRPr="005E1E59">
        <w:rPr>
          <w:color w:val="000000"/>
        </w:rPr>
        <w:t xml:space="preserve"> в начале соответствующего семестра. Темы курсовых работ предлагаются </w:t>
      </w:r>
      <w:r w:rsidR="00703DE8">
        <w:rPr>
          <w:color w:val="000000"/>
        </w:rPr>
        <w:t>обучающи</w:t>
      </w:r>
      <w:r w:rsidR="00CD140F">
        <w:rPr>
          <w:color w:val="000000"/>
        </w:rPr>
        <w:t>мся</w:t>
      </w:r>
      <w:r w:rsidRPr="005E1E59">
        <w:rPr>
          <w:color w:val="000000"/>
        </w:rPr>
        <w:t xml:space="preserve"> на выбор. </w:t>
      </w:r>
      <w:r w:rsidR="00703DE8">
        <w:rPr>
          <w:color w:val="000000"/>
        </w:rPr>
        <w:t>Обучающийся</w:t>
      </w:r>
      <w:r w:rsidRPr="005E1E59">
        <w:rPr>
          <w:color w:val="000000"/>
        </w:rPr>
        <w:t xml:space="preserve"> имеет право выбрать одну из заявленных тем.</w:t>
      </w:r>
    </w:p>
    <w:p w14:paraId="7FD7FDF1" w14:textId="3175F1D0" w:rsidR="00BE6F37" w:rsidRPr="00F21EDA" w:rsidRDefault="00BE6F37" w:rsidP="00CD140F">
      <w:pPr>
        <w:spacing w:line="360" w:lineRule="auto"/>
        <w:ind w:firstLine="539"/>
        <w:jc w:val="both"/>
        <w:rPr>
          <w:lang w:eastAsia="en-US"/>
        </w:rPr>
      </w:pPr>
      <w:r w:rsidRPr="005E1E59">
        <w:rPr>
          <w:color w:val="000000"/>
        </w:rPr>
        <w:t xml:space="preserve">Тематика курсовых работ разрабатывается преподавателями </w:t>
      </w:r>
      <w:r w:rsidR="00CD140F">
        <w:rPr>
          <w:color w:val="000000"/>
        </w:rPr>
        <w:t>т</w:t>
      </w:r>
      <w:r w:rsidR="004139AA">
        <w:rPr>
          <w:color w:val="000000"/>
        </w:rPr>
        <w:t>ехникума</w:t>
      </w:r>
      <w:r w:rsidRPr="005E1E59">
        <w:rPr>
          <w:color w:val="000000"/>
        </w:rPr>
        <w:t>,</w:t>
      </w:r>
      <w:r w:rsidRPr="005E1E59">
        <w:t xml:space="preserve"> должна ежегодно обновляться с учетом запросов работодателей,</w:t>
      </w:r>
      <w:r w:rsidRPr="005E1E59">
        <w:rPr>
          <w:color w:val="000000"/>
        </w:rPr>
        <w:t xml:space="preserve"> рассматриваться и приниматься на заседании предметно-цикловой комиссии, и утверждаться руководителем учебно-</w:t>
      </w:r>
      <w:r w:rsidRPr="00F21EDA">
        <w:t>методической  работы</w:t>
      </w:r>
      <w:r w:rsidR="006476CA" w:rsidRPr="00F21EDA">
        <w:rPr>
          <w:lang w:eastAsia="en-US"/>
        </w:rPr>
        <w:t>.</w:t>
      </w:r>
    </w:p>
    <w:p w14:paraId="1C35F359" w14:textId="77777777" w:rsidR="00874A3B" w:rsidRDefault="00BE6F37" w:rsidP="000A0C0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_Toc495150253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644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Хранение и уничтожение курсовых работ</w:t>
      </w:r>
      <w:bookmarkEnd w:id="10"/>
    </w:p>
    <w:p w14:paraId="5CC56D47" w14:textId="77777777" w:rsidR="00BE6F37" w:rsidRPr="00BE6F37" w:rsidRDefault="00BE6F37" w:rsidP="00BE6F37"/>
    <w:p w14:paraId="1CFE35BB" w14:textId="77777777" w:rsidR="000A0C0A" w:rsidRPr="005E1E59" w:rsidRDefault="00874A3B" w:rsidP="000A0C0A">
      <w:pPr>
        <w:spacing w:line="360" w:lineRule="auto"/>
        <w:ind w:right="-6" w:firstLine="709"/>
        <w:jc w:val="both"/>
      </w:pPr>
      <w:r w:rsidRPr="005E1E59">
        <w:t xml:space="preserve">Курсовые работы хранятся в архиве </w:t>
      </w:r>
      <w:r w:rsidR="004139AA">
        <w:rPr>
          <w:color w:val="000000"/>
        </w:rPr>
        <w:t>Техникума</w:t>
      </w:r>
      <w:r w:rsidRPr="005E1E59">
        <w:t xml:space="preserve">. Срок хранения курсовых работ устанавливается в соответствии с номенклатурой дел </w:t>
      </w:r>
      <w:r w:rsidR="004139AA">
        <w:rPr>
          <w:color w:val="000000"/>
        </w:rPr>
        <w:t>Техникума</w:t>
      </w:r>
      <w:r w:rsidRPr="005E1E59">
        <w:t>.</w:t>
      </w:r>
    </w:p>
    <w:p w14:paraId="5F6000DA" w14:textId="77777777" w:rsidR="00874A3B" w:rsidRDefault="00874A3B" w:rsidP="000A0C0A">
      <w:pPr>
        <w:spacing w:line="360" w:lineRule="auto"/>
        <w:ind w:right="-6" w:firstLine="709"/>
        <w:jc w:val="both"/>
      </w:pPr>
      <w:r w:rsidRPr="005E1E59">
        <w:t xml:space="preserve">Порядок передачи преподавателями курсовых работ на хранение в архив </w:t>
      </w:r>
      <w:r w:rsidR="004139AA">
        <w:rPr>
          <w:color w:val="000000"/>
        </w:rPr>
        <w:t>Техникума</w:t>
      </w:r>
      <w:r w:rsidRPr="005E1E59">
        <w:t xml:space="preserve"> установлен «Правилами передачи преподавателями учебной документации в архив </w:t>
      </w:r>
      <w:r w:rsidR="004139AA">
        <w:rPr>
          <w:color w:val="000000"/>
        </w:rPr>
        <w:t>Техникума</w:t>
      </w:r>
      <w:r w:rsidRPr="005E1E59">
        <w:t xml:space="preserve">».  По решению председателя цикловой комиссии лучшие курсовые работы в архив </w:t>
      </w:r>
      <w:r w:rsidR="004139AA">
        <w:rPr>
          <w:color w:val="000000"/>
        </w:rPr>
        <w:t>Техникума</w:t>
      </w:r>
      <w:r w:rsidRPr="005E1E59">
        <w:t xml:space="preserve"> не передаются, а остаются на хранении в цикловой комиссии либо в библиотечном фонде.</w:t>
      </w:r>
    </w:p>
    <w:p w14:paraId="7EB17FB9" w14:textId="6D4DD216" w:rsidR="00BC288F" w:rsidRDefault="00BE6F37" w:rsidP="007C0A49">
      <w:pPr>
        <w:spacing w:line="360" w:lineRule="auto"/>
        <w:ind w:right="-6" w:firstLine="540"/>
        <w:jc w:val="both"/>
      </w:pPr>
      <w:r>
        <w:t xml:space="preserve">Срок хранения курсовых работ в цикловой комиссии или библиотечном фонде не может быть меньше срока хранения курсовых работ, установленного номенклатурой дел </w:t>
      </w:r>
      <w:r w:rsidR="004139AA">
        <w:rPr>
          <w:color w:val="000000"/>
        </w:rPr>
        <w:t>Техникума</w:t>
      </w:r>
      <w:r>
        <w:t>.</w:t>
      </w:r>
      <w:r w:rsidR="007C0A49">
        <w:t xml:space="preserve"> </w:t>
      </w:r>
      <w:r>
        <w:t xml:space="preserve">После минования надобности в курсовых работах председатель цикловой комиссии передает данные работы архивариусу для последующего хранения в архиве </w:t>
      </w:r>
      <w:r w:rsidR="004139AA">
        <w:rPr>
          <w:color w:val="000000"/>
        </w:rPr>
        <w:t>Техникума</w:t>
      </w:r>
      <w:r>
        <w:t>.</w:t>
      </w:r>
      <w:r w:rsidR="007C0A49">
        <w:t xml:space="preserve"> </w:t>
      </w:r>
      <w:r>
        <w:rPr>
          <w:color w:val="000000"/>
        </w:rPr>
        <w:t xml:space="preserve">По истечении установленного номенклатурой дел </w:t>
      </w:r>
      <w:r w:rsidR="004139AA">
        <w:rPr>
          <w:color w:val="000000"/>
        </w:rPr>
        <w:t>Техникума</w:t>
      </w:r>
      <w:r>
        <w:rPr>
          <w:color w:val="000000"/>
        </w:rPr>
        <w:t xml:space="preserve"> срока хранения </w:t>
      </w:r>
      <w:r w:rsidRPr="00983C39">
        <w:rPr>
          <w:color w:val="000000"/>
        </w:rPr>
        <w:t>курсовы</w:t>
      </w:r>
      <w:r>
        <w:rPr>
          <w:color w:val="000000"/>
        </w:rPr>
        <w:t>е</w:t>
      </w:r>
      <w:r w:rsidRPr="00983C39">
        <w:rPr>
          <w:color w:val="000000"/>
        </w:rPr>
        <w:t xml:space="preserve"> работ</w:t>
      </w:r>
      <w:r>
        <w:rPr>
          <w:color w:val="000000"/>
        </w:rPr>
        <w:t>ы подлежат уничтожению в установленном порядке.</w:t>
      </w:r>
    </w:p>
    <w:p w14:paraId="7A7DE998" w14:textId="77777777" w:rsidR="00492FE0" w:rsidRDefault="00492FE0" w:rsidP="00492FE0"/>
    <w:p w14:paraId="4B776321" w14:textId="77777777"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А</w:t>
      </w:r>
    </w:p>
    <w:p w14:paraId="3E22CD05" w14:textId="77777777"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495150256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титульного листа</w:t>
      </w:r>
      <w:bookmarkEnd w:id="11"/>
    </w:p>
    <w:p w14:paraId="581FFF19" w14:textId="77777777" w:rsidR="00BE6F37" w:rsidRPr="002E596D" w:rsidRDefault="00BE6F37" w:rsidP="00BE6F37">
      <w:pPr>
        <w:shd w:val="clear" w:color="auto" w:fill="FFFFFF"/>
        <w:spacing w:line="360" w:lineRule="auto"/>
        <w:rPr>
          <w:b/>
          <w:i/>
          <w:spacing w:val="-20"/>
        </w:rPr>
      </w:pPr>
    </w:p>
    <w:p w14:paraId="5E8A4A75" w14:textId="77777777" w:rsidR="00613914" w:rsidRPr="00AB48D5" w:rsidRDefault="00613914" w:rsidP="00613914">
      <w:pPr>
        <w:pStyle w:val="a3"/>
        <w:tabs>
          <w:tab w:val="left" w:pos="510"/>
          <w:tab w:val="center" w:pos="4677"/>
        </w:tabs>
        <w:jc w:val="center"/>
        <w:rPr>
          <w:rFonts w:ascii="Times New Roman" w:hAnsi="Times New Roman"/>
          <w:sz w:val="36"/>
          <w:szCs w:val="36"/>
        </w:rPr>
      </w:pPr>
      <w:r w:rsidRPr="00F36CB9">
        <w:rPr>
          <w:rFonts w:ascii="Times New Roman" w:hAnsi="Times New Roman"/>
          <w:noProof/>
          <w:sz w:val="28"/>
          <w:szCs w:val="36"/>
        </w:rPr>
        <w:drawing>
          <wp:anchor distT="0" distB="0" distL="114300" distR="114300" simplePos="0" relativeHeight="251677696" behindDoc="0" locked="0" layoutInCell="1" allowOverlap="1" wp14:anchorId="7024DB3C" wp14:editId="23807D20">
            <wp:simplePos x="0" y="0"/>
            <wp:positionH relativeFrom="column">
              <wp:posOffset>53340</wp:posOffset>
            </wp:positionH>
            <wp:positionV relativeFrom="paragraph">
              <wp:posOffset>-225425</wp:posOffset>
            </wp:positionV>
            <wp:extent cx="933450" cy="933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48D5"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14:paraId="7A574550" w14:textId="77777777" w:rsidR="00613914" w:rsidRPr="000665AF" w:rsidRDefault="00613914" w:rsidP="00613914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0665AF"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14:paraId="010B13F7" w14:textId="77777777" w:rsidR="00613914" w:rsidRPr="00E03297" w:rsidRDefault="00613914" w:rsidP="00613914">
      <w:pPr>
        <w:jc w:val="center"/>
        <w:rPr>
          <w:b/>
          <w:sz w:val="20"/>
          <w:szCs w:val="20"/>
        </w:rPr>
      </w:pPr>
      <w:r w:rsidRPr="00F36CB9">
        <w:rPr>
          <w:b/>
          <w:sz w:val="20"/>
          <w:szCs w:val="20"/>
        </w:rPr>
        <w:t>105318</w:t>
      </w:r>
      <w:r w:rsidRPr="00F36CB9">
        <w:rPr>
          <w:b/>
          <w:color w:val="000000"/>
          <w:sz w:val="20"/>
          <w:szCs w:val="20"/>
          <w:shd w:val="clear" w:color="auto" w:fill="FFFFFF"/>
        </w:rPr>
        <w:t>, Россия, г.</w:t>
      </w:r>
      <w:r w:rsidRPr="00F36CB9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F36CB9">
        <w:rPr>
          <w:b/>
          <w:bCs/>
          <w:sz w:val="20"/>
          <w:szCs w:val="20"/>
        </w:rPr>
        <w:t>Москва</w:t>
      </w:r>
      <w:r w:rsidRPr="00F36CB9">
        <w:rPr>
          <w:b/>
          <w:sz w:val="20"/>
          <w:szCs w:val="20"/>
        </w:rPr>
        <w:t>, Ибрагимова ул., д. 31, к.1. Тел</w:t>
      </w:r>
      <w:r w:rsidRPr="00E03297">
        <w:rPr>
          <w:b/>
          <w:sz w:val="20"/>
          <w:szCs w:val="20"/>
        </w:rPr>
        <w:t xml:space="preserve">: +7(499) </w:t>
      </w:r>
      <w:r w:rsidRPr="00E03297">
        <w:rPr>
          <w:rFonts w:cs="Arial"/>
          <w:b/>
          <w:sz w:val="20"/>
          <w:szCs w:val="20"/>
        </w:rPr>
        <w:t>166-02-27</w:t>
      </w:r>
    </w:p>
    <w:p w14:paraId="21098EA0" w14:textId="77777777" w:rsidR="00C56AAE" w:rsidRPr="00E03297" w:rsidRDefault="00C56AAE" w:rsidP="00C5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</w:rPr>
      </w:pPr>
    </w:p>
    <w:p w14:paraId="06B143D5" w14:textId="77777777" w:rsidR="00BE6F37" w:rsidRPr="00E03297" w:rsidRDefault="00BE6F37" w:rsidP="00BE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</w:rPr>
      </w:pPr>
    </w:p>
    <w:p w14:paraId="5983E7BB" w14:textId="77777777" w:rsidR="00BE6F37" w:rsidRPr="00E03297" w:rsidRDefault="00BE6F37" w:rsidP="00BE6F37">
      <w:pPr>
        <w:pStyle w:val="Default"/>
        <w:spacing w:line="360" w:lineRule="auto"/>
      </w:pPr>
    </w:p>
    <w:p w14:paraId="345DCC9C" w14:textId="77777777" w:rsidR="00B23687" w:rsidRPr="00870FAB" w:rsidRDefault="00B23687" w:rsidP="00B23687">
      <w:pPr>
        <w:spacing w:line="288" w:lineRule="auto"/>
        <w:rPr>
          <w:b/>
        </w:rPr>
      </w:pPr>
      <w:r>
        <w:rPr>
          <w:b/>
        </w:rPr>
        <w:t>Специальность: 44</w:t>
      </w:r>
      <w:r w:rsidRPr="00870FAB">
        <w:rPr>
          <w:b/>
        </w:rPr>
        <w:t xml:space="preserve">.02.04 </w:t>
      </w:r>
      <w:r>
        <w:rPr>
          <w:b/>
        </w:rPr>
        <w:t>Специальное дошкольное образование</w:t>
      </w:r>
    </w:p>
    <w:p w14:paraId="0D7F4C66" w14:textId="77777777" w:rsidR="00B23687" w:rsidRPr="00F44540" w:rsidRDefault="00B23687" w:rsidP="00B23687">
      <w:pPr>
        <w:spacing w:line="288" w:lineRule="auto"/>
      </w:pPr>
    </w:p>
    <w:p w14:paraId="67A2A2B8" w14:textId="77777777" w:rsidR="00B23687" w:rsidRPr="00E03297" w:rsidRDefault="00B23687" w:rsidP="00B23687">
      <w:pPr>
        <w:pStyle w:val="Default"/>
        <w:spacing w:line="360" w:lineRule="auto"/>
      </w:pPr>
      <w:r w:rsidRPr="00825556">
        <w:rPr>
          <w:b/>
        </w:rPr>
        <w:t xml:space="preserve">Дисциплина: </w:t>
      </w:r>
      <w:r w:rsidRPr="001C0657">
        <w:rPr>
          <w:b/>
        </w:rPr>
        <w:t>ОП.01 Основы общей и дошкольной педагогики</w:t>
      </w:r>
    </w:p>
    <w:p w14:paraId="6549597D" w14:textId="77777777" w:rsidR="00B23687" w:rsidRPr="002E596D" w:rsidRDefault="00B23687" w:rsidP="00B23687">
      <w:pPr>
        <w:pStyle w:val="Default"/>
        <w:spacing w:line="360" w:lineRule="auto"/>
        <w:rPr>
          <w:b/>
        </w:rPr>
      </w:pPr>
    </w:p>
    <w:p w14:paraId="49FAF8C9" w14:textId="77777777" w:rsidR="00B23687" w:rsidRPr="002E596D" w:rsidRDefault="00B23687" w:rsidP="00B23687">
      <w:pPr>
        <w:pStyle w:val="Default"/>
        <w:spacing w:line="360" w:lineRule="auto"/>
        <w:rPr>
          <w:b/>
          <w:bCs/>
        </w:rPr>
      </w:pPr>
    </w:p>
    <w:p w14:paraId="3C2711D5" w14:textId="77777777" w:rsidR="00B23687" w:rsidRPr="002E596D" w:rsidRDefault="00B23687" w:rsidP="00B23687">
      <w:pPr>
        <w:pStyle w:val="Default"/>
        <w:spacing w:line="360" w:lineRule="auto"/>
        <w:rPr>
          <w:b/>
          <w:bCs/>
        </w:rPr>
      </w:pPr>
    </w:p>
    <w:p w14:paraId="41E3F7EA" w14:textId="77777777" w:rsidR="00B23687" w:rsidRPr="002E596D" w:rsidRDefault="00B23687" w:rsidP="00B23687">
      <w:pPr>
        <w:pStyle w:val="Default"/>
        <w:spacing w:line="360" w:lineRule="auto"/>
        <w:rPr>
          <w:b/>
          <w:bCs/>
        </w:rPr>
      </w:pPr>
    </w:p>
    <w:p w14:paraId="61AA962F" w14:textId="77777777" w:rsidR="00B23687" w:rsidRPr="002E596D" w:rsidRDefault="00B23687" w:rsidP="00B23687">
      <w:pPr>
        <w:pStyle w:val="Default"/>
        <w:spacing w:line="360" w:lineRule="auto"/>
        <w:jc w:val="center"/>
      </w:pPr>
      <w:r w:rsidRPr="002E596D">
        <w:rPr>
          <w:b/>
          <w:bCs/>
        </w:rPr>
        <w:t>Курсовая работа</w:t>
      </w:r>
    </w:p>
    <w:p w14:paraId="68508288" w14:textId="77777777" w:rsidR="00B23687" w:rsidRPr="002E596D" w:rsidRDefault="00B23687" w:rsidP="00B23687">
      <w:pPr>
        <w:pStyle w:val="Default"/>
        <w:spacing w:line="360" w:lineRule="auto"/>
        <w:rPr>
          <w:b/>
          <w:bCs/>
        </w:rPr>
      </w:pPr>
    </w:p>
    <w:p w14:paraId="73AC861A" w14:textId="77777777" w:rsidR="00B23687" w:rsidRPr="002E596D" w:rsidRDefault="00B23687" w:rsidP="00B23687">
      <w:pPr>
        <w:pStyle w:val="Default"/>
        <w:spacing w:line="360" w:lineRule="auto"/>
        <w:rPr>
          <w:b/>
          <w:bCs/>
        </w:rPr>
      </w:pPr>
      <w:r w:rsidRPr="002E596D">
        <w:rPr>
          <w:b/>
          <w:bCs/>
        </w:rPr>
        <w:t xml:space="preserve">Тема: </w:t>
      </w:r>
    </w:p>
    <w:p w14:paraId="3CA18676" w14:textId="77777777" w:rsidR="00B23687" w:rsidRDefault="00B23687" w:rsidP="00B23687">
      <w:pPr>
        <w:pStyle w:val="Default"/>
        <w:spacing w:line="360" w:lineRule="auto"/>
      </w:pPr>
    </w:p>
    <w:p w14:paraId="51271B53" w14:textId="77777777" w:rsidR="00B23687" w:rsidRDefault="00B23687" w:rsidP="00B23687">
      <w:pPr>
        <w:pStyle w:val="Default"/>
        <w:spacing w:line="360" w:lineRule="auto"/>
      </w:pPr>
    </w:p>
    <w:p w14:paraId="6450140B" w14:textId="77777777" w:rsidR="00B23687" w:rsidRPr="002E596D" w:rsidRDefault="00B23687" w:rsidP="00B23687">
      <w:pPr>
        <w:pStyle w:val="Default"/>
        <w:spacing w:line="360" w:lineRule="auto"/>
      </w:pPr>
    </w:p>
    <w:p w14:paraId="6F1DE27A" w14:textId="77777777" w:rsidR="00B23687" w:rsidRPr="002E596D" w:rsidRDefault="00B23687" w:rsidP="00B23687">
      <w:pPr>
        <w:pStyle w:val="Default"/>
        <w:spacing w:line="360" w:lineRule="auto"/>
      </w:pPr>
      <w:r w:rsidRPr="002E596D">
        <w:t xml:space="preserve">Допущена к защите </w:t>
      </w:r>
    </w:p>
    <w:p w14:paraId="68866585" w14:textId="77777777" w:rsidR="00B23687" w:rsidRPr="002E596D" w:rsidRDefault="00B23687" w:rsidP="00B23687">
      <w:pPr>
        <w:pStyle w:val="Default"/>
        <w:spacing w:line="360" w:lineRule="auto"/>
      </w:pPr>
      <w:r w:rsidRPr="002E596D">
        <w:t xml:space="preserve">зам. </w:t>
      </w:r>
      <w:r>
        <w:t xml:space="preserve">директора по УМР: ________________________ </w:t>
      </w:r>
      <w:r w:rsidRPr="002E596D">
        <w:t xml:space="preserve"> </w:t>
      </w:r>
    </w:p>
    <w:p w14:paraId="06F17B42" w14:textId="77777777" w:rsidR="00B23687" w:rsidRPr="002E596D" w:rsidRDefault="00B23687" w:rsidP="00B23687">
      <w:pPr>
        <w:pStyle w:val="Default"/>
        <w:spacing w:line="360" w:lineRule="auto"/>
      </w:pPr>
      <w:r>
        <w:t>Обучающийся</w:t>
      </w:r>
      <w:r w:rsidRPr="002E596D">
        <w:t xml:space="preserve">: </w:t>
      </w:r>
      <w:r>
        <w:t>_________________________________</w:t>
      </w:r>
    </w:p>
    <w:p w14:paraId="79124194" w14:textId="77777777" w:rsidR="00B23687" w:rsidRDefault="00B23687" w:rsidP="00B23687">
      <w:pPr>
        <w:pStyle w:val="Default"/>
      </w:pPr>
      <w:r w:rsidRPr="002E596D">
        <w:t xml:space="preserve">Работа выполнена: </w:t>
      </w:r>
      <w:r>
        <w:t xml:space="preserve">__________________  «___» _________20___ г </w:t>
      </w:r>
    </w:p>
    <w:p w14:paraId="4C6ACA38" w14:textId="77777777" w:rsidR="00B23687" w:rsidRPr="002E596D" w:rsidRDefault="00B23687" w:rsidP="00B23687">
      <w:pPr>
        <w:pStyle w:val="Default"/>
      </w:pPr>
      <w:r>
        <w:t xml:space="preserve">                                                (</w:t>
      </w:r>
      <w:r w:rsidRPr="00A4343F">
        <w:rPr>
          <w:sz w:val="18"/>
          <w:szCs w:val="18"/>
        </w:rPr>
        <w:t>Подпись</w:t>
      </w:r>
      <w:r>
        <w:t>)</w:t>
      </w:r>
    </w:p>
    <w:p w14:paraId="38EC04F0" w14:textId="77777777" w:rsidR="007C0A49" w:rsidRDefault="007C0A49" w:rsidP="00B23687">
      <w:pPr>
        <w:pStyle w:val="Default"/>
        <w:spacing w:line="360" w:lineRule="auto"/>
      </w:pPr>
      <w:r>
        <w:t>Оценка __________________</w:t>
      </w:r>
    </w:p>
    <w:p w14:paraId="37DC9F22" w14:textId="6DA6F403" w:rsidR="00B23687" w:rsidRDefault="00B23687" w:rsidP="00B23687">
      <w:pPr>
        <w:pStyle w:val="Default"/>
        <w:spacing w:line="360" w:lineRule="auto"/>
      </w:pPr>
      <w:r w:rsidRPr="002E596D">
        <w:t xml:space="preserve">Руководитель работы: </w:t>
      </w:r>
      <w:r>
        <w:t>____________________________</w:t>
      </w:r>
    </w:p>
    <w:p w14:paraId="25D1BE8F" w14:textId="77777777" w:rsidR="00B23687" w:rsidRDefault="00B23687" w:rsidP="00B23687">
      <w:pPr>
        <w:pStyle w:val="Default"/>
      </w:pPr>
      <w:r>
        <w:t xml:space="preserve">                                      __________________«___» _________20___ г </w:t>
      </w:r>
    </w:p>
    <w:p w14:paraId="7A883A4E" w14:textId="77777777" w:rsidR="00B23687" w:rsidRPr="002E596D" w:rsidRDefault="00B23687" w:rsidP="00B23687">
      <w:pPr>
        <w:pStyle w:val="Default"/>
      </w:pPr>
      <w:r>
        <w:t xml:space="preserve">                                                (</w:t>
      </w:r>
      <w:r w:rsidRPr="00A4343F">
        <w:rPr>
          <w:sz w:val="18"/>
          <w:szCs w:val="18"/>
        </w:rPr>
        <w:t>Подпись</w:t>
      </w:r>
      <w:r>
        <w:t>)</w:t>
      </w:r>
    </w:p>
    <w:p w14:paraId="5731B1AE" w14:textId="77777777" w:rsidR="00B23687" w:rsidRPr="002E596D" w:rsidRDefault="00B23687" w:rsidP="00B23687">
      <w:pPr>
        <w:pStyle w:val="Default"/>
        <w:spacing w:line="360" w:lineRule="auto"/>
        <w:rPr>
          <w:color w:val="auto"/>
        </w:rPr>
      </w:pPr>
    </w:p>
    <w:p w14:paraId="287A370E" w14:textId="77777777" w:rsidR="00B23687" w:rsidRDefault="00B23687" w:rsidP="00B23687">
      <w:pPr>
        <w:pStyle w:val="Default"/>
        <w:spacing w:line="360" w:lineRule="auto"/>
        <w:jc w:val="center"/>
        <w:rPr>
          <w:color w:val="auto"/>
        </w:rPr>
      </w:pPr>
    </w:p>
    <w:p w14:paraId="739EDB91" w14:textId="77777777" w:rsidR="00B23687" w:rsidRDefault="00B23687" w:rsidP="00B23687">
      <w:pPr>
        <w:pStyle w:val="Default"/>
        <w:spacing w:line="360" w:lineRule="auto"/>
        <w:jc w:val="center"/>
        <w:rPr>
          <w:color w:val="auto"/>
        </w:rPr>
      </w:pPr>
    </w:p>
    <w:p w14:paraId="305A2E75" w14:textId="77777777" w:rsidR="00B23687" w:rsidRDefault="00B23687" w:rsidP="00B23687">
      <w:pPr>
        <w:pStyle w:val="Default"/>
        <w:spacing w:line="360" w:lineRule="auto"/>
        <w:jc w:val="center"/>
        <w:rPr>
          <w:color w:val="auto"/>
        </w:rPr>
      </w:pPr>
    </w:p>
    <w:p w14:paraId="0EB4FDD2" w14:textId="77777777" w:rsidR="00B23687" w:rsidRDefault="00B23687" w:rsidP="00B23687">
      <w:pPr>
        <w:pStyle w:val="Default"/>
        <w:spacing w:line="360" w:lineRule="auto"/>
        <w:jc w:val="center"/>
        <w:rPr>
          <w:color w:val="auto"/>
        </w:rPr>
      </w:pPr>
    </w:p>
    <w:p w14:paraId="507A276C" w14:textId="6722F6FA" w:rsidR="00BE6F37" w:rsidRPr="002E596D" w:rsidRDefault="00B23687" w:rsidP="00B23687">
      <w:pPr>
        <w:pStyle w:val="Default"/>
        <w:spacing w:line="360" w:lineRule="auto"/>
        <w:jc w:val="center"/>
      </w:pPr>
      <w:r>
        <w:rPr>
          <w:color w:val="auto"/>
        </w:rPr>
        <w:t>Москва, 202</w:t>
      </w:r>
      <w:r w:rsidR="00CD140F">
        <w:rPr>
          <w:color w:val="auto"/>
        </w:rPr>
        <w:t>3</w:t>
      </w:r>
    </w:p>
    <w:p w14:paraId="794734AB" w14:textId="77777777"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495150257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Б</w:t>
      </w:r>
      <w:bookmarkEnd w:id="12"/>
    </w:p>
    <w:p w14:paraId="3BBC8D8A" w14:textId="77777777" w:rsidR="00BE6F37" w:rsidRDefault="00613914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495150258"/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B00611" wp14:editId="4BC6C500">
            <wp:simplePos x="0" y="0"/>
            <wp:positionH relativeFrom="column">
              <wp:posOffset>167640</wp:posOffset>
            </wp:positionH>
            <wp:positionV relativeFrom="paragraph">
              <wp:posOffset>373380</wp:posOffset>
            </wp:positionV>
            <wp:extent cx="933450" cy="933450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F37"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задания для курсовой работы</w:t>
      </w:r>
      <w:bookmarkEnd w:id="13"/>
    </w:p>
    <w:p w14:paraId="4B8EC611" w14:textId="77777777" w:rsidR="00BE6F37" w:rsidRPr="00894255" w:rsidRDefault="00BE6F37" w:rsidP="00BE6F37"/>
    <w:p w14:paraId="3F515956" w14:textId="77777777" w:rsidR="00613914" w:rsidRPr="00AB48D5" w:rsidRDefault="00613914" w:rsidP="00613914">
      <w:pPr>
        <w:pStyle w:val="a3"/>
        <w:tabs>
          <w:tab w:val="left" w:pos="510"/>
          <w:tab w:val="center" w:pos="4677"/>
        </w:tabs>
        <w:jc w:val="center"/>
        <w:rPr>
          <w:rFonts w:ascii="Times New Roman" w:hAnsi="Times New Roman"/>
          <w:sz w:val="36"/>
          <w:szCs w:val="36"/>
        </w:rPr>
      </w:pPr>
      <w:r w:rsidRPr="00AB48D5"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14:paraId="2EDD05F2" w14:textId="77777777" w:rsidR="00613914" w:rsidRPr="000665AF" w:rsidRDefault="00613914" w:rsidP="00613914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0665AF"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14:paraId="7039D640" w14:textId="77777777" w:rsidR="00613914" w:rsidRPr="00F36CB9" w:rsidRDefault="00613914" w:rsidP="00613914">
      <w:pPr>
        <w:jc w:val="center"/>
        <w:rPr>
          <w:b/>
          <w:sz w:val="20"/>
          <w:szCs w:val="20"/>
          <w:lang w:val="en-US"/>
        </w:rPr>
      </w:pPr>
      <w:r w:rsidRPr="00F36CB9">
        <w:rPr>
          <w:b/>
          <w:sz w:val="20"/>
          <w:szCs w:val="20"/>
        </w:rPr>
        <w:t>105318</w:t>
      </w:r>
      <w:r w:rsidRPr="00F36CB9">
        <w:rPr>
          <w:b/>
          <w:color w:val="000000"/>
          <w:sz w:val="20"/>
          <w:szCs w:val="20"/>
          <w:shd w:val="clear" w:color="auto" w:fill="FFFFFF"/>
        </w:rPr>
        <w:t>, Россия, г.</w:t>
      </w:r>
      <w:r w:rsidRPr="00F36CB9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F36CB9">
        <w:rPr>
          <w:b/>
          <w:bCs/>
          <w:sz w:val="20"/>
          <w:szCs w:val="20"/>
        </w:rPr>
        <w:t>Москва</w:t>
      </w:r>
      <w:r w:rsidRPr="00F36CB9">
        <w:rPr>
          <w:b/>
          <w:sz w:val="20"/>
          <w:szCs w:val="20"/>
        </w:rPr>
        <w:t>, Ибрагимова ул., д. 31, к.1. Тел</w:t>
      </w:r>
      <w:r w:rsidRPr="00F36CB9">
        <w:rPr>
          <w:b/>
          <w:sz w:val="20"/>
          <w:szCs w:val="20"/>
          <w:lang w:val="en-US"/>
        </w:rPr>
        <w:t xml:space="preserve">: +7(499) </w:t>
      </w:r>
      <w:r w:rsidRPr="00F36CB9">
        <w:rPr>
          <w:rFonts w:cs="Arial"/>
          <w:b/>
          <w:sz w:val="20"/>
          <w:szCs w:val="20"/>
          <w:lang w:val="en-US"/>
        </w:rPr>
        <w:t>166-02-27</w:t>
      </w:r>
      <w:r w:rsidRPr="00F36CB9">
        <w:rPr>
          <w:b/>
          <w:sz w:val="20"/>
          <w:szCs w:val="20"/>
          <w:lang w:val="en-US"/>
        </w:rPr>
        <w:t>, e-mail: gteip@yandex.ru</w:t>
      </w:r>
    </w:p>
    <w:p w14:paraId="75DD3E12" w14:textId="77777777" w:rsidR="00C56AAE" w:rsidRPr="00613914" w:rsidRDefault="00C56AAE" w:rsidP="00C5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  <w:lang w:val="en-US"/>
        </w:rPr>
      </w:pPr>
    </w:p>
    <w:p w14:paraId="43A33D3D" w14:textId="77777777" w:rsidR="00BE6F37" w:rsidRPr="00613914" w:rsidRDefault="00BE6F37" w:rsidP="00BE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  <w:lang w:val="en-US"/>
        </w:rPr>
      </w:pPr>
    </w:p>
    <w:p w14:paraId="68711B02" w14:textId="77777777" w:rsidR="00BE6F37" w:rsidRPr="00613914" w:rsidRDefault="00BE6F37" w:rsidP="00BE6F37">
      <w:pPr>
        <w:tabs>
          <w:tab w:val="left" w:pos="2535"/>
        </w:tabs>
        <w:spacing w:line="360" w:lineRule="auto"/>
        <w:rPr>
          <w:lang w:val="en-US"/>
        </w:rPr>
      </w:pPr>
      <w:r w:rsidRPr="00613914">
        <w:rPr>
          <w:lang w:val="en-US"/>
        </w:rPr>
        <w:tab/>
      </w:r>
    </w:p>
    <w:p w14:paraId="5626115D" w14:textId="77777777" w:rsidR="00BE6F37" w:rsidRPr="002E596D" w:rsidRDefault="00BE6F37" w:rsidP="00C56AAE">
      <w:pPr>
        <w:tabs>
          <w:tab w:val="left" w:pos="2535"/>
        </w:tabs>
        <w:jc w:val="right"/>
      </w:pPr>
      <w:r w:rsidRPr="002E596D">
        <w:lastRenderedPageBreak/>
        <w:t>Работа к защите допущена</w:t>
      </w:r>
    </w:p>
    <w:p w14:paraId="0D74FD5F" w14:textId="77777777" w:rsidR="00BE6F37" w:rsidRPr="002E596D" w:rsidRDefault="00BE6F37" w:rsidP="00C56AAE">
      <w:pPr>
        <w:tabs>
          <w:tab w:val="left" w:pos="2535"/>
        </w:tabs>
        <w:jc w:val="right"/>
      </w:pPr>
      <w:r w:rsidRPr="002E596D">
        <w:t xml:space="preserve">                                                                                       Зам. директора по УМР</w:t>
      </w:r>
    </w:p>
    <w:p w14:paraId="5C28DE28" w14:textId="77777777" w:rsidR="00BE6F37" w:rsidRPr="002E596D" w:rsidRDefault="00B23687" w:rsidP="00C56AAE">
      <w:pPr>
        <w:tabs>
          <w:tab w:val="left" w:pos="2535"/>
        </w:tabs>
        <w:jc w:val="right"/>
      </w:pPr>
      <w:r>
        <w:t>_____________________</w:t>
      </w:r>
    </w:p>
    <w:p w14:paraId="26DF8AA9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14:paraId="68D73EF9" w14:textId="77777777" w:rsidR="00BE6F37" w:rsidRPr="002E596D" w:rsidRDefault="00BE6F37" w:rsidP="00BE6F37">
      <w:pPr>
        <w:pStyle w:val="Default"/>
        <w:spacing w:line="360" w:lineRule="auto"/>
        <w:rPr>
          <w:b/>
          <w:bCs/>
          <w:color w:val="auto"/>
        </w:rPr>
      </w:pPr>
    </w:p>
    <w:p w14:paraId="2497BE89" w14:textId="77777777" w:rsidR="00BE6F37" w:rsidRPr="002E596D" w:rsidRDefault="00BE6F37" w:rsidP="001D3186">
      <w:pPr>
        <w:pStyle w:val="Default"/>
        <w:jc w:val="center"/>
        <w:rPr>
          <w:color w:val="auto"/>
        </w:rPr>
      </w:pPr>
      <w:r w:rsidRPr="002E596D">
        <w:rPr>
          <w:b/>
          <w:bCs/>
          <w:color w:val="auto"/>
        </w:rPr>
        <w:t>ЗАДАНИЕ</w:t>
      </w:r>
    </w:p>
    <w:p w14:paraId="6C754CB5" w14:textId="77777777" w:rsidR="00BE6F37" w:rsidRPr="002E596D" w:rsidRDefault="00BE6F37" w:rsidP="001D3186">
      <w:pPr>
        <w:pStyle w:val="Default"/>
        <w:jc w:val="center"/>
        <w:rPr>
          <w:color w:val="auto"/>
        </w:rPr>
      </w:pPr>
      <w:r w:rsidRPr="002E596D">
        <w:rPr>
          <w:b/>
          <w:bCs/>
          <w:color w:val="auto"/>
        </w:rPr>
        <w:t>для курсовой работы</w:t>
      </w:r>
    </w:p>
    <w:p w14:paraId="6B0CABC5" w14:textId="77777777" w:rsidR="00BE6F37" w:rsidRPr="002E596D" w:rsidRDefault="00B23687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Обучающийся</w:t>
      </w:r>
      <w:r w:rsidR="00BE6F37" w:rsidRPr="002E596D">
        <w:rPr>
          <w:color w:val="auto"/>
        </w:rPr>
        <w:t>________________________________________________________________</w:t>
      </w:r>
    </w:p>
    <w:p w14:paraId="602693AF" w14:textId="77777777" w:rsidR="00BE6F37" w:rsidRPr="002E596D" w:rsidRDefault="00B23687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               </w:t>
      </w:r>
      <w:r w:rsidR="00BE6F37" w:rsidRPr="002E596D">
        <w:rPr>
          <w:color w:val="auto"/>
        </w:rPr>
        <w:t xml:space="preserve">(фамилия, имя, отчество) </w:t>
      </w:r>
    </w:p>
    <w:p w14:paraId="42FC88CD" w14:textId="77777777" w:rsidR="00B23687" w:rsidRPr="00B23687" w:rsidRDefault="00B23687" w:rsidP="00B23687">
      <w:pPr>
        <w:pStyle w:val="Default"/>
        <w:spacing w:line="360" w:lineRule="auto"/>
        <w:rPr>
          <w:color w:val="auto"/>
        </w:rPr>
      </w:pPr>
      <w:r w:rsidRPr="00B23687">
        <w:rPr>
          <w:color w:val="auto"/>
        </w:rPr>
        <w:t>Специальность: 44.02.04 Спе</w:t>
      </w:r>
      <w:r>
        <w:rPr>
          <w:color w:val="auto"/>
        </w:rPr>
        <w:t>циальное дошкольное образование</w:t>
      </w:r>
    </w:p>
    <w:p w14:paraId="6D18ED59" w14:textId="77777777" w:rsidR="00BE6F37" w:rsidRPr="002E596D" w:rsidRDefault="00B23687" w:rsidP="00B23687">
      <w:pPr>
        <w:pStyle w:val="Default"/>
        <w:spacing w:line="360" w:lineRule="auto"/>
        <w:rPr>
          <w:color w:val="auto"/>
        </w:rPr>
      </w:pPr>
      <w:r w:rsidRPr="00B23687">
        <w:rPr>
          <w:color w:val="auto"/>
        </w:rPr>
        <w:t>Дисциплина: ОП.01 Основы общей и дошкольной педагогики</w:t>
      </w:r>
    </w:p>
    <w:p w14:paraId="7056571B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Тема </w:t>
      </w:r>
      <w:r w:rsidRPr="002E596D">
        <w:rPr>
          <w:color w:val="auto"/>
        </w:rPr>
        <w:t>задания</w:t>
      </w:r>
      <w:r w:rsidRPr="002E596D">
        <w:rPr>
          <w:b/>
          <w:bCs/>
          <w:i/>
          <w:iCs/>
          <w:color w:val="auto"/>
        </w:rPr>
        <w:t>__________________________________________________________________</w:t>
      </w:r>
    </w:p>
    <w:p w14:paraId="3B5896AD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 </w:t>
      </w:r>
    </w:p>
    <w:p w14:paraId="50994C07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Перечень вопросов, подлежащих разработке_________________________________________________</w:t>
      </w:r>
      <w:r>
        <w:rPr>
          <w:color w:val="auto"/>
        </w:rPr>
        <w:t>__________________</w:t>
      </w:r>
    </w:p>
    <w:p w14:paraId="240698F0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__________________________________________________________________________________________________________________________________________________________ </w:t>
      </w:r>
    </w:p>
    <w:p w14:paraId="2C25F459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Работа должна состоять из: 1.____________________________________________________________________________ </w:t>
      </w:r>
    </w:p>
    <w:p w14:paraId="471BC6E9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14:paraId="0FAAA48D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3.____________________________________________________________________________ </w:t>
      </w:r>
    </w:p>
    <w:p w14:paraId="207768C7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Литература </w:t>
      </w:r>
    </w:p>
    <w:p w14:paraId="1FFB4C92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1.____________________________________________________________________________ </w:t>
      </w:r>
    </w:p>
    <w:p w14:paraId="06B55250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14:paraId="75236F4C" w14:textId="77777777"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Дата выдачи работы «___»________20___г. Срок сдачи работы»___»__________20__г. </w:t>
      </w:r>
    </w:p>
    <w:p w14:paraId="6B71A534" w14:textId="77777777" w:rsidR="00BE6F37" w:rsidRPr="004240A3" w:rsidRDefault="00457CC0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Руководитель КР</w:t>
      </w:r>
      <w:r w:rsidR="00BE6F37" w:rsidRPr="002E596D">
        <w:rPr>
          <w:color w:val="auto"/>
        </w:rPr>
        <w:t xml:space="preserve"> __________________________________________________ </w:t>
      </w:r>
      <w:bookmarkStart w:id="14" w:name="_Toc495150259"/>
    </w:p>
    <w:p w14:paraId="01DB99A1" w14:textId="77777777" w:rsidR="00457CC0" w:rsidRDefault="00457CC0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FE6DD5" w14:textId="518637FD" w:rsidR="00BE6F37" w:rsidRPr="007C0A49" w:rsidRDefault="00BE6F37" w:rsidP="007C0A49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В</w:t>
      </w:r>
      <w:bookmarkEnd w:id="14"/>
    </w:p>
    <w:p w14:paraId="00C84978" w14:textId="77777777" w:rsidR="00BE6F37" w:rsidRPr="00894255" w:rsidRDefault="00BE6F37" w:rsidP="00BE6F37"/>
    <w:p w14:paraId="1EB71FD7" w14:textId="77777777" w:rsidR="00613914" w:rsidRPr="00AB48D5" w:rsidRDefault="00613914" w:rsidP="00613914">
      <w:pPr>
        <w:pStyle w:val="a3"/>
        <w:tabs>
          <w:tab w:val="left" w:pos="510"/>
          <w:tab w:val="center" w:pos="4677"/>
        </w:tabs>
        <w:jc w:val="center"/>
        <w:rPr>
          <w:rFonts w:ascii="Times New Roman" w:hAnsi="Times New Roman"/>
          <w:sz w:val="36"/>
          <w:szCs w:val="36"/>
        </w:rPr>
      </w:pPr>
      <w:r w:rsidRPr="00F36CB9">
        <w:rPr>
          <w:rFonts w:ascii="Times New Roman" w:hAnsi="Times New Roman"/>
          <w:noProof/>
          <w:sz w:val="28"/>
          <w:szCs w:val="36"/>
        </w:rPr>
        <w:drawing>
          <wp:anchor distT="0" distB="0" distL="114300" distR="114300" simplePos="0" relativeHeight="251681792" behindDoc="0" locked="0" layoutInCell="1" allowOverlap="1" wp14:anchorId="25D93EB4" wp14:editId="18CEACC5">
            <wp:simplePos x="0" y="0"/>
            <wp:positionH relativeFrom="column">
              <wp:posOffset>53340</wp:posOffset>
            </wp:positionH>
            <wp:positionV relativeFrom="paragraph">
              <wp:posOffset>-225425</wp:posOffset>
            </wp:positionV>
            <wp:extent cx="933450" cy="93345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48D5"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14:paraId="724D4B21" w14:textId="77777777" w:rsidR="00613914" w:rsidRPr="000665AF" w:rsidRDefault="00613914" w:rsidP="00613914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0665AF"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14:paraId="1A481608" w14:textId="77777777" w:rsidR="00613914" w:rsidRPr="00AD0E3F" w:rsidRDefault="00613914" w:rsidP="00613914">
      <w:pPr>
        <w:jc w:val="center"/>
        <w:rPr>
          <w:b/>
          <w:sz w:val="20"/>
          <w:szCs w:val="20"/>
        </w:rPr>
      </w:pPr>
      <w:r w:rsidRPr="00F36CB9">
        <w:rPr>
          <w:b/>
          <w:sz w:val="20"/>
          <w:szCs w:val="20"/>
        </w:rPr>
        <w:t>105318</w:t>
      </w:r>
      <w:r w:rsidRPr="00F36CB9">
        <w:rPr>
          <w:b/>
          <w:color w:val="000000"/>
          <w:sz w:val="20"/>
          <w:szCs w:val="20"/>
          <w:shd w:val="clear" w:color="auto" w:fill="FFFFFF"/>
        </w:rPr>
        <w:t>, Россия, г.</w:t>
      </w:r>
      <w:r w:rsidRPr="00F36CB9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F36CB9">
        <w:rPr>
          <w:b/>
          <w:bCs/>
          <w:sz w:val="20"/>
          <w:szCs w:val="20"/>
        </w:rPr>
        <w:t>Москва</w:t>
      </w:r>
      <w:r w:rsidRPr="00F36CB9">
        <w:rPr>
          <w:b/>
          <w:sz w:val="20"/>
          <w:szCs w:val="20"/>
        </w:rPr>
        <w:t>, Ибрагимова ул., д. 31, к.1. Тел</w:t>
      </w:r>
      <w:r w:rsidRPr="00AD0E3F">
        <w:rPr>
          <w:b/>
          <w:sz w:val="20"/>
          <w:szCs w:val="20"/>
        </w:rPr>
        <w:t xml:space="preserve">: +7(499) </w:t>
      </w:r>
      <w:r w:rsidRPr="00AD0E3F">
        <w:rPr>
          <w:rFonts w:cs="Arial"/>
          <w:b/>
          <w:sz w:val="20"/>
          <w:szCs w:val="20"/>
        </w:rPr>
        <w:t>166-02-27</w:t>
      </w:r>
    </w:p>
    <w:p w14:paraId="5A81F577" w14:textId="77777777" w:rsidR="00BE6F37" w:rsidRPr="00AD0E3F" w:rsidRDefault="00BE6F37" w:rsidP="00613914">
      <w:pPr>
        <w:tabs>
          <w:tab w:val="left" w:pos="840"/>
          <w:tab w:val="center" w:pos="4677"/>
        </w:tabs>
        <w:spacing w:line="360" w:lineRule="auto"/>
      </w:pPr>
    </w:p>
    <w:p w14:paraId="46B2B7C9" w14:textId="77777777" w:rsidR="00BE6F37" w:rsidRPr="00AD0E3F" w:rsidRDefault="00BE6F37" w:rsidP="00BE6F37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</w:pPr>
    </w:p>
    <w:p w14:paraId="1DC2D212" w14:textId="77777777" w:rsidR="00AD0E3F" w:rsidRDefault="00AD0E3F" w:rsidP="00AD0E3F">
      <w:pPr>
        <w:spacing w:line="360" w:lineRule="auto"/>
        <w:jc w:val="right"/>
        <w:rPr>
          <w:lang w:eastAsia="en-US"/>
        </w:rPr>
      </w:pPr>
      <w:bookmarkStart w:id="15" w:name="_Hlk147326098"/>
      <w:r>
        <w:rPr>
          <w:lang w:eastAsia="en-US"/>
        </w:rPr>
        <w:t>Заместитель директора по УМР</w:t>
      </w:r>
    </w:p>
    <w:p w14:paraId="5601CA04" w14:textId="77777777" w:rsidR="00AD0E3F" w:rsidRDefault="00AD0E3F" w:rsidP="00AD0E3F">
      <w:pPr>
        <w:spacing w:line="360" w:lineRule="auto"/>
        <w:jc w:val="right"/>
        <w:rPr>
          <w:lang w:eastAsia="en-US"/>
        </w:rPr>
      </w:pPr>
      <w:r>
        <w:rPr>
          <w:lang w:eastAsia="en-US"/>
        </w:rPr>
        <w:t xml:space="preserve">______________________  </w:t>
      </w:r>
    </w:p>
    <w:p w14:paraId="1DAFCE40" w14:textId="77777777" w:rsidR="00AD0E3F" w:rsidRDefault="00AD0E3F" w:rsidP="00AD0E3F">
      <w:pPr>
        <w:spacing w:line="360" w:lineRule="auto"/>
        <w:jc w:val="center"/>
      </w:pPr>
      <w:r>
        <w:rPr>
          <w:lang w:eastAsia="en-US"/>
        </w:rPr>
        <w:t xml:space="preserve">                                                                                                              «____» __________20__г.</w:t>
      </w:r>
    </w:p>
    <w:p w14:paraId="7C883C12" w14:textId="77777777" w:rsidR="00AD0E3F" w:rsidRDefault="00AD0E3F" w:rsidP="00AD0E3F">
      <w:pPr>
        <w:tabs>
          <w:tab w:val="left" w:pos="8460"/>
          <w:tab w:val="left" w:pos="8640"/>
        </w:tabs>
        <w:spacing w:line="360" w:lineRule="auto"/>
        <w:ind w:right="-6"/>
      </w:pPr>
    </w:p>
    <w:p w14:paraId="1175820B" w14:textId="77777777" w:rsidR="00AD0E3F" w:rsidRDefault="00AD0E3F" w:rsidP="00AD0E3F">
      <w:pPr>
        <w:spacing w:line="360" w:lineRule="auto"/>
        <w:ind w:left="567"/>
        <w:jc w:val="center"/>
        <w:rPr>
          <w:lang w:eastAsia="en-US"/>
        </w:rPr>
      </w:pPr>
      <w:r>
        <w:rPr>
          <w:lang w:eastAsia="en-US"/>
        </w:rPr>
        <w:t>Ведомость</w:t>
      </w:r>
    </w:p>
    <w:p w14:paraId="640A8B14" w14:textId="77777777" w:rsidR="00AD0E3F" w:rsidRDefault="00AD0E3F" w:rsidP="00AD0E3F">
      <w:pPr>
        <w:tabs>
          <w:tab w:val="left" w:pos="8460"/>
          <w:tab w:val="left" w:pos="8640"/>
        </w:tabs>
        <w:spacing w:line="360" w:lineRule="auto"/>
        <w:ind w:right="-6"/>
        <w:jc w:val="center"/>
        <w:rPr>
          <w:i/>
          <w:lang w:eastAsia="en-US"/>
        </w:rPr>
      </w:pPr>
      <w:r>
        <w:rPr>
          <w:i/>
          <w:lang w:eastAsia="en-US"/>
        </w:rPr>
        <w:t>по закреплению  тем  курсовой  работы</w:t>
      </w:r>
    </w:p>
    <w:p w14:paraId="0386691E" w14:textId="77777777" w:rsidR="00AD0E3F" w:rsidRDefault="00AD0E3F" w:rsidP="00AD0E3F">
      <w:pPr>
        <w:tabs>
          <w:tab w:val="left" w:pos="8460"/>
          <w:tab w:val="left" w:pos="8640"/>
        </w:tabs>
        <w:spacing w:line="276" w:lineRule="auto"/>
        <w:ind w:right="-6"/>
        <w:rPr>
          <w:b/>
          <w:lang w:eastAsia="en-US"/>
        </w:rPr>
      </w:pPr>
      <w:r>
        <w:rPr>
          <w:b/>
          <w:lang w:eastAsia="en-US"/>
        </w:rPr>
        <w:t>Специальность   ________________________________________________</w:t>
      </w:r>
    </w:p>
    <w:p w14:paraId="567B581F" w14:textId="77777777" w:rsidR="00AD0E3F" w:rsidRDefault="00AD0E3F" w:rsidP="00AD0E3F">
      <w:pPr>
        <w:tabs>
          <w:tab w:val="left" w:pos="8460"/>
          <w:tab w:val="left" w:pos="8640"/>
        </w:tabs>
        <w:spacing w:line="276" w:lineRule="auto"/>
        <w:ind w:right="-6"/>
        <w:rPr>
          <w:i/>
        </w:rPr>
      </w:pPr>
      <w:r>
        <w:rPr>
          <w:b/>
          <w:lang w:eastAsia="en-US"/>
        </w:rPr>
        <w:t xml:space="preserve">                              Курс_____________          Семестр___________________</w:t>
      </w:r>
    </w:p>
    <w:p w14:paraId="54F08E41" w14:textId="77777777" w:rsidR="00AD0E3F" w:rsidRDefault="00AD0E3F" w:rsidP="00AD0E3F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Дисциплина/МДК_______________________________________________</w:t>
      </w:r>
    </w:p>
    <w:p w14:paraId="2B8E2A28" w14:textId="77777777" w:rsidR="00AD0E3F" w:rsidRDefault="00AD0E3F" w:rsidP="00AD0E3F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________________________________________________________________</w:t>
      </w:r>
    </w:p>
    <w:p w14:paraId="07F41282" w14:textId="77777777" w:rsidR="00AD0E3F" w:rsidRDefault="00AD0E3F" w:rsidP="00AD0E3F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 xml:space="preserve">Дата сдачи </w:t>
      </w:r>
      <w:r>
        <w:rPr>
          <w:lang w:eastAsia="en-US"/>
        </w:rPr>
        <w:t>_</w:t>
      </w:r>
      <w:r>
        <w:rPr>
          <w:b/>
          <w:lang w:eastAsia="en-US"/>
        </w:rPr>
        <w:t>_____________________________________________________</w:t>
      </w:r>
    </w:p>
    <w:p w14:paraId="3976ADC3" w14:textId="77777777" w:rsidR="00AD0E3F" w:rsidRDefault="00AD0E3F" w:rsidP="00AD0E3F">
      <w:pPr>
        <w:tabs>
          <w:tab w:val="left" w:pos="8460"/>
          <w:tab w:val="left" w:pos="8640"/>
        </w:tabs>
        <w:spacing w:line="276" w:lineRule="auto"/>
        <w:ind w:right="-6"/>
        <w:rPr>
          <w:b/>
          <w:lang w:eastAsia="en-US"/>
        </w:rPr>
      </w:pPr>
      <w:r>
        <w:rPr>
          <w:b/>
          <w:lang w:eastAsia="en-US"/>
        </w:rPr>
        <w:t>«_____» ________________________________ 20______ г.</w:t>
      </w:r>
    </w:p>
    <w:p w14:paraId="18F4F5F2" w14:textId="77777777" w:rsidR="00AD0E3F" w:rsidRDefault="00AD0E3F" w:rsidP="00AD0E3F">
      <w:pPr>
        <w:tabs>
          <w:tab w:val="left" w:pos="8460"/>
          <w:tab w:val="left" w:pos="8640"/>
        </w:tabs>
        <w:spacing w:line="276" w:lineRule="auto"/>
        <w:ind w:right="-6"/>
        <w:rPr>
          <w:b/>
          <w:lang w:eastAsia="en-US"/>
        </w:rPr>
      </w:pPr>
      <w:r>
        <w:rPr>
          <w:b/>
          <w:lang w:eastAsia="en-US"/>
        </w:rPr>
        <w:t>Руководитель курсовой работы ____________________________________</w:t>
      </w:r>
    </w:p>
    <w:p w14:paraId="088C122B" w14:textId="77777777" w:rsidR="00AD0E3F" w:rsidRDefault="00AD0E3F" w:rsidP="00AD0E3F">
      <w:pPr>
        <w:tabs>
          <w:tab w:val="left" w:pos="8460"/>
          <w:tab w:val="left" w:pos="8640"/>
        </w:tabs>
        <w:ind w:right="-6"/>
      </w:pP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849"/>
        <w:gridCol w:w="4243"/>
        <w:gridCol w:w="2410"/>
      </w:tblGrid>
      <w:tr w:rsidR="00AD0E3F" w14:paraId="4AC1960D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B984" w14:textId="77777777" w:rsidR="00AD0E3F" w:rsidRDefault="00AD0E3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B1C7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  <w:p w14:paraId="33EEFB4F" w14:textId="77777777" w:rsidR="00AD0E3F" w:rsidRDefault="00AD0E3F">
            <w:pPr>
              <w:spacing w:line="360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обучающегося (полностью)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C6BC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  <w:p w14:paraId="14740D9D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курсовой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B087E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обучающегося</w:t>
            </w:r>
          </w:p>
        </w:tc>
      </w:tr>
      <w:tr w:rsidR="00AD0E3F" w14:paraId="28306B70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471D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0DEF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60F7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C716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0E1404F0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6765C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9CFB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492A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8D07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0EA2B8C3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E11ED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876B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D0F0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273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5F1074F0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6C24C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8C98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526C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E3B5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78BEFA4B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30165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29E1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5A55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2E31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5C703BBD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100C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F7D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C42A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4C5D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AD0E3F" w14:paraId="177F716F" w14:textId="77777777" w:rsidTr="00AD0E3F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0A517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3E9F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662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5F0E" w14:textId="77777777" w:rsidR="00AD0E3F" w:rsidRDefault="00AD0E3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0F2F7589" w14:textId="77777777" w:rsidR="00AD0E3F" w:rsidRDefault="00AD0E3F" w:rsidP="00AD0E3F">
      <w:pPr>
        <w:tabs>
          <w:tab w:val="left" w:pos="8460"/>
          <w:tab w:val="left" w:pos="8640"/>
        </w:tabs>
        <w:spacing w:line="360" w:lineRule="auto"/>
        <w:ind w:right="-6"/>
      </w:pPr>
    </w:p>
    <w:p w14:paraId="2ABCC3D1" w14:textId="77777777" w:rsidR="00AD0E3F" w:rsidRDefault="00AD0E3F" w:rsidP="00AD0E3F">
      <w:pPr>
        <w:tabs>
          <w:tab w:val="left" w:pos="8460"/>
          <w:tab w:val="left" w:pos="8640"/>
        </w:tabs>
        <w:spacing w:line="360" w:lineRule="auto"/>
        <w:ind w:right="-6"/>
      </w:pPr>
      <w:r>
        <w:rPr>
          <w:lang w:eastAsia="en-US"/>
        </w:rPr>
        <w:t>Руководитель курсовой работы _____________________ /__________________________/</w:t>
      </w:r>
      <w:bookmarkEnd w:id="15"/>
    </w:p>
    <w:p w14:paraId="46971494" w14:textId="77777777" w:rsidR="00E03C77" w:rsidRPr="00DE3A82" w:rsidRDefault="00E03C77" w:rsidP="00E03C77">
      <w:pPr>
        <w:tabs>
          <w:tab w:val="left" w:pos="8460"/>
          <w:tab w:val="left" w:pos="8640"/>
        </w:tabs>
        <w:ind w:left="6840" w:right="-6" w:firstLine="1620"/>
        <w:jc w:val="right"/>
      </w:pPr>
    </w:p>
    <w:p w14:paraId="2CFD40D1" w14:textId="77777777" w:rsidR="004321AD" w:rsidRDefault="004321AD" w:rsidP="006476CA">
      <w:pPr>
        <w:tabs>
          <w:tab w:val="left" w:pos="2535"/>
        </w:tabs>
      </w:pPr>
    </w:p>
    <w:p w14:paraId="0AAC5D9B" w14:textId="77777777" w:rsidR="00F42C76" w:rsidRDefault="00F42C76" w:rsidP="006476CA">
      <w:pPr>
        <w:tabs>
          <w:tab w:val="left" w:pos="2535"/>
        </w:tabs>
      </w:pPr>
    </w:p>
    <w:p w14:paraId="118FC852" w14:textId="77777777" w:rsidR="00F42C76" w:rsidRDefault="00F42C76" w:rsidP="006476CA">
      <w:pPr>
        <w:tabs>
          <w:tab w:val="left" w:pos="2535"/>
        </w:tabs>
      </w:pPr>
    </w:p>
    <w:p w14:paraId="5404B06E" w14:textId="77777777" w:rsidR="00F42C76" w:rsidRDefault="00F42C76" w:rsidP="006476CA">
      <w:pPr>
        <w:tabs>
          <w:tab w:val="left" w:pos="2535"/>
        </w:tabs>
      </w:pPr>
    </w:p>
    <w:p w14:paraId="52F1401B" w14:textId="2893F165" w:rsidR="00687996" w:rsidRDefault="001D694B" w:rsidP="001D694B">
      <w:pPr>
        <w:pStyle w:val="Default"/>
        <w:jc w:val="right"/>
        <w:rPr>
          <w:b/>
        </w:rPr>
      </w:pPr>
      <w:r>
        <w:rPr>
          <w:rStyle w:val="FontStyle27"/>
        </w:rPr>
        <w:t xml:space="preserve">Приложения </w:t>
      </w:r>
      <w:r w:rsidR="007C0A49">
        <w:rPr>
          <w:rStyle w:val="FontStyle27"/>
        </w:rPr>
        <w:t>Г</w:t>
      </w:r>
    </w:p>
    <w:p w14:paraId="0DBE783E" w14:textId="77777777" w:rsidR="00CD140F" w:rsidRDefault="00CD140F" w:rsidP="00CD140F">
      <w:pPr>
        <w:jc w:val="center"/>
        <w:rPr>
          <w:b/>
        </w:rPr>
      </w:pPr>
      <w:bookmarkStart w:id="16" w:name="_Hlk147486764"/>
      <w:r>
        <w:rPr>
          <w:b/>
        </w:rPr>
        <w:t>Перечень т</w:t>
      </w:r>
      <w:r w:rsidRPr="008E14BA">
        <w:rPr>
          <w:b/>
        </w:rPr>
        <w:t>ем</w:t>
      </w:r>
      <w:r>
        <w:rPr>
          <w:b/>
        </w:rPr>
        <w:t xml:space="preserve"> для </w:t>
      </w:r>
      <w:r w:rsidRPr="008E14BA">
        <w:rPr>
          <w:b/>
        </w:rPr>
        <w:t>курсовых работ</w:t>
      </w:r>
    </w:p>
    <w:p w14:paraId="5F1794B9" w14:textId="44E0DAED" w:rsidR="00CD140F" w:rsidRDefault="00CD140F" w:rsidP="00CD140F">
      <w:pPr>
        <w:jc w:val="center"/>
        <w:rPr>
          <w:bCs/>
          <w:color w:val="FF0000"/>
        </w:rPr>
      </w:pPr>
      <w:bookmarkStart w:id="17" w:name="_Hlk147485174"/>
      <w:r w:rsidRPr="00EB744C">
        <w:rPr>
          <w:bCs/>
          <w:color w:val="FF0000"/>
        </w:rPr>
        <w:t>(</w:t>
      </w:r>
      <w:r>
        <w:rPr>
          <w:bCs/>
          <w:color w:val="FF0000"/>
        </w:rPr>
        <w:t>студент самостоятельно выбирает тему</w:t>
      </w:r>
      <w:r w:rsidRPr="00EB744C">
        <w:rPr>
          <w:bCs/>
          <w:color w:val="FF0000"/>
        </w:rPr>
        <w:t>)</w:t>
      </w:r>
    </w:p>
    <w:p w14:paraId="6272D9DC" w14:textId="77777777" w:rsidR="00CD140F" w:rsidRPr="00EB744C" w:rsidRDefault="00CD140F" w:rsidP="00CD140F">
      <w:pPr>
        <w:jc w:val="center"/>
        <w:rPr>
          <w:bCs/>
          <w:color w:val="FF0000"/>
        </w:rPr>
      </w:pPr>
    </w:p>
    <w:bookmarkEnd w:id="16"/>
    <w:bookmarkEnd w:id="17"/>
    <w:p w14:paraId="6DD84423" w14:textId="77777777" w:rsidR="00B23687" w:rsidRPr="00B23687" w:rsidRDefault="00B23687" w:rsidP="00CD140F">
      <w:pPr>
        <w:spacing w:line="288" w:lineRule="auto"/>
        <w:rPr>
          <w:b/>
        </w:rPr>
      </w:pPr>
      <w:r w:rsidRPr="00B23687">
        <w:rPr>
          <w:b/>
        </w:rPr>
        <w:t>Специальность: 44.02.04 Спе</w:t>
      </w:r>
      <w:r>
        <w:rPr>
          <w:b/>
        </w:rPr>
        <w:t>циальное дошкольное образование</w:t>
      </w:r>
    </w:p>
    <w:p w14:paraId="1CBAF132" w14:textId="77777777" w:rsidR="00BE6F37" w:rsidRPr="00BE6F37" w:rsidRDefault="00B23687" w:rsidP="00CD140F">
      <w:pPr>
        <w:spacing w:line="288" w:lineRule="auto"/>
        <w:rPr>
          <w:b/>
        </w:rPr>
      </w:pPr>
      <w:r w:rsidRPr="00B23687">
        <w:rPr>
          <w:b/>
        </w:rPr>
        <w:t>Дисциплина: ОП.01 Основы общей и дошкольной педагогики</w:t>
      </w:r>
    </w:p>
    <w:p w14:paraId="4AC3D604" w14:textId="77777777" w:rsidR="00BE1ED4" w:rsidRPr="00BE6F37" w:rsidRDefault="00BE1ED4" w:rsidP="00CD140F">
      <w:pPr>
        <w:pStyle w:val="Default"/>
        <w:rPr>
          <w:b/>
          <w:color w:val="auto"/>
        </w:rPr>
      </w:pPr>
    </w:p>
    <w:p w14:paraId="55F642E6" w14:textId="77777777" w:rsidR="001C0657" w:rsidRPr="00897257" w:rsidRDefault="00EF0ED3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Занятия изобразительным искусством как метод эстетического воспитания дошкольников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715D86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Конструирование из разнообразных видов конструкторов и </w:t>
      </w:r>
      <w:hyperlink r:id="rId18" w:tooltip="Строительные материалы (портал Pandia.ru)" w:history="1">
        <w:r w:rsidRPr="0089725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строительного материала</w:t>
        </w:r>
      </w:hyperlink>
      <w:r w:rsidRPr="00897257">
        <w:rPr>
          <w:rFonts w:ascii="Times New Roman" w:hAnsi="Times New Roman" w:cs="Times New Roman"/>
          <w:color w:val="auto"/>
          <w:sz w:val="24"/>
          <w:szCs w:val="24"/>
        </w:rPr>
        <w:t> в дошкольных образовательных учреждениях и использование построек в играх детей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F1DD412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Музыкально-дидактические игры — ключ к постижению образного мира прекрасного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65D69B8" w14:textId="77777777" w:rsidR="001C0657" w:rsidRPr="00897257" w:rsidRDefault="00054F2F" w:rsidP="00D448CF">
      <w:pPr>
        <w:pStyle w:val="af7"/>
        <w:numPr>
          <w:ilvl w:val="0"/>
          <w:numId w:val="12"/>
        </w:numPr>
        <w:tabs>
          <w:tab w:val="left" w:pos="360"/>
        </w:tabs>
        <w:spacing w:before="40"/>
        <w:jc w:val="both"/>
      </w:pPr>
      <w:r w:rsidRPr="00897257">
        <w:t xml:space="preserve">Участие воспитателя-педагога в поэтапном формировании музыкальных </w:t>
      </w:r>
      <w:r w:rsidRPr="00897257">
        <w:lastRenderedPageBreak/>
        <w:t>способностей детей на занятиях</w:t>
      </w:r>
      <w:r w:rsidR="001C0657" w:rsidRPr="00897257">
        <w:t xml:space="preserve">. </w:t>
      </w:r>
    </w:p>
    <w:p w14:paraId="48AD6DA4" w14:textId="77777777" w:rsidR="001C0657" w:rsidRPr="00897257" w:rsidRDefault="00054F2F" w:rsidP="00D448CF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97257">
        <w:t>Влияние музыки на формирование личности ребенка</w:t>
      </w:r>
      <w:r w:rsidR="001C0657" w:rsidRPr="00897257">
        <w:rPr>
          <w:shd w:val="clear" w:color="auto" w:fill="FFFFFF"/>
        </w:rPr>
        <w:t>.</w:t>
      </w:r>
    </w:p>
    <w:p w14:paraId="40541674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Дидактические игры как средство развития познавательных способностей детей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EE2CDD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Значение игр для преодоления эмоциональных трудностей дошкольников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3C1A7C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Дидактическая игра как средство формирования знаний о здоровом образе жизни у детей старшего дошкольного возраста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CD0FF28" w14:textId="77777777" w:rsidR="001C0657" w:rsidRPr="00897257" w:rsidRDefault="00054F2F" w:rsidP="00D448CF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97257">
        <w:t>Сенсорное развитие детей дошкольного возраста</w:t>
      </w:r>
      <w:r w:rsidR="001C0657" w:rsidRPr="00897257">
        <w:rPr>
          <w:bCs/>
        </w:rPr>
        <w:t>.</w:t>
      </w:r>
    </w:p>
    <w:p w14:paraId="08D981F8" w14:textId="77777777" w:rsidR="001C0657" w:rsidRPr="00897257" w:rsidRDefault="00054F2F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Формирование сенсорного развития детей младшего дошкольного возраста средствами интегративных игр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5BB1CE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Поделки и сувениры детей дошкольного возраста к праздникам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C0F3D8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Народное декоративно-прикладное искусство в развитии творчества старших дошкольников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0576E4D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Совместная работа детей дошкольного возраста и их родителей по ручному труду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52F48BB" w14:textId="77777777" w:rsidR="001C0657" w:rsidRPr="00897257" w:rsidRDefault="00897257" w:rsidP="00D448CF">
      <w:pPr>
        <w:numPr>
          <w:ilvl w:val="0"/>
          <w:numId w:val="12"/>
        </w:numPr>
        <w:spacing w:before="100" w:beforeAutospacing="1" w:after="100" w:afterAutospacing="1"/>
      </w:pPr>
      <w:r w:rsidRPr="00897257">
        <w:t>Развитие творческих способностей детей старшего дошкольного возраста</w:t>
      </w:r>
      <w:r w:rsidR="001C0657" w:rsidRPr="00897257">
        <w:t>.</w:t>
      </w:r>
    </w:p>
    <w:p w14:paraId="2205EFB9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Развитие творческих способностей на занятиях мультипликацией в системе дополнительного образования или в системе детского сада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8CA521D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Нравственное воспитание дошкольников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4BD0E6E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Уроки экологического воспитания в учреждениях дошкольного образования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3DF8161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Русские народные сказки как средство обогащения словарного запаса дошкольников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7343E5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hAnsi="Times New Roman" w:cs="Times New Roman"/>
          <w:color w:val="auto"/>
          <w:sz w:val="24"/>
          <w:szCs w:val="24"/>
        </w:rPr>
        <w:t>Русское народное творчество в воспитании детей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100AA58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Роль детской литературы в развитии интереса к природе у детей старшего дошкольного возраста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193B913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Роль загадок в формировании словаря детей дошкольного возраста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B2FF633" w14:textId="77777777" w:rsidR="001C0657" w:rsidRPr="00897257" w:rsidRDefault="00000000" w:rsidP="00D448CF">
      <w:pPr>
        <w:numPr>
          <w:ilvl w:val="0"/>
          <w:numId w:val="12"/>
        </w:numPr>
        <w:jc w:val="both"/>
        <w:rPr>
          <w:rStyle w:val="apple-converted-space"/>
        </w:rPr>
      </w:pPr>
      <w:hyperlink r:id="rId19" w:anchor="f" w:history="1">
        <w:r w:rsidR="00897257" w:rsidRPr="00897257">
          <w:t xml:space="preserve"> Формирование представлений о гигиене у дошкольников</w:t>
        </w:r>
        <w:r w:rsidR="001C0657" w:rsidRPr="00897257">
          <w:rPr>
            <w:rStyle w:val="a4"/>
            <w:color w:val="auto"/>
            <w:u w:val="none"/>
            <w:shd w:val="clear" w:color="auto" w:fill="FFFFFF"/>
          </w:rPr>
          <w:t>.</w:t>
        </w:r>
      </w:hyperlink>
      <w:r w:rsidR="001C0657" w:rsidRPr="00897257">
        <w:rPr>
          <w:rStyle w:val="apple-converted-space"/>
          <w:shd w:val="clear" w:color="auto" w:fill="FFFFFF"/>
        </w:rPr>
        <w:t> </w:t>
      </w:r>
    </w:p>
    <w:p w14:paraId="7A04FCBB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Инновационные приёмы организации воспитательного процесса в детских садах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C609C07" w14:textId="77777777" w:rsidR="001C0657" w:rsidRPr="00897257" w:rsidRDefault="00897257" w:rsidP="00D448CF">
      <w:pPr>
        <w:pStyle w:val="a5"/>
        <w:numPr>
          <w:ilvl w:val="0"/>
          <w:numId w:val="12"/>
        </w:numPr>
        <w:spacing w:before="40" w:beforeAutospacing="0" w:after="0" w:afterAutospacing="0"/>
        <w:jc w:val="both"/>
      </w:pPr>
      <w:r w:rsidRPr="00897257">
        <w:t>Организация и значение коллективной деятельности дошкольников</w:t>
      </w:r>
      <w:r w:rsidR="001C0657" w:rsidRPr="00897257">
        <w:t>.</w:t>
      </w:r>
    </w:p>
    <w:p w14:paraId="114E8965" w14:textId="77777777" w:rsidR="001C0657" w:rsidRPr="00897257" w:rsidRDefault="00897257" w:rsidP="00D448CF">
      <w:pPr>
        <w:pStyle w:val="12"/>
        <w:widowControl/>
        <w:numPr>
          <w:ilvl w:val="0"/>
          <w:numId w:val="12"/>
        </w:numPr>
        <w:autoSpaceDE/>
        <w:autoSpaceDN/>
        <w:adjustRightInd/>
        <w:jc w:val="both"/>
        <w:rPr>
          <w:bCs/>
          <w:position w:val="-1"/>
        </w:rPr>
      </w:pPr>
      <w:r w:rsidRPr="00897257">
        <w:t>Патриотическое воспитание дошкольников</w:t>
      </w:r>
      <w:r w:rsidR="001C0657" w:rsidRPr="00897257">
        <w:rPr>
          <w:bCs/>
          <w:position w:val="-1"/>
        </w:rPr>
        <w:t>.</w:t>
      </w:r>
    </w:p>
    <w:p w14:paraId="0CF99ACC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Патриотическое воспитание детей старшего  дошкольного возраста посредством ознакомления с родным городом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B432F0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по педагогическому просвещению родителей</w:t>
      </w:r>
    </w:p>
    <w:p w14:paraId="42130F2F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Воспитание у детей старшего дошкольного возраста уважительного отношения к людям в условиях дошкольного учреждения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3A4A6C" w14:textId="77777777" w:rsidR="001C0657" w:rsidRPr="00897257" w:rsidRDefault="008972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97257">
        <w:rPr>
          <w:rFonts w:ascii="Times New Roman" w:eastAsia="Times New Roman" w:hAnsi="Times New Roman" w:cs="Times New Roman"/>
          <w:color w:val="auto"/>
          <w:sz w:val="24"/>
          <w:szCs w:val="24"/>
        </w:rPr>
        <w:t>Физическое развитие дошкольников посредством подвижных игр</w:t>
      </w:r>
      <w:r w:rsidR="001C0657" w:rsidRPr="008972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4614F6" w14:textId="77777777" w:rsidR="001C0657" w:rsidRPr="001C0657" w:rsidRDefault="00000000" w:rsidP="00D448CF">
      <w:pPr>
        <w:numPr>
          <w:ilvl w:val="0"/>
          <w:numId w:val="12"/>
        </w:numPr>
        <w:jc w:val="both"/>
      </w:pPr>
      <w:hyperlink r:id="rId20" w:history="1">
        <w:r w:rsidR="001C0657" w:rsidRPr="001C0657">
          <w:rPr>
            <w:rStyle w:val="a4"/>
            <w:color w:val="auto"/>
            <w:u w:val="none"/>
          </w:rPr>
          <w:t>Оценка готовности детей к школьному обучению</w:t>
        </w:r>
      </w:hyperlink>
      <w:r w:rsidR="001C0657" w:rsidRPr="001C0657">
        <w:t>.</w:t>
      </w:r>
    </w:p>
    <w:p w14:paraId="269EE16F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Воспитание у детей старшего дошкольного возраста интереса к школе.</w:t>
      </w:r>
    </w:p>
    <w:p w14:paraId="383B1E6A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Особенности </w:t>
      </w:r>
      <w:hyperlink r:id="rId21" w:anchor="f" w:history="1">
        <w:r w:rsidRPr="001C0657">
          <w:rPr>
            <w:rFonts w:ascii="Times New Roman" w:hAnsi="Times New Roman" w:cs="Times New Roman"/>
            <w:color w:val="auto"/>
            <w:sz w:val="24"/>
            <w:szCs w:val="24"/>
          </w:rPr>
          <w:t>формирования готовности ребенка к школе.</w:t>
        </w:r>
      </w:hyperlink>
    </w:p>
    <w:p w14:paraId="4F0AA019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Причины нарушения дисциплины детьми дошкольного возраста.</w:t>
      </w:r>
    </w:p>
    <w:p w14:paraId="65ACC5E2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2" w:anchor="f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Одаренность в дошкольном возрасте.</w:t>
        </w:r>
      </w:hyperlink>
    </w:p>
    <w:p w14:paraId="30305109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педагогической работы с детьми с ОВЗ.</w:t>
      </w:r>
    </w:p>
    <w:p w14:paraId="48A18941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3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Личность как предмет воспитания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 в современной системе образования.</w:t>
      </w:r>
    </w:p>
    <w:p w14:paraId="781B6B49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4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Содержание образования как средство развития личности и формирования ее базовой культуры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EFC635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5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Современные педагогические технологии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 в системе образования.</w:t>
      </w:r>
    </w:p>
    <w:p w14:paraId="5F93AE4D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6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Теория индивидуального подхода в воспитании детей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92B204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7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Индивидуализация и дифференциация образовательного процесса как условие развития личности современного ребенка.</w:t>
        </w:r>
      </w:hyperlink>
    </w:p>
    <w:p w14:paraId="79C40875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Процесс индивидуализации в условиях дошкольного образования.</w:t>
      </w:r>
    </w:p>
    <w:p w14:paraId="70857BDE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Система развивающего образования на современном этапе.</w:t>
      </w:r>
    </w:p>
    <w:p w14:paraId="4BEDEE28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Особенности </w:t>
      </w:r>
      <w:hyperlink r:id="rId28" w:history="1">
        <w:r w:rsidRPr="001C0657">
          <w:rPr>
            <w:rFonts w:ascii="Times New Roman" w:hAnsi="Times New Roman" w:cs="Times New Roman"/>
            <w:color w:val="auto"/>
            <w:sz w:val="24"/>
            <w:szCs w:val="24"/>
          </w:rPr>
          <w:t>интегрированного</w:t>
        </w:r>
      </w:hyperlink>
      <w:r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детей.</w:t>
      </w:r>
    </w:p>
    <w:p w14:paraId="01D64DC6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29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Инновационная направленность педагогической деятельности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5726539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0" w:anchor="f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Концепция гуманной педагогики в современном дошкольном образовании.</w:t>
        </w:r>
      </w:hyperlink>
    </w:p>
    <w:p w14:paraId="60A1E957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1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Роль детского сада в воспитании и развитии ребенка.</w:t>
        </w:r>
      </w:hyperlink>
    </w:p>
    <w:p w14:paraId="3E8190D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Проблема адаптации</w:t>
      </w:r>
      <w:hyperlink r:id="rId32" w:history="1">
        <w:r w:rsidRPr="001C0657">
          <w:rPr>
            <w:rFonts w:ascii="Times New Roman" w:hAnsi="Times New Roman" w:cs="Times New Roman"/>
            <w:color w:val="auto"/>
            <w:sz w:val="24"/>
            <w:szCs w:val="24"/>
          </w:rPr>
          <w:t xml:space="preserve"> ребенка к дошкольной образовательной организации</w:t>
        </w:r>
      </w:hyperlink>
      <w:r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9E409B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Особенности </w:t>
      </w:r>
      <w:hyperlink r:id="rId33" w:history="1">
        <w:r w:rsidRPr="001C0657">
          <w:rPr>
            <w:rFonts w:ascii="Times New Roman" w:hAnsi="Times New Roman" w:cs="Times New Roman"/>
            <w:color w:val="auto"/>
            <w:sz w:val="24"/>
            <w:szCs w:val="24"/>
          </w:rPr>
          <w:t>организация жизни и деятельности детей в разновозрастной группе детского сада</w:t>
        </w:r>
      </w:hyperlink>
      <w:r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1212C23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4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Роль развивающей среды в развитии личности дошкольника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0A70C8A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использования различных игровых ситуаций в образовательном  процессе дошкольников.</w:t>
      </w:r>
    </w:p>
    <w:p w14:paraId="2398CB19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Пути внедрения познавательных игр в учебно-воспитательный процесс детского сада.</w:t>
      </w:r>
    </w:p>
    <w:p w14:paraId="37B44411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Роль нравственного воспитания в развитии личности ребенка дошкольного возраста.</w:t>
      </w:r>
    </w:p>
    <w:p w14:paraId="19A4182F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Гражданско-патриотическое воспитание в системе формирования личности дошкольника.</w:t>
      </w:r>
    </w:p>
    <w:p w14:paraId="47407055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Воспитание толерантности у детей дошкольного возраста.</w:t>
      </w:r>
    </w:p>
    <w:p w14:paraId="0E223BA2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5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Особенности гендерного воспитания детей дошкольного возраста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25665A8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Основы экспериментальной и поисковой деятельности детей дошкольного возраста.</w:t>
      </w:r>
    </w:p>
    <w:p w14:paraId="5786B38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Возможности использования ИКТ в современном педагогическом процессе детского сада.</w:t>
      </w:r>
    </w:p>
    <w:p w14:paraId="65A1FF2F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6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Формирование у детей дошкольного возраста предпосылок к учебной деятельности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C7904F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7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Альтернативные формы обучения в дошкольном образовании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CF7DF33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8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Инновационные технологии, используемые на занятиях в дошкольной организации.</w:t>
        </w:r>
      </w:hyperlink>
    </w:p>
    <w:p w14:paraId="1C3A595B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39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Особенности подготовки ребенка к школе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582C9E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преемственности в работе детского сада и начальной школы на современном этапе.</w:t>
      </w:r>
    </w:p>
    <w:p w14:paraId="0587A411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40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Технологии обучения одаренных детей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ADE629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работы с детьми, имеющими нарушения в психическом развитии.</w:t>
      </w:r>
    </w:p>
    <w:p w14:paraId="0D637F6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работы с детьми, имеющими нарушения в интеллектуальном развитии.</w:t>
      </w:r>
    </w:p>
    <w:p w14:paraId="3D1B30FD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работы с детьми, имеющими нарушения в речевом развитии.</w:t>
      </w:r>
    </w:p>
    <w:p w14:paraId="573337F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Специфика работы педагога с детьми, имеющими особые образовательные потребности.</w:t>
      </w:r>
    </w:p>
    <w:p w14:paraId="62F6172E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41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Психолого-педагогические особенности детей с девиантным поведением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5E41881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развития ребенка в условиях вальдорфских образовательных учреждений.</w:t>
      </w:r>
    </w:p>
    <w:p w14:paraId="6A8CC9B4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Педагогика М.Монтессори как вид нетрадиционного образования.</w:t>
      </w:r>
    </w:p>
    <w:p w14:paraId="3622EB1D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Личность  и ее ценностное самоопределение</w:t>
      </w:r>
    </w:p>
    <w:p w14:paraId="74A28083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Личностно-ориентированный подход в обучении и его реализация в образовательном процессе дошкольного учреждения</w:t>
      </w:r>
    </w:p>
    <w:p w14:paraId="19291EA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Интегративные процессы в образовании</w:t>
      </w:r>
    </w:p>
    <w:p w14:paraId="59897FEC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Ребенок дошкольного возраста как субъект образовательного процесса</w:t>
      </w:r>
    </w:p>
    <w:p w14:paraId="0AFD74BA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Взаимосвязь обучения и воспитания в образовательном процессе</w:t>
      </w:r>
    </w:p>
    <w:p w14:paraId="3873BDF1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Игровая деятельность в образовательном процессе ДОО</w:t>
      </w:r>
    </w:p>
    <w:p w14:paraId="4B4A8D2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Развивающее обучение: сущность, функции, технологии организации</w:t>
      </w:r>
    </w:p>
    <w:p w14:paraId="06152F3E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Роль оценки  и самооценки в процессе обучения и воспитания дошкольников</w:t>
      </w:r>
    </w:p>
    <w:p w14:paraId="75C2017C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Диагностическая деятельность педагога: сущность, функции, методы</w:t>
      </w:r>
    </w:p>
    <w:p w14:paraId="2EBFF97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Педагогическое общение в образовательном процессе</w:t>
      </w:r>
    </w:p>
    <w:p w14:paraId="15D1469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Конфликты в педагогическом процессе и технология их разрешения</w:t>
      </w:r>
    </w:p>
    <w:p w14:paraId="188D9680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Социализация как результат воспитания</w:t>
      </w:r>
    </w:p>
    <w:p w14:paraId="0AD37436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Идеи развивающего обучения в воспитании</w:t>
      </w:r>
    </w:p>
    <w:p w14:paraId="6D1DE89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lastRenderedPageBreak/>
        <w:t>Воспитательный и образовательный потенциал семьи, пути его реализации</w:t>
      </w:r>
    </w:p>
    <w:p w14:paraId="2F7028A5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Альтернативные образовательные системы</w:t>
      </w:r>
    </w:p>
    <w:p w14:paraId="7CD4024D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Новые информационные технологии: сущность, особенности построения образовательного процесса</w:t>
      </w:r>
    </w:p>
    <w:p w14:paraId="6C69454C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Технология организации и проведения обучающих игр</w:t>
      </w:r>
    </w:p>
    <w:p w14:paraId="1D94623B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Современные развивающие образовательные технологии</w:t>
      </w:r>
    </w:p>
    <w:p w14:paraId="60894161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Ориентация на здоровый образ жизни как основа воспитательного процесса</w:t>
      </w:r>
    </w:p>
    <w:p w14:paraId="0C9E1F2D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Патриотическое воспитание дошкольников</w:t>
      </w:r>
    </w:p>
    <w:p w14:paraId="291EBB45" w14:textId="77777777" w:rsidR="001C0657" w:rsidRPr="001C0657" w:rsidRDefault="00000000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hyperlink r:id="rId42" w:history="1">
        <w:r w:rsidR="001C0657" w:rsidRPr="001C0657">
          <w:rPr>
            <w:rFonts w:ascii="Times New Roman" w:hAnsi="Times New Roman" w:cs="Times New Roman"/>
            <w:color w:val="auto"/>
            <w:sz w:val="24"/>
            <w:szCs w:val="24"/>
          </w:rPr>
          <w:t>Развитие творческих способностей у детей</w:t>
        </w:r>
      </w:hyperlink>
      <w:r w:rsidR="001C0657" w:rsidRPr="001C0657">
        <w:rPr>
          <w:rFonts w:ascii="Times New Roman" w:hAnsi="Times New Roman" w:cs="Times New Roman"/>
          <w:color w:val="auto"/>
          <w:sz w:val="24"/>
          <w:szCs w:val="24"/>
        </w:rPr>
        <w:t xml:space="preserve"> в процессе образовательной деятельности</w:t>
      </w:r>
    </w:p>
    <w:p w14:paraId="1B030934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Педагогическое сопровождение воспитания проблемного ребенка</w:t>
      </w:r>
    </w:p>
    <w:p w14:paraId="5E84E023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Особенности воспитания детей с ограниченными возможностями здоровья </w:t>
      </w:r>
    </w:p>
    <w:p w14:paraId="2A978D29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Влияние средств массовой информации на развитие современного ребенка</w:t>
      </w:r>
    </w:p>
    <w:p w14:paraId="130F2DB2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История происхождения педагогики и этапы ее развития»</w:t>
      </w:r>
    </w:p>
    <w:p w14:paraId="4858CA4C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Цели воспитания и самовоспитания. Воспитание как процесс</w:t>
      </w:r>
    </w:p>
    <w:p w14:paraId="1155AE23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Сенсорное воспитание дошкольников</w:t>
      </w:r>
    </w:p>
    <w:p w14:paraId="1F06371B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Педагогические условия подготовки детей к школе</w:t>
      </w:r>
    </w:p>
    <w:p w14:paraId="4C7CB7BD" w14:textId="77777777" w:rsidR="001C0657" w:rsidRPr="001C0657" w:rsidRDefault="001C0657" w:rsidP="00D448CF">
      <w:pPr>
        <w:pStyle w:val="1"/>
        <w:keepNext w:val="0"/>
        <w:keepLines w:val="0"/>
        <w:numPr>
          <w:ilvl w:val="0"/>
          <w:numId w:val="12"/>
        </w:numPr>
        <w:shd w:val="clear" w:color="auto" w:fill="FFFFFF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Развитие творческих способностей у детей</w:t>
      </w:r>
    </w:p>
    <w:p w14:paraId="67A19896" w14:textId="77777777" w:rsidR="001C0657" w:rsidRDefault="001C0657" w:rsidP="00897257">
      <w:pPr>
        <w:pStyle w:val="1"/>
        <w:shd w:val="clear" w:color="auto" w:fill="FFFFFF"/>
        <w:tabs>
          <w:tab w:val="right" w:pos="9355"/>
        </w:tabs>
        <w:spacing w:before="0"/>
        <w:ind w:left="360"/>
        <w:jc w:val="both"/>
      </w:pPr>
      <w:r w:rsidRPr="001C0657">
        <w:rPr>
          <w:rFonts w:ascii="Times New Roman" w:hAnsi="Times New Roman" w:cs="Times New Roman"/>
          <w:color w:val="auto"/>
          <w:sz w:val="24"/>
          <w:szCs w:val="24"/>
        </w:rPr>
        <w:t>100.</w:t>
      </w:r>
      <w:hyperlink r:id="rId43" w:history="1">
        <w:r w:rsidRPr="001C0657">
          <w:rPr>
            <w:rFonts w:ascii="Times New Roman" w:hAnsi="Times New Roman" w:cs="Times New Roman"/>
            <w:color w:val="auto"/>
            <w:sz w:val="24"/>
            <w:szCs w:val="24"/>
          </w:rPr>
          <w:t>Виды и формы обучения в России</w:t>
        </w:r>
      </w:hyperlink>
      <w:r w:rsidR="00EF0ED3">
        <w:tab/>
      </w:r>
    </w:p>
    <w:p w14:paraId="3D67A4E8" w14:textId="77777777" w:rsidR="00EF0ED3" w:rsidRPr="00EF0ED3" w:rsidRDefault="00EF0ED3" w:rsidP="00EF0ED3"/>
    <w:p w14:paraId="4C2E4022" w14:textId="77777777" w:rsidR="00EF0ED3" w:rsidRPr="00EF0ED3" w:rsidRDefault="00EF0ED3" w:rsidP="00EF0ED3"/>
    <w:p w14:paraId="255F28C0" w14:textId="77777777" w:rsidR="00201F3C" w:rsidRPr="00A945CB" w:rsidRDefault="00201F3C" w:rsidP="00BE1ED4">
      <w:pPr>
        <w:pStyle w:val="a9"/>
        <w:widowControl/>
        <w:autoSpaceDE/>
        <w:autoSpaceDN/>
        <w:adjustRightInd/>
        <w:ind w:left="0"/>
        <w:contextualSpacing/>
        <w:jc w:val="both"/>
        <w:rPr>
          <w:sz w:val="24"/>
          <w:szCs w:val="24"/>
        </w:rPr>
      </w:pPr>
    </w:p>
    <w:p w14:paraId="4EAB23C4" w14:textId="77777777" w:rsidR="004321AD" w:rsidRPr="00DE3A82" w:rsidRDefault="004321AD" w:rsidP="004321AD">
      <w:pPr>
        <w:pStyle w:val="Default"/>
        <w:rPr>
          <w:color w:val="FF0000"/>
        </w:rPr>
      </w:pPr>
    </w:p>
    <w:p w14:paraId="16880420" w14:textId="77777777" w:rsidR="004321AD" w:rsidRDefault="004321AD" w:rsidP="004321AD">
      <w:pPr>
        <w:tabs>
          <w:tab w:val="left" w:pos="8460"/>
          <w:tab w:val="left" w:pos="8640"/>
        </w:tabs>
        <w:ind w:right="-6"/>
        <w:jc w:val="right"/>
      </w:pPr>
    </w:p>
    <w:p w14:paraId="7B130501" w14:textId="77777777" w:rsidR="00201F3C" w:rsidRDefault="00201F3C" w:rsidP="004321AD">
      <w:pPr>
        <w:tabs>
          <w:tab w:val="left" w:pos="8460"/>
          <w:tab w:val="left" w:pos="8640"/>
        </w:tabs>
        <w:ind w:right="-6"/>
        <w:jc w:val="right"/>
      </w:pPr>
    </w:p>
    <w:p w14:paraId="23B3FF36" w14:textId="77777777" w:rsidR="00201F3C" w:rsidRDefault="00201F3C" w:rsidP="004321AD">
      <w:pPr>
        <w:tabs>
          <w:tab w:val="left" w:pos="8460"/>
          <w:tab w:val="left" w:pos="8640"/>
        </w:tabs>
        <w:ind w:right="-6"/>
        <w:jc w:val="right"/>
      </w:pPr>
    </w:p>
    <w:p w14:paraId="4B527A3B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36280B71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394BB801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28DEE2EB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09B42213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5E8BD811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35ECE19D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5B980AEA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72E7ACC3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14:paraId="3CDBBB69" w14:textId="77777777" w:rsidR="00F42C76" w:rsidRDefault="00F42C76" w:rsidP="00F42C76">
      <w:pPr>
        <w:widowControl w:val="0"/>
        <w:shd w:val="clear" w:color="auto" w:fill="FFFFFF"/>
        <w:tabs>
          <w:tab w:val="left" w:leader="underscore" w:pos="4214"/>
        </w:tabs>
        <w:autoSpaceDE w:val="0"/>
        <w:autoSpaceDN w:val="0"/>
        <w:adjustRightInd w:val="0"/>
        <w:spacing w:before="53" w:line="634" w:lineRule="exact"/>
        <w:ind w:right="19"/>
        <w:jc w:val="center"/>
        <w:rPr>
          <w:b/>
          <w:spacing w:val="-5"/>
        </w:rPr>
      </w:pPr>
    </w:p>
    <w:p w14:paraId="5FEB1774" w14:textId="77777777" w:rsidR="00CD140F" w:rsidRDefault="00CD140F" w:rsidP="00CD140F">
      <w:pPr>
        <w:tabs>
          <w:tab w:val="left" w:pos="0"/>
        </w:tabs>
        <w:spacing w:after="160" w:line="360" w:lineRule="auto"/>
        <w:jc w:val="right"/>
        <w:rPr>
          <w:b/>
        </w:rPr>
      </w:pPr>
      <w:bookmarkStart w:id="18" w:name="_Hlk147485277"/>
      <w:r>
        <w:rPr>
          <w:b/>
        </w:rPr>
        <w:t>Образец</w:t>
      </w:r>
    </w:p>
    <w:p w14:paraId="58EFADE8" w14:textId="77777777" w:rsidR="00CD140F" w:rsidRDefault="00CD140F" w:rsidP="00CD140F">
      <w:pPr>
        <w:tabs>
          <w:tab w:val="left" w:pos="0"/>
        </w:tabs>
        <w:spacing w:after="160" w:line="360" w:lineRule="auto"/>
        <w:jc w:val="center"/>
        <w:rPr>
          <w:b/>
        </w:rPr>
      </w:pPr>
      <w:r>
        <w:rPr>
          <w:b/>
        </w:rPr>
        <w:t xml:space="preserve">СОДЕРЖАНИЕ  </w:t>
      </w:r>
    </w:p>
    <w:p w14:paraId="7DEF8547" w14:textId="77777777" w:rsidR="00CD140F" w:rsidRDefault="00CD140F" w:rsidP="00CD140F">
      <w:pPr>
        <w:tabs>
          <w:tab w:val="left" w:leader="dot" w:pos="9072"/>
          <w:tab w:val="left" w:pos="9214"/>
          <w:tab w:val="left" w:pos="9356"/>
        </w:tabs>
        <w:spacing w:after="60" w:line="360" w:lineRule="auto"/>
        <w:ind w:right="140"/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t>ВВЕДЕНИЕ…………………………………………………………………………..…………4</w:t>
      </w:r>
    </w:p>
    <w:p w14:paraId="68D8F97D" w14:textId="77777777" w:rsidR="00CD140F" w:rsidRDefault="00CD140F" w:rsidP="00CD140F">
      <w:pPr>
        <w:tabs>
          <w:tab w:val="left" w:leader="dot" w:pos="9072"/>
        </w:tabs>
        <w:spacing w:after="60" w:line="360" w:lineRule="auto"/>
        <w:ind w:right="-141"/>
      </w:pPr>
      <w:r>
        <w:t xml:space="preserve">ГЛАВА 1. ПОНЯТИЕ, КЛАССИФИКАЦИЯ И ВИДЫ ПРАВООТНОШЕНИЙ ПО </w:t>
      </w:r>
    </w:p>
    <w:p w14:paraId="66E8249F" w14:textId="77777777" w:rsidR="00CD140F" w:rsidRDefault="00CD140F" w:rsidP="00CD140F">
      <w:pPr>
        <w:tabs>
          <w:tab w:val="left" w:leader="dot" w:pos="9072"/>
        </w:tabs>
        <w:spacing w:after="60" w:line="360" w:lineRule="auto"/>
        <w:ind w:right="-141"/>
      </w:pPr>
      <w:r>
        <w:t>СОЦИАЛЬНОМУ ОБЕСПЕЧЕНИЮ……………………….………….………………………6</w:t>
      </w:r>
    </w:p>
    <w:p w14:paraId="72D1DD65" w14:textId="77777777" w:rsidR="00CD140F" w:rsidRDefault="00CD140F" w:rsidP="00CD140F">
      <w:pPr>
        <w:tabs>
          <w:tab w:val="left" w:leader="dot" w:pos="9072"/>
        </w:tabs>
        <w:spacing w:after="60" w:line="360" w:lineRule="auto"/>
        <w:ind w:right="-141"/>
      </w:pPr>
      <w:r>
        <w:t xml:space="preserve">1.1 </w:t>
      </w:r>
      <w:r>
        <w:rPr>
          <w:color w:val="000000"/>
          <w:shd w:val="clear" w:color="auto" w:fill="FFFFFF"/>
        </w:rPr>
        <w:t>Понятие, классификация и виды правоотношений по социальному обеспечению</w:t>
      </w:r>
      <w:r>
        <w:t>……………………………………………………………………………………...6</w:t>
      </w:r>
    </w:p>
    <w:p w14:paraId="782772A2" w14:textId="77777777" w:rsidR="00CD140F" w:rsidRDefault="00CD140F" w:rsidP="00CD140F">
      <w:pPr>
        <w:tabs>
          <w:tab w:val="left" w:leader="dot" w:pos="9072"/>
        </w:tabs>
        <w:spacing w:after="60" w:line="360" w:lineRule="auto"/>
        <w:ind w:right="-141"/>
      </w:pPr>
      <w:r>
        <w:t xml:space="preserve">1.2 </w:t>
      </w:r>
      <w:r>
        <w:rPr>
          <w:color w:val="000000"/>
          <w:shd w:val="clear" w:color="auto" w:fill="FFFFFF"/>
        </w:rPr>
        <w:t>Субъекты правоотношений по социальному обеспечению</w:t>
      </w:r>
      <w:r>
        <w:t>……………………………...14</w:t>
      </w:r>
    </w:p>
    <w:p w14:paraId="1C65B64D" w14:textId="77777777" w:rsidR="00CD140F" w:rsidRDefault="00CD140F" w:rsidP="00CD140F">
      <w:pPr>
        <w:tabs>
          <w:tab w:val="left" w:leader="dot" w:pos="9072"/>
          <w:tab w:val="left" w:leader="dot" w:pos="9214"/>
        </w:tabs>
        <w:spacing w:after="60" w:line="360" w:lineRule="auto"/>
        <w:ind w:right="-141"/>
      </w:pPr>
      <w:r>
        <w:lastRenderedPageBreak/>
        <w:t xml:space="preserve">1.3 </w:t>
      </w:r>
      <w:r>
        <w:rPr>
          <w:color w:val="000000"/>
          <w:shd w:val="clear" w:color="auto" w:fill="FFFFFF"/>
        </w:rPr>
        <w:t>Объекты правоотношений по социальному обеспечению и юридические основания возникновения, изменения и прекращения правоотношений</w:t>
      </w:r>
      <w:r>
        <w:t>….............................................17</w:t>
      </w:r>
    </w:p>
    <w:p w14:paraId="050F6EC9" w14:textId="77777777" w:rsidR="00CD140F" w:rsidRDefault="00CD140F" w:rsidP="00CD140F">
      <w:pPr>
        <w:tabs>
          <w:tab w:val="left" w:leader="dot" w:pos="9072"/>
          <w:tab w:val="left" w:pos="9356"/>
        </w:tabs>
        <w:spacing w:after="60" w:line="360" w:lineRule="auto"/>
        <w:ind w:right="-283"/>
      </w:pPr>
      <w:r>
        <w:t xml:space="preserve">ГЛАВА 2. ЮРИДИЧЕСКАЯ ОТВЕТСТВЕННОСТЬ В СФЕРЕ </w:t>
      </w:r>
    </w:p>
    <w:p w14:paraId="3C19BB15" w14:textId="77777777" w:rsidR="00CD140F" w:rsidRDefault="00CD140F" w:rsidP="00CD140F">
      <w:pPr>
        <w:tabs>
          <w:tab w:val="left" w:leader="dot" w:pos="9072"/>
          <w:tab w:val="left" w:pos="9356"/>
        </w:tabs>
        <w:spacing w:after="60" w:line="360" w:lineRule="auto"/>
        <w:ind w:right="-283"/>
      </w:pPr>
      <w:r>
        <w:t>СОЦИАЛЬНОГО ОБЕСПЕЧЕНИЯ…………………………………………………………....22</w:t>
      </w:r>
    </w:p>
    <w:p w14:paraId="422AF8F5" w14:textId="77777777" w:rsidR="00CD140F" w:rsidRDefault="00CD140F" w:rsidP="00CD140F">
      <w:pPr>
        <w:tabs>
          <w:tab w:val="left" w:leader="dot" w:pos="9072"/>
          <w:tab w:val="left" w:pos="9356"/>
        </w:tabs>
        <w:spacing w:after="60" w:line="360" w:lineRule="auto"/>
        <w:ind w:right="-141"/>
      </w:pPr>
      <w:r>
        <w:t xml:space="preserve">2.1 </w:t>
      </w:r>
      <w:r>
        <w:rPr>
          <w:color w:val="000000"/>
          <w:shd w:val="clear" w:color="auto" w:fill="FFFFFF"/>
        </w:rPr>
        <w:t>Источники права в сфере социального обеспечения и их классификация……………...</w:t>
      </w:r>
      <w:r>
        <w:t>22</w:t>
      </w:r>
    </w:p>
    <w:p w14:paraId="059DB12A" w14:textId="77777777" w:rsidR="00CD140F" w:rsidRDefault="00CD140F" w:rsidP="00CD140F">
      <w:pPr>
        <w:tabs>
          <w:tab w:val="left" w:leader="dot" w:pos="9072"/>
        </w:tabs>
        <w:spacing w:after="60" w:line="360" w:lineRule="auto"/>
        <w:ind w:right="-141"/>
        <w:rPr>
          <w:color w:val="000000"/>
          <w:shd w:val="clear" w:color="auto" w:fill="FFFFFF"/>
        </w:rPr>
      </w:pPr>
      <w:r>
        <w:t xml:space="preserve">2.2 </w:t>
      </w:r>
      <w:r>
        <w:rPr>
          <w:color w:val="000000"/>
          <w:shd w:val="clear" w:color="auto" w:fill="FFFFFF"/>
        </w:rPr>
        <w:t xml:space="preserve">Юридическая ответственность за правонарушения законодательства в </w:t>
      </w:r>
    </w:p>
    <w:p w14:paraId="0DA249CA" w14:textId="60D0996B" w:rsidR="00CD140F" w:rsidRDefault="00CD140F" w:rsidP="00CD140F">
      <w:pPr>
        <w:tabs>
          <w:tab w:val="left" w:leader="dot" w:pos="9072"/>
        </w:tabs>
        <w:spacing w:after="60" w:line="360" w:lineRule="auto"/>
        <w:ind w:right="-14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сфере социального обеспечения</w:t>
      </w:r>
      <w:r>
        <w:t xml:space="preserve"> ………………………………………………….…………....</w:t>
      </w:r>
      <w:r w:rsidR="006F1576">
        <w:t>25</w:t>
      </w:r>
    </w:p>
    <w:p w14:paraId="25F58055" w14:textId="12CC8B9A" w:rsidR="00CD140F" w:rsidRDefault="00CD140F" w:rsidP="00CD140F">
      <w:pPr>
        <w:tabs>
          <w:tab w:val="left" w:leader="dot" w:pos="9072"/>
        </w:tabs>
        <w:spacing w:after="60" w:line="360" w:lineRule="auto"/>
        <w:ind w:right="-141"/>
      </w:pPr>
      <w:r>
        <w:t xml:space="preserve">ЗАКЛЮЧЕНИЕ  </w:t>
      </w:r>
      <w:r>
        <w:tab/>
        <w:t>..</w:t>
      </w:r>
      <w:r w:rsidR="006F1576">
        <w:t>30</w:t>
      </w:r>
    </w:p>
    <w:p w14:paraId="56490E53" w14:textId="40FB2D9D" w:rsidR="00CD140F" w:rsidRDefault="00CD140F" w:rsidP="00CD140F">
      <w:pPr>
        <w:tabs>
          <w:tab w:val="left" w:leader="dot" w:pos="9072"/>
          <w:tab w:val="left" w:pos="9356"/>
        </w:tabs>
        <w:spacing w:after="60" w:line="360" w:lineRule="auto"/>
        <w:ind w:right="-141"/>
      </w:pPr>
      <w:r>
        <w:t>СПИСОК ИСПОЛЬЗОВАННЫХ ИСТОЧНИКОВ</w:t>
      </w:r>
      <w:r>
        <w:tab/>
        <w:t>..</w:t>
      </w:r>
      <w:r w:rsidR="006F1576">
        <w:t>3</w:t>
      </w:r>
      <w:r>
        <w:t>1</w:t>
      </w:r>
    </w:p>
    <w:p w14:paraId="4BB77100" w14:textId="77777777" w:rsidR="00CD140F" w:rsidRDefault="00CD140F" w:rsidP="00CD140F">
      <w:pPr>
        <w:tabs>
          <w:tab w:val="left" w:leader="dot" w:pos="9072"/>
        </w:tabs>
        <w:spacing w:line="360" w:lineRule="auto"/>
        <w:ind w:right="-141"/>
      </w:pPr>
      <w:r>
        <w:t xml:space="preserve">ПРИЛОЖЕНИЯ   </w:t>
      </w:r>
    </w:p>
    <w:p w14:paraId="5776E796" w14:textId="77777777" w:rsidR="00CD140F" w:rsidRDefault="00CD140F" w:rsidP="00CD140F">
      <w:pPr>
        <w:pStyle w:val="11"/>
      </w:pPr>
    </w:p>
    <w:p w14:paraId="079F567D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  <w:r>
        <w:fldChar w:fldCharType="end"/>
      </w:r>
    </w:p>
    <w:p w14:paraId="06C5A998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807D7D3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0FEFAEEB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79162B1C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280C4C9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010A375A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7FFA337C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3C961A4E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57BE3E5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5CE2C5EB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02CFC0A3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771DCEC8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4D92B6E2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107EDFFC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E637EE4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7A07E171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1B60AC8E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6C88AD7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36835058" w14:textId="77777777" w:rsidR="00CD140F" w:rsidRDefault="00CD140F" w:rsidP="00CD140F">
      <w:pPr>
        <w:tabs>
          <w:tab w:val="left" w:pos="8460"/>
          <w:tab w:val="left" w:pos="8640"/>
        </w:tabs>
        <w:ind w:right="-6"/>
        <w:jc w:val="right"/>
      </w:pPr>
    </w:p>
    <w:p w14:paraId="66AE0B92" w14:textId="77777777" w:rsidR="00CD140F" w:rsidRPr="00B71805" w:rsidRDefault="00CD140F" w:rsidP="00CD140F">
      <w:pPr>
        <w:tabs>
          <w:tab w:val="left" w:pos="8460"/>
          <w:tab w:val="left" w:pos="8640"/>
        </w:tabs>
        <w:ind w:right="-6"/>
        <w:jc w:val="right"/>
        <w:rPr>
          <w:b/>
          <w:bCs/>
        </w:rPr>
      </w:pPr>
      <w:r w:rsidRPr="00B71805">
        <w:rPr>
          <w:b/>
          <w:bCs/>
        </w:rPr>
        <w:t>Приложение Е</w:t>
      </w:r>
    </w:p>
    <w:p w14:paraId="3DFEC472" w14:textId="77777777" w:rsidR="00CD140F" w:rsidRPr="00B71805" w:rsidRDefault="00CD140F" w:rsidP="00CD140F">
      <w:pPr>
        <w:tabs>
          <w:tab w:val="left" w:pos="8460"/>
          <w:tab w:val="left" w:pos="8640"/>
        </w:tabs>
        <w:ind w:right="-6"/>
        <w:jc w:val="right"/>
      </w:pPr>
      <w:r w:rsidRPr="00B71805">
        <w:t>Примеры содержания курсовых работ</w:t>
      </w:r>
    </w:p>
    <w:bookmarkEnd w:id="18"/>
    <w:p w14:paraId="71C30C2C" w14:textId="77777777" w:rsidR="00CD140F" w:rsidRPr="000369C0" w:rsidRDefault="00CD140F" w:rsidP="00CD140F">
      <w:pPr>
        <w:tabs>
          <w:tab w:val="left" w:pos="8460"/>
          <w:tab w:val="left" w:pos="8640"/>
        </w:tabs>
        <w:ind w:right="-6"/>
        <w:jc w:val="right"/>
        <w:rPr>
          <w:sz w:val="28"/>
          <w:szCs w:val="28"/>
        </w:rPr>
      </w:pPr>
      <w:r w:rsidRPr="000369C0">
        <w:rPr>
          <w:sz w:val="28"/>
          <w:szCs w:val="28"/>
        </w:rPr>
        <w:t xml:space="preserve">  </w:t>
      </w:r>
    </w:p>
    <w:p w14:paraId="3825DCFB" w14:textId="77777777" w:rsidR="00CD140F" w:rsidRPr="00B23687" w:rsidRDefault="00CD140F" w:rsidP="00CD140F">
      <w:pPr>
        <w:spacing w:line="288" w:lineRule="auto"/>
        <w:rPr>
          <w:b/>
        </w:rPr>
      </w:pPr>
      <w:r w:rsidRPr="00B23687">
        <w:rPr>
          <w:b/>
        </w:rPr>
        <w:t>Специальность: 44.02.04 Спе</w:t>
      </w:r>
      <w:r>
        <w:rPr>
          <w:b/>
        </w:rPr>
        <w:t>циальное дошкольное образование</w:t>
      </w:r>
    </w:p>
    <w:p w14:paraId="1F9B5C6E" w14:textId="77777777" w:rsidR="00CD140F" w:rsidRPr="00BE6F37" w:rsidRDefault="00CD140F" w:rsidP="00CD140F">
      <w:pPr>
        <w:spacing w:line="288" w:lineRule="auto"/>
        <w:rPr>
          <w:b/>
        </w:rPr>
      </w:pPr>
      <w:r w:rsidRPr="00B23687">
        <w:rPr>
          <w:b/>
        </w:rPr>
        <w:t>Дисциплина: ОП.01 Основы общей и дошкольной педагогики</w:t>
      </w:r>
    </w:p>
    <w:p w14:paraId="254FF529" w14:textId="77777777" w:rsidR="00CD140F" w:rsidRPr="00676E21" w:rsidRDefault="00CD140F" w:rsidP="00CD140F">
      <w:pPr>
        <w:spacing w:line="288" w:lineRule="auto"/>
        <w:rPr>
          <w:b/>
        </w:rPr>
      </w:pPr>
    </w:p>
    <w:p w14:paraId="077CF3E6" w14:textId="77777777" w:rsidR="00CD140F" w:rsidRPr="007A71BA" w:rsidRDefault="00CD140F" w:rsidP="00CD140F">
      <w:pPr>
        <w:tabs>
          <w:tab w:val="left" w:pos="8460"/>
          <w:tab w:val="left" w:pos="8640"/>
        </w:tabs>
        <w:ind w:right="-6"/>
        <w:jc w:val="center"/>
        <w:rPr>
          <w:b/>
          <w:bCs/>
        </w:rPr>
      </w:pPr>
      <w:bookmarkStart w:id="19" w:name="_Hlk147485350"/>
      <w:r w:rsidRPr="007A71BA">
        <w:rPr>
          <w:b/>
          <w:bCs/>
        </w:rPr>
        <w:t>КУРСОВАЯ РАБОТА</w:t>
      </w:r>
    </w:p>
    <w:bookmarkEnd w:id="19"/>
    <w:p w14:paraId="1F7D8820" w14:textId="77777777" w:rsidR="00CD140F" w:rsidRDefault="00CD140F" w:rsidP="00CD140F">
      <w:pPr>
        <w:tabs>
          <w:tab w:val="left" w:pos="3544"/>
        </w:tabs>
        <w:spacing w:line="360" w:lineRule="auto"/>
        <w:rPr>
          <w:sz w:val="28"/>
          <w:szCs w:val="28"/>
          <w:u w:val="single"/>
        </w:rPr>
      </w:pPr>
      <w:r w:rsidRPr="000F0263">
        <w:rPr>
          <w:b/>
          <w:sz w:val="28"/>
          <w:szCs w:val="28"/>
          <w:shd w:val="clear" w:color="auto" w:fill="FFFFFF"/>
        </w:rPr>
        <w:t xml:space="preserve">Тема: </w:t>
      </w:r>
      <w:r w:rsidRPr="00CD140F">
        <w:rPr>
          <w:b/>
          <w:bCs/>
          <w:sz w:val="28"/>
          <w:szCs w:val="28"/>
        </w:rPr>
        <w:t>«Значение игр для преодоления эмоциональных трудностей у детей старшего дошкольного возраста»</w:t>
      </w:r>
    </w:p>
    <w:p w14:paraId="238FD422" w14:textId="77777777" w:rsidR="00CD140F" w:rsidRDefault="00CD140F" w:rsidP="00CD140F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1F7345">
        <w:rPr>
          <w:b/>
          <w:color w:val="000000"/>
          <w:sz w:val="28"/>
          <w:szCs w:val="28"/>
        </w:rPr>
        <w:t>СОДЕРЖАНИЕ</w:t>
      </w:r>
    </w:p>
    <w:p w14:paraId="60DFB404" w14:textId="7F11B693" w:rsidR="00CD140F" w:rsidRPr="00671CD8" w:rsidRDefault="00CD140F" w:rsidP="00CD140F">
      <w:pPr>
        <w:spacing w:line="360" w:lineRule="auto"/>
        <w:jc w:val="both"/>
        <w:rPr>
          <w:color w:val="000000"/>
          <w:sz w:val="28"/>
          <w:szCs w:val="28"/>
        </w:rPr>
      </w:pPr>
      <w:r w:rsidRPr="00CD140F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ВЕДЕНИЕ</w:t>
      </w:r>
      <w:r w:rsidRPr="00671CD8">
        <w:rPr>
          <w:color w:val="000000"/>
          <w:sz w:val="28"/>
          <w:szCs w:val="28"/>
        </w:rPr>
        <w:t>……………………………………………………………</w:t>
      </w:r>
      <w:r>
        <w:rPr>
          <w:color w:val="000000"/>
          <w:sz w:val="28"/>
          <w:szCs w:val="28"/>
        </w:rPr>
        <w:t>…..</w:t>
      </w:r>
      <w:r w:rsidRPr="00671CD8">
        <w:rPr>
          <w:color w:val="000000"/>
          <w:sz w:val="28"/>
          <w:szCs w:val="28"/>
        </w:rPr>
        <w:t>……..</w:t>
      </w:r>
    </w:p>
    <w:p w14:paraId="2525975D" w14:textId="77777777" w:rsidR="00EA4C1D" w:rsidRPr="009A3FC3" w:rsidRDefault="00EA4C1D" w:rsidP="00EA4C1D">
      <w:pPr>
        <w:rPr>
          <w:i/>
          <w:color w:val="7030A0"/>
        </w:rPr>
      </w:pPr>
      <w:r w:rsidRPr="009A3FC3">
        <w:rPr>
          <w:i/>
          <w:color w:val="7030A0"/>
        </w:rPr>
        <w:lastRenderedPageBreak/>
        <w:t>(актуальность темы курсовой работы, объект и предмет исследования, цель и задачи)</w:t>
      </w:r>
    </w:p>
    <w:p w14:paraId="0109E6F5" w14:textId="6AF8FFC1" w:rsidR="00CD140F" w:rsidRPr="00671CD8" w:rsidRDefault="00CD140F" w:rsidP="00ED7BC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D140F">
        <w:rPr>
          <w:b/>
          <w:bCs/>
          <w:color w:val="000000"/>
          <w:sz w:val="28"/>
          <w:szCs w:val="28"/>
        </w:rPr>
        <w:t xml:space="preserve">Глава 1. </w:t>
      </w:r>
      <w:r w:rsidR="00ED7BC0">
        <w:rPr>
          <w:b/>
          <w:bCs/>
          <w:color w:val="000000"/>
          <w:sz w:val="28"/>
          <w:szCs w:val="28"/>
        </w:rPr>
        <w:t>ТЕОРЕТИЧЕСКОЕ ОБОСНОВАНИЕ НЕОБХОДИМОСТИ ИЗУЧЕНИЯ ЭМОЦИОНАЛЬНОГО РАЗВИТИЯ ДОШКОЛЬНИКОВ</w:t>
      </w:r>
    </w:p>
    <w:p w14:paraId="2CD6D44D" w14:textId="77777777" w:rsidR="00EA4C1D" w:rsidRPr="009A3FC3" w:rsidRDefault="00EA4C1D" w:rsidP="00EA4C1D">
      <w:pPr>
        <w:rPr>
          <w:i/>
          <w:color w:val="7030A0"/>
        </w:rPr>
      </w:pPr>
      <w:r w:rsidRPr="009A3FC3">
        <w:rPr>
          <w:i/>
          <w:color w:val="7030A0"/>
        </w:rPr>
        <w:t>(названия пунктов и их содержание должны раскрывать суть теоретической части курсовой работы)</w:t>
      </w:r>
    </w:p>
    <w:p w14:paraId="73EDEEE3" w14:textId="65961DBC" w:rsidR="00CD140F" w:rsidRPr="00671CD8" w:rsidRDefault="00CD140F" w:rsidP="00CD140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71CD8">
        <w:rPr>
          <w:color w:val="000000"/>
          <w:sz w:val="28"/>
          <w:szCs w:val="28"/>
        </w:rPr>
        <w:t xml:space="preserve">1.1. Анализ понятий «эмоция» и «эмоциональное развитие». </w:t>
      </w:r>
      <w:r w:rsidRPr="00671CD8">
        <w:rPr>
          <w:color w:val="000000"/>
          <w:sz w:val="28"/>
          <w:szCs w:val="28"/>
        </w:rPr>
        <w:br/>
        <w:t>Виды и функции эмоций………………………………………………</w:t>
      </w:r>
      <w:r>
        <w:rPr>
          <w:color w:val="000000"/>
          <w:sz w:val="28"/>
          <w:szCs w:val="28"/>
        </w:rPr>
        <w:t>.</w:t>
      </w:r>
      <w:r w:rsidRPr="00671CD8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…</w:t>
      </w:r>
      <w:r w:rsidRPr="00671CD8">
        <w:rPr>
          <w:color w:val="000000"/>
          <w:sz w:val="28"/>
          <w:szCs w:val="28"/>
        </w:rPr>
        <w:t>.</w:t>
      </w:r>
    </w:p>
    <w:p w14:paraId="09F268EA" w14:textId="77777777" w:rsidR="00CD140F" w:rsidRDefault="00CD140F" w:rsidP="00CD140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71CD8">
        <w:rPr>
          <w:color w:val="000000"/>
          <w:sz w:val="28"/>
          <w:szCs w:val="28"/>
        </w:rPr>
        <w:t>1.2. Психологическая характеристика детей старшего дошкольного</w:t>
      </w:r>
    </w:p>
    <w:p w14:paraId="33AF8DFC" w14:textId="4D44D3CB" w:rsidR="00CD140F" w:rsidRPr="00671CD8" w:rsidRDefault="00CD140F" w:rsidP="00CD140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71CD8">
        <w:rPr>
          <w:color w:val="000000"/>
          <w:sz w:val="28"/>
          <w:szCs w:val="28"/>
        </w:rPr>
        <w:t>возраста………………………</w:t>
      </w:r>
      <w:r>
        <w:rPr>
          <w:color w:val="000000"/>
          <w:sz w:val="28"/>
          <w:szCs w:val="28"/>
        </w:rPr>
        <w:t>………………………………</w:t>
      </w:r>
      <w:r w:rsidRPr="00671CD8">
        <w:rPr>
          <w:color w:val="000000"/>
          <w:sz w:val="28"/>
          <w:szCs w:val="28"/>
        </w:rPr>
        <w:t>……</w:t>
      </w:r>
      <w:r>
        <w:rPr>
          <w:color w:val="000000"/>
          <w:sz w:val="28"/>
          <w:szCs w:val="28"/>
        </w:rPr>
        <w:t>……</w:t>
      </w:r>
    </w:p>
    <w:p w14:paraId="5F65AC0B" w14:textId="508AA9E7" w:rsidR="00CD140F" w:rsidRPr="00CD140F" w:rsidRDefault="00CD140F" w:rsidP="00CD140F">
      <w:pPr>
        <w:spacing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CD140F">
        <w:rPr>
          <w:b/>
          <w:bCs/>
          <w:color w:val="000000"/>
          <w:sz w:val="28"/>
          <w:szCs w:val="28"/>
        </w:rPr>
        <w:t xml:space="preserve">Глава 2. </w:t>
      </w:r>
      <w:r w:rsidR="00ED7BC0">
        <w:rPr>
          <w:b/>
          <w:bCs/>
          <w:color w:val="000000"/>
          <w:sz w:val="28"/>
          <w:szCs w:val="28"/>
        </w:rPr>
        <w:t>ЭМОЦИОНАЛЬНОЕ СОСТОЯНИЕ У ДЕТЕЙ И СПОСОБЫ ИХ ПРЕОДОЛЕНИЯ……………………………………………………...</w:t>
      </w:r>
      <w:r>
        <w:rPr>
          <w:b/>
          <w:bCs/>
          <w:color w:val="000000"/>
          <w:sz w:val="28"/>
          <w:szCs w:val="28"/>
          <w:shd w:val="clear" w:color="auto" w:fill="FFFFFF"/>
        </w:rPr>
        <w:t>..</w:t>
      </w:r>
    </w:p>
    <w:p w14:paraId="182F1422" w14:textId="36956EB2" w:rsidR="009A0DC5" w:rsidRPr="009A0DC5" w:rsidRDefault="00EA4C1D" w:rsidP="009A0DC5">
      <w:pPr>
        <w:pStyle w:val="a3"/>
        <w:ind w:firstLine="709"/>
        <w:jc w:val="both"/>
        <w:rPr>
          <w:rFonts w:ascii="Times New Roman" w:hAnsi="Times New Roman"/>
          <w:i/>
          <w:iCs/>
          <w:color w:val="7030A0"/>
          <w:sz w:val="24"/>
          <w:szCs w:val="24"/>
        </w:rPr>
      </w:pPr>
      <w:r w:rsidRPr="009A0DC5">
        <w:rPr>
          <w:rFonts w:ascii="Times New Roman" w:hAnsi="Times New Roman"/>
          <w:i/>
          <w:iCs/>
          <w:color w:val="7030A0"/>
          <w:sz w:val="24"/>
          <w:szCs w:val="24"/>
        </w:rPr>
        <w:t>(исследовани</w:t>
      </w:r>
      <w:r w:rsidR="009A0DC5" w:rsidRPr="009A0DC5">
        <w:rPr>
          <w:rFonts w:ascii="Times New Roman" w:hAnsi="Times New Roman"/>
          <w:i/>
          <w:iCs/>
          <w:color w:val="7030A0"/>
          <w:sz w:val="24"/>
          <w:szCs w:val="24"/>
        </w:rPr>
        <w:t>е проблемы эмоциональных трудностей у детей и методы их устранения; игры как средство через виды деятельности и их роль в развитии ребенка)</w:t>
      </w:r>
    </w:p>
    <w:p w14:paraId="5A861E27" w14:textId="38DB59FA" w:rsidR="00CD140F" w:rsidRPr="00671CD8" w:rsidRDefault="00EA4C1D" w:rsidP="00CD140F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D140F" w:rsidRPr="00671CD8">
        <w:rPr>
          <w:rFonts w:ascii="Times New Roman" w:hAnsi="Times New Roman"/>
          <w:sz w:val="28"/>
          <w:szCs w:val="28"/>
        </w:rPr>
        <w:t>2.1. Проблемы эмоциональных трудностей у детей в отечественной</w:t>
      </w:r>
      <w:r w:rsidR="00CD140F" w:rsidRPr="00671CD8">
        <w:rPr>
          <w:rFonts w:ascii="Times New Roman" w:hAnsi="Times New Roman"/>
          <w:sz w:val="28"/>
          <w:szCs w:val="28"/>
        </w:rPr>
        <w:br/>
        <w:t xml:space="preserve"> и зарубежной психологии………………………………………………</w:t>
      </w:r>
      <w:r w:rsidR="00CD140F">
        <w:rPr>
          <w:rFonts w:ascii="Times New Roman" w:hAnsi="Times New Roman"/>
          <w:sz w:val="28"/>
          <w:szCs w:val="28"/>
        </w:rPr>
        <w:t>.</w:t>
      </w:r>
      <w:r w:rsidR="00CD140F" w:rsidRPr="00671CD8">
        <w:rPr>
          <w:rFonts w:ascii="Times New Roman" w:hAnsi="Times New Roman"/>
          <w:sz w:val="28"/>
          <w:szCs w:val="28"/>
        </w:rPr>
        <w:t>…..</w:t>
      </w:r>
    </w:p>
    <w:p w14:paraId="663F972E" w14:textId="71210BB8" w:rsidR="00CD140F" w:rsidRPr="00671CD8" w:rsidRDefault="00CD140F" w:rsidP="00CD140F">
      <w:pPr>
        <w:pStyle w:val="a3"/>
        <w:spacing w:line="360" w:lineRule="auto"/>
        <w:ind w:firstLine="709"/>
        <w:jc w:val="both"/>
        <w:rPr>
          <w:rStyle w:val="af8"/>
          <w:rFonts w:ascii="Times New Roman" w:hAnsi="Times New Roman"/>
          <w:b w:val="0"/>
          <w:color w:val="000000"/>
          <w:sz w:val="28"/>
          <w:szCs w:val="28"/>
        </w:rPr>
      </w:pPr>
      <w:r w:rsidRPr="00671CD8">
        <w:rPr>
          <w:rFonts w:ascii="Times New Roman" w:hAnsi="Times New Roman"/>
          <w:color w:val="000000"/>
          <w:sz w:val="28"/>
          <w:szCs w:val="28"/>
        </w:rPr>
        <w:t>2.2. Роль игры в процессе развития эмоциональной сферы старших дошкольников………………………</w:t>
      </w:r>
      <w:r>
        <w:rPr>
          <w:rFonts w:ascii="Times New Roman" w:hAnsi="Times New Roman"/>
          <w:color w:val="000000"/>
          <w:sz w:val="28"/>
          <w:szCs w:val="28"/>
        </w:rPr>
        <w:t>……………………</w:t>
      </w:r>
      <w:r w:rsidRPr="00671CD8">
        <w:rPr>
          <w:rFonts w:ascii="Times New Roman" w:hAnsi="Times New Roman"/>
          <w:color w:val="000000"/>
          <w:sz w:val="28"/>
          <w:szCs w:val="28"/>
        </w:rPr>
        <w:t>……………</w:t>
      </w:r>
      <w:r>
        <w:rPr>
          <w:rFonts w:ascii="Times New Roman" w:hAnsi="Times New Roman"/>
          <w:color w:val="000000"/>
          <w:sz w:val="28"/>
          <w:szCs w:val="28"/>
        </w:rPr>
        <w:t>……..</w:t>
      </w:r>
      <w:r w:rsidRPr="00671CD8">
        <w:rPr>
          <w:rFonts w:ascii="Times New Roman" w:hAnsi="Times New Roman"/>
          <w:color w:val="000000"/>
          <w:sz w:val="28"/>
          <w:szCs w:val="28"/>
        </w:rPr>
        <w:t>..</w:t>
      </w:r>
    </w:p>
    <w:p w14:paraId="3097B7D2" w14:textId="68339032" w:rsidR="00CD140F" w:rsidRPr="00671CD8" w:rsidRDefault="00CD140F" w:rsidP="00CD140F">
      <w:pPr>
        <w:pStyle w:val="a3"/>
        <w:spacing w:line="360" w:lineRule="auto"/>
        <w:jc w:val="both"/>
        <w:rPr>
          <w:rStyle w:val="af8"/>
          <w:rFonts w:ascii="Times New Roman" w:hAnsi="Times New Roman"/>
          <w:b w:val="0"/>
          <w:color w:val="000000"/>
          <w:sz w:val="28"/>
          <w:szCs w:val="28"/>
        </w:rPr>
      </w:pPr>
      <w:r w:rsidRPr="00CD140F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АКЛЮЧЕНИ</w:t>
      </w:r>
      <w:r w:rsidR="00ED7BC0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……………………………………………</w:t>
      </w:r>
      <w:r w:rsidR="00ED7BC0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….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…………..….</w:t>
      </w:r>
    </w:p>
    <w:p w14:paraId="63B19E4E" w14:textId="77777777" w:rsidR="00EA4C1D" w:rsidRPr="009A3FC3" w:rsidRDefault="00EA4C1D" w:rsidP="00EA4C1D">
      <w:pPr>
        <w:jc w:val="both"/>
        <w:rPr>
          <w:i/>
          <w:color w:val="7030A0"/>
        </w:rPr>
      </w:pPr>
      <w:r w:rsidRPr="009A3FC3">
        <w:rPr>
          <w:i/>
          <w:color w:val="7030A0"/>
        </w:rPr>
        <w:t>(краткие выводы по всем главам курсовой работы - в соответствии с поставленными во введении задачами)</w:t>
      </w:r>
    </w:p>
    <w:p w14:paraId="4773D3A6" w14:textId="4B01C0DE" w:rsidR="00CD140F" w:rsidRPr="00671CD8" w:rsidRDefault="00CD140F" w:rsidP="00CD140F">
      <w:pPr>
        <w:pStyle w:val="a3"/>
        <w:spacing w:line="360" w:lineRule="auto"/>
        <w:rPr>
          <w:rStyle w:val="af8"/>
          <w:rFonts w:ascii="Times New Roman" w:hAnsi="Times New Roman"/>
          <w:b w:val="0"/>
          <w:color w:val="000000"/>
          <w:sz w:val="28"/>
          <w:szCs w:val="28"/>
        </w:rPr>
      </w:pPr>
      <w:r w:rsidRPr="00CD140F">
        <w:rPr>
          <w:rFonts w:ascii="Times New Roman" w:hAnsi="Times New Roman"/>
          <w:b/>
          <w:bCs/>
          <w:sz w:val="28"/>
          <w:szCs w:val="28"/>
        </w:rPr>
        <w:t>СПИСОК ИСПОЛЬЗОВАННЫХ ИСТОЧНИКОВ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….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</w:t>
      </w:r>
      <w:r>
        <w:rPr>
          <w:rStyle w:val="af8"/>
          <w:rFonts w:ascii="Times New Roman" w:hAnsi="Times New Roman"/>
          <w:b w:val="0"/>
          <w:color w:val="000000"/>
          <w:sz w:val="28"/>
          <w:szCs w:val="28"/>
        </w:rPr>
        <w:t>.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……</w:t>
      </w:r>
      <w:r w:rsidR="00ED7BC0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……</w:t>
      </w:r>
      <w:r>
        <w:rPr>
          <w:rStyle w:val="af8"/>
          <w:rFonts w:ascii="Times New Roman" w:hAnsi="Times New Roman"/>
          <w:b w:val="0"/>
          <w:color w:val="000000"/>
          <w:sz w:val="28"/>
          <w:szCs w:val="28"/>
        </w:rPr>
        <w:t>..</w:t>
      </w:r>
      <w:r w:rsidRPr="00671CD8">
        <w:rPr>
          <w:rStyle w:val="af8"/>
          <w:rFonts w:ascii="Times New Roman" w:hAnsi="Times New Roman"/>
          <w:b w:val="0"/>
          <w:color w:val="000000"/>
          <w:sz w:val="28"/>
          <w:szCs w:val="28"/>
        </w:rPr>
        <w:t>.</w:t>
      </w:r>
    </w:p>
    <w:p w14:paraId="4931FFA5" w14:textId="77777777" w:rsidR="00EA4C1D" w:rsidRPr="009A3FC3" w:rsidRDefault="00EA4C1D" w:rsidP="00EA4C1D">
      <w:pPr>
        <w:jc w:val="both"/>
        <w:rPr>
          <w:i/>
          <w:color w:val="7030A0"/>
        </w:rPr>
      </w:pPr>
      <w:r w:rsidRPr="009A3FC3">
        <w:rPr>
          <w:i/>
          <w:color w:val="7030A0"/>
        </w:rPr>
        <w:t>(минимум 15 учебников и научных статей по выбранной теме - с 2019 года выпуска)</w:t>
      </w:r>
    </w:p>
    <w:p w14:paraId="54B18DAD" w14:textId="2DDC09CB" w:rsidR="00BC288F" w:rsidRDefault="00BC288F" w:rsidP="00CD140F">
      <w:pPr>
        <w:ind w:firstLine="709"/>
        <w:jc w:val="center"/>
      </w:pPr>
    </w:p>
    <w:p w14:paraId="3A94FA38" w14:textId="77777777"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sectPr w:rsidR="00170CB8" w:rsidSect="00897257">
      <w:footerReference w:type="default" r:id="rId44"/>
      <w:pgSz w:w="11906" w:h="16838"/>
      <w:pgMar w:top="993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67CE" w14:textId="77777777" w:rsidR="000B0003" w:rsidRDefault="000B0003" w:rsidP="009A6840">
      <w:r>
        <w:separator/>
      </w:r>
    </w:p>
  </w:endnote>
  <w:endnote w:type="continuationSeparator" w:id="0">
    <w:p w14:paraId="7A3A4C13" w14:textId="77777777" w:rsidR="000B0003" w:rsidRDefault="000B0003" w:rsidP="009A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02092"/>
      <w:docPartObj>
        <w:docPartGallery w:val="Page Numbers (Bottom of Page)"/>
        <w:docPartUnique/>
      </w:docPartObj>
    </w:sdtPr>
    <w:sdtContent>
      <w:p w14:paraId="34A52F01" w14:textId="77777777" w:rsidR="00F42C76" w:rsidRDefault="00060734">
        <w:pPr>
          <w:pStyle w:val="af"/>
          <w:jc w:val="center"/>
        </w:pPr>
        <w:r>
          <w:fldChar w:fldCharType="begin"/>
        </w:r>
        <w:r w:rsidR="00F42C76">
          <w:instrText>PAGE   \* MERGEFORMAT</w:instrText>
        </w:r>
        <w:r>
          <w:fldChar w:fldCharType="separate"/>
        </w:r>
        <w:r w:rsidR="00DC1B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90C76" w14:textId="77777777" w:rsidR="00F42C76" w:rsidRDefault="00F42C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1A1E" w14:textId="77777777" w:rsidR="000B0003" w:rsidRDefault="000B0003" w:rsidP="009A6840">
      <w:r>
        <w:separator/>
      </w:r>
    </w:p>
  </w:footnote>
  <w:footnote w:type="continuationSeparator" w:id="0">
    <w:p w14:paraId="05D7DFCD" w14:textId="77777777" w:rsidR="000B0003" w:rsidRDefault="000B0003" w:rsidP="009A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496"/>
    <w:multiLevelType w:val="hybridMultilevel"/>
    <w:tmpl w:val="13B09C86"/>
    <w:lvl w:ilvl="0" w:tplc="64327212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7AA"/>
    <w:multiLevelType w:val="multilevel"/>
    <w:tmpl w:val="53EE62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5E498C"/>
    <w:multiLevelType w:val="hybridMultilevel"/>
    <w:tmpl w:val="89644D18"/>
    <w:lvl w:ilvl="0" w:tplc="2BEED3C4">
      <w:start w:val="5"/>
      <w:numFmt w:val="bullet"/>
      <w:lvlText w:val="–"/>
      <w:lvlJc w:val="left"/>
      <w:pPr>
        <w:tabs>
          <w:tab w:val="num" w:pos="357"/>
        </w:tabs>
        <w:ind w:left="107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4E95328"/>
    <w:multiLevelType w:val="hybridMultilevel"/>
    <w:tmpl w:val="FF8E8C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13FB1"/>
    <w:multiLevelType w:val="hybridMultilevel"/>
    <w:tmpl w:val="5C0A8922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311C39"/>
    <w:multiLevelType w:val="hybridMultilevel"/>
    <w:tmpl w:val="CEF0423A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DB5383"/>
    <w:multiLevelType w:val="hybridMultilevel"/>
    <w:tmpl w:val="FD368F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352B6"/>
    <w:multiLevelType w:val="hybridMultilevel"/>
    <w:tmpl w:val="EC90F048"/>
    <w:lvl w:ilvl="0" w:tplc="EEE8BE02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8" w15:restartNumberingAfterBreak="0">
    <w:nsid w:val="3057392D"/>
    <w:multiLevelType w:val="hybridMultilevel"/>
    <w:tmpl w:val="4C50F026"/>
    <w:lvl w:ilvl="0" w:tplc="71E4ADA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1DA2826"/>
    <w:multiLevelType w:val="hybridMultilevel"/>
    <w:tmpl w:val="96E6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B440A1"/>
    <w:multiLevelType w:val="hybridMultilevel"/>
    <w:tmpl w:val="6610E4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5997B49"/>
    <w:multiLevelType w:val="hybridMultilevel"/>
    <w:tmpl w:val="C1D6C594"/>
    <w:lvl w:ilvl="0" w:tplc="2BEED3C4">
      <w:start w:val="5"/>
      <w:numFmt w:val="bullet"/>
      <w:lvlText w:val="–"/>
      <w:lvlJc w:val="left"/>
      <w:pPr>
        <w:tabs>
          <w:tab w:val="num" w:pos="36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41426E"/>
    <w:multiLevelType w:val="hybridMultilevel"/>
    <w:tmpl w:val="1DA83456"/>
    <w:lvl w:ilvl="0" w:tplc="2BEED3C4">
      <w:start w:val="5"/>
      <w:numFmt w:val="bullet"/>
      <w:lvlText w:val="–"/>
      <w:lvlJc w:val="left"/>
      <w:pPr>
        <w:tabs>
          <w:tab w:val="num" w:pos="207"/>
        </w:tabs>
        <w:ind w:left="927" w:hanging="360"/>
      </w:pPr>
      <w:rPr>
        <w:rFonts w:ascii="Times New Roman" w:eastAsia="Times New Roman" w:hAnsi="Times New Roman" w:hint="default"/>
      </w:rPr>
    </w:lvl>
    <w:lvl w:ilvl="1" w:tplc="68F607D4">
      <w:start w:val="1"/>
      <w:numFmt w:val="decimal"/>
      <w:lvlText w:val="%2)"/>
      <w:lvlJc w:val="left"/>
      <w:pPr>
        <w:ind w:left="2277" w:hanging="990"/>
      </w:pPr>
      <w:rPr>
        <w:rFonts w:cs="Times New Roman"/>
      </w:rPr>
    </w:lvl>
    <w:lvl w:ilvl="2" w:tplc="1268A1DA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F63003C"/>
    <w:multiLevelType w:val="hybridMultilevel"/>
    <w:tmpl w:val="7018A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05A0912"/>
    <w:multiLevelType w:val="hybridMultilevel"/>
    <w:tmpl w:val="573039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E525B"/>
    <w:multiLevelType w:val="multilevel"/>
    <w:tmpl w:val="53EE62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5D3A92"/>
    <w:multiLevelType w:val="hybridMultilevel"/>
    <w:tmpl w:val="47924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84DA6"/>
    <w:multiLevelType w:val="hybridMultilevel"/>
    <w:tmpl w:val="3B5CAB1E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E50F81"/>
    <w:multiLevelType w:val="multilevel"/>
    <w:tmpl w:val="D4AC7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52C23545"/>
    <w:multiLevelType w:val="hybridMultilevel"/>
    <w:tmpl w:val="A8AA24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A7FC7"/>
    <w:multiLevelType w:val="hybridMultilevel"/>
    <w:tmpl w:val="998E5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3CA6BB2">
      <w:start w:val="1"/>
      <w:numFmt w:val="decimal"/>
      <w:lvlText w:val="%2)"/>
      <w:lvlJc w:val="left"/>
      <w:pPr>
        <w:ind w:left="1440" w:hanging="360"/>
      </w:pPr>
    </w:lvl>
    <w:lvl w:ilvl="2" w:tplc="5D7010B2">
      <w:start w:val="15"/>
      <w:numFmt w:val="bullet"/>
      <w:lvlText w:val="•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01F8F"/>
    <w:multiLevelType w:val="hybridMultilevel"/>
    <w:tmpl w:val="39EEDD04"/>
    <w:lvl w:ilvl="0" w:tplc="4334A14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1454E09"/>
    <w:multiLevelType w:val="hybridMultilevel"/>
    <w:tmpl w:val="A5287CB4"/>
    <w:lvl w:ilvl="0" w:tplc="A1525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B68D9"/>
    <w:multiLevelType w:val="multilevel"/>
    <w:tmpl w:val="2E141B0C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2FF7DC6"/>
    <w:multiLevelType w:val="multilevel"/>
    <w:tmpl w:val="DCFE8B7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75307114"/>
    <w:multiLevelType w:val="multilevel"/>
    <w:tmpl w:val="C67E8B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6654367"/>
    <w:multiLevelType w:val="hybridMultilevel"/>
    <w:tmpl w:val="2DBA7C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565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1619879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900931">
    <w:abstractNumId w:val="5"/>
  </w:num>
  <w:num w:numId="4" w16cid:durableId="1256161210">
    <w:abstractNumId w:val="4"/>
  </w:num>
  <w:num w:numId="5" w16cid:durableId="1713729204">
    <w:abstractNumId w:val="10"/>
  </w:num>
  <w:num w:numId="6" w16cid:durableId="2058772769">
    <w:abstractNumId w:val="17"/>
  </w:num>
  <w:num w:numId="7" w16cid:durableId="1434016561">
    <w:abstractNumId w:val="13"/>
  </w:num>
  <w:num w:numId="8" w16cid:durableId="847866408">
    <w:abstractNumId w:val="24"/>
  </w:num>
  <w:num w:numId="9" w16cid:durableId="1876579984">
    <w:abstractNumId w:val="23"/>
  </w:num>
  <w:num w:numId="10" w16cid:durableId="1090736455">
    <w:abstractNumId w:val="25"/>
  </w:num>
  <w:num w:numId="11" w16cid:durableId="1387336076">
    <w:abstractNumId w:val="0"/>
  </w:num>
  <w:num w:numId="12" w16cid:durableId="1817795000">
    <w:abstractNumId w:val="22"/>
  </w:num>
  <w:num w:numId="13" w16cid:durableId="1975132794">
    <w:abstractNumId w:val="7"/>
  </w:num>
  <w:num w:numId="14" w16cid:durableId="4596176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465867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801122321">
    <w:abstractNumId w:val="16"/>
  </w:num>
  <w:num w:numId="17" w16cid:durableId="1001616551">
    <w:abstractNumId w:val="11"/>
  </w:num>
  <w:num w:numId="18" w16cid:durableId="1333340203">
    <w:abstractNumId w:val="26"/>
  </w:num>
  <w:num w:numId="19" w16cid:durableId="218058565">
    <w:abstractNumId w:val="6"/>
  </w:num>
  <w:num w:numId="20" w16cid:durableId="238443369">
    <w:abstractNumId w:val="19"/>
  </w:num>
  <w:num w:numId="21" w16cid:durableId="491868618">
    <w:abstractNumId w:val="3"/>
  </w:num>
  <w:num w:numId="22" w16cid:durableId="966621607">
    <w:abstractNumId w:val="14"/>
  </w:num>
  <w:num w:numId="23" w16cid:durableId="290592567">
    <w:abstractNumId w:val="2"/>
  </w:num>
  <w:num w:numId="24" w16cid:durableId="18668660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5033367">
    <w:abstractNumId w:val="15"/>
  </w:num>
  <w:num w:numId="26" w16cid:durableId="201210960">
    <w:abstractNumId w:val="1"/>
  </w:num>
  <w:num w:numId="27" w16cid:durableId="140621986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A7C"/>
    <w:rsid w:val="000044E9"/>
    <w:rsid w:val="0003251A"/>
    <w:rsid w:val="00054F2F"/>
    <w:rsid w:val="00060734"/>
    <w:rsid w:val="00080953"/>
    <w:rsid w:val="00084AF3"/>
    <w:rsid w:val="000A0C0A"/>
    <w:rsid w:val="000A2B26"/>
    <w:rsid w:val="000A583F"/>
    <w:rsid w:val="000B0003"/>
    <w:rsid w:val="000C5B41"/>
    <w:rsid w:val="00137C20"/>
    <w:rsid w:val="00170CB8"/>
    <w:rsid w:val="00172236"/>
    <w:rsid w:val="00180377"/>
    <w:rsid w:val="00190C90"/>
    <w:rsid w:val="001A2FD0"/>
    <w:rsid w:val="001C0657"/>
    <w:rsid w:val="001D3186"/>
    <w:rsid w:val="001D694B"/>
    <w:rsid w:val="001E2826"/>
    <w:rsid w:val="001F5044"/>
    <w:rsid w:val="00201F3C"/>
    <w:rsid w:val="00205240"/>
    <w:rsid w:val="002117AB"/>
    <w:rsid w:val="002170F9"/>
    <w:rsid w:val="00241C5B"/>
    <w:rsid w:val="00250599"/>
    <w:rsid w:val="00263E22"/>
    <w:rsid w:val="002704B4"/>
    <w:rsid w:val="00276846"/>
    <w:rsid w:val="002D37E2"/>
    <w:rsid w:val="002E4955"/>
    <w:rsid w:val="00303FE2"/>
    <w:rsid w:val="00317F7C"/>
    <w:rsid w:val="0035711A"/>
    <w:rsid w:val="0036721B"/>
    <w:rsid w:val="00373E1D"/>
    <w:rsid w:val="00373E53"/>
    <w:rsid w:val="00375C5C"/>
    <w:rsid w:val="003D4638"/>
    <w:rsid w:val="004139AA"/>
    <w:rsid w:val="004321AD"/>
    <w:rsid w:val="00435B10"/>
    <w:rsid w:val="004527F5"/>
    <w:rsid w:val="00457CC0"/>
    <w:rsid w:val="00460037"/>
    <w:rsid w:val="00472BAA"/>
    <w:rsid w:val="00485155"/>
    <w:rsid w:val="00492FE0"/>
    <w:rsid w:val="004B6F1E"/>
    <w:rsid w:val="004B70A8"/>
    <w:rsid w:val="004C4663"/>
    <w:rsid w:val="005003E4"/>
    <w:rsid w:val="005015ED"/>
    <w:rsid w:val="00537FB1"/>
    <w:rsid w:val="005574B0"/>
    <w:rsid w:val="0059530E"/>
    <w:rsid w:val="005B333E"/>
    <w:rsid w:val="005B6B23"/>
    <w:rsid w:val="005E1E59"/>
    <w:rsid w:val="005E51BC"/>
    <w:rsid w:val="00602E08"/>
    <w:rsid w:val="00603F71"/>
    <w:rsid w:val="00610BAC"/>
    <w:rsid w:val="00613914"/>
    <w:rsid w:val="00622AC7"/>
    <w:rsid w:val="006375D3"/>
    <w:rsid w:val="006476CA"/>
    <w:rsid w:val="00670668"/>
    <w:rsid w:val="00676043"/>
    <w:rsid w:val="00687996"/>
    <w:rsid w:val="006A777E"/>
    <w:rsid w:val="006F1576"/>
    <w:rsid w:val="006F6FB3"/>
    <w:rsid w:val="00703DE8"/>
    <w:rsid w:val="0072304E"/>
    <w:rsid w:val="00725331"/>
    <w:rsid w:val="007457E0"/>
    <w:rsid w:val="00773541"/>
    <w:rsid w:val="0078435C"/>
    <w:rsid w:val="0079561A"/>
    <w:rsid w:val="007A2E9A"/>
    <w:rsid w:val="007C0A49"/>
    <w:rsid w:val="007C1934"/>
    <w:rsid w:val="00807489"/>
    <w:rsid w:val="00824BA7"/>
    <w:rsid w:val="00826839"/>
    <w:rsid w:val="00826F1A"/>
    <w:rsid w:val="008319F6"/>
    <w:rsid w:val="00852DB0"/>
    <w:rsid w:val="00870FAB"/>
    <w:rsid w:val="00874A3B"/>
    <w:rsid w:val="00875BF7"/>
    <w:rsid w:val="00877384"/>
    <w:rsid w:val="008811DE"/>
    <w:rsid w:val="00897257"/>
    <w:rsid w:val="008A298D"/>
    <w:rsid w:val="008D46A3"/>
    <w:rsid w:val="0096636C"/>
    <w:rsid w:val="009777B1"/>
    <w:rsid w:val="00985720"/>
    <w:rsid w:val="009A0DC5"/>
    <w:rsid w:val="009A5A7C"/>
    <w:rsid w:val="009A6840"/>
    <w:rsid w:val="009B08C9"/>
    <w:rsid w:val="009C07D6"/>
    <w:rsid w:val="009D4533"/>
    <w:rsid w:val="009D4666"/>
    <w:rsid w:val="009D5E24"/>
    <w:rsid w:val="009F7C8F"/>
    <w:rsid w:val="00A57086"/>
    <w:rsid w:val="00A60CA4"/>
    <w:rsid w:val="00A64497"/>
    <w:rsid w:val="00A806D4"/>
    <w:rsid w:val="00A945CB"/>
    <w:rsid w:val="00AA2AF0"/>
    <w:rsid w:val="00AB1CA2"/>
    <w:rsid w:val="00AD0BD6"/>
    <w:rsid w:val="00AD0E3F"/>
    <w:rsid w:val="00B23687"/>
    <w:rsid w:val="00B23870"/>
    <w:rsid w:val="00B72BAD"/>
    <w:rsid w:val="00B76FBE"/>
    <w:rsid w:val="00B81ECD"/>
    <w:rsid w:val="00B8728A"/>
    <w:rsid w:val="00BC288F"/>
    <w:rsid w:val="00BC34F7"/>
    <w:rsid w:val="00BE1ED4"/>
    <w:rsid w:val="00BE6F37"/>
    <w:rsid w:val="00BF4CF5"/>
    <w:rsid w:val="00C00DE4"/>
    <w:rsid w:val="00C079CA"/>
    <w:rsid w:val="00C108EC"/>
    <w:rsid w:val="00C1643C"/>
    <w:rsid w:val="00C25D88"/>
    <w:rsid w:val="00C35E71"/>
    <w:rsid w:val="00C37C1D"/>
    <w:rsid w:val="00C56AAE"/>
    <w:rsid w:val="00C84525"/>
    <w:rsid w:val="00CD140F"/>
    <w:rsid w:val="00CD497A"/>
    <w:rsid w:val="00CD666F"/>
    <w:rsid w:val="00CF089D"/>
    <w:rsid w:val="00D002FB"/>
    <w:rsid w:val="00D012E6"/>
    <w:rsid w:val="00D01407"/>
    <w:rsid w:val="00D13ED5"/>
    <w:rsid w:val="00D448CF"/>
    <w:rsid w:val="00D53306"/>
    <w:rsid w:val="00D81F64"/>
    <w:rsid w:val="00DC1B5B"/>
    <w:rsid w:val="00DC2C3F"/>
    <w:rsid w:val="00DC5580"/>
    <w:rsid w:val="00DD195C"/>
    <w:rsid w:val="00DE3A82"/>
    <w:rsid w:val="00E03297"/>
    <w:rsid w:val="00E03C77"/>
    <w:rsid w:val="00E25FFC"/>
    <w:rsid w:val="00E335EA"/>
    <w:rsid w:val="00E35AC9"/>
    <w:rsid w:val="00E35C79"/>
    <w:rsid w:val="00E360C4"/>
    <w:rsid w:val="00E430AD"/>
    <w:rsid w:val="00E5196D"/>
    <w:rsid w:val="00E71616"/>
    <w:rsid w:val="00E730D6"/>
    <w:rsid w:val="00E739D2"/>
    <w:rsid w:val="00E9212F"/>
    <w:rsid w:val="00E93953"/>
    <w:rsid w:val="00EA4C1D"/>
    <w:rsid w:val="00EA6C34"/>
    <w:rsid w:val="00EB2050"/>
    <w:rsid w:val="00EC1FE3"/>
    <w:rsid w:val="00EC6F6F"/>
    <w:rsid w:val="00ED2CAB"/>
    <w:rsid w:val="00ED7BC0"/>
    <w:rsid w:val="00EE3B74"/>
    <w:rsid w:val="00EE3C39"/>
    <w:rsid w:val="00EF0ED3"/>
    <w:rsid w:val="00EF1C34"/>
    <w:rsid w:val="00EF30DC"/>
    <w:rsid w:val="00EF7332"/>
    <w:rsid w:val="00F21EDA"/>
    <w:rsid w:val="00F42C76"/>
    <w:rsid w:val="00F44540"/>
    <w:rsid w:val="00F53E02"/>
    <w:rsid w:val="00F65C22"/>
    <w:rsid w:val="00F726A4"/>
    <w:rsid w:val="00F82EA0"/>
    <w:rsid w:val="00F85396"/>
    <w:rsid w:val="00F85451"/>
    <w:rsid w:val="00F90224"/>
    <w:rsid w:val="00FB1BB5"/>
    <w:rsid w:val="00FC14D5"/>
    <w:rsid w:val="00FD1BA3"/>
    <w:rsid w:val="00FD6A50"/>
    <w:rsid w:val="00FF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B30F2"/>
  <w15:docId w15:val="{E4BE0566-9962-4222-BC8C-2BE4F930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1C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0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9A5A7C"/>
    <w:pPr>
      <w:spacing w:before="100" w:beforeAutospacing="1" w:after="100" w:afterAutospacing="1"/>
      <w:outlineLvl w:val="2"/>
    </w:pPr>
    <w:rPr>
      <w:rFonts w:ascii="Verdana" w:hAnsi="Verdana"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A5A7C"/>
    <w:rPr>
      <w:rFonts w:ascii="Verdana" w:eastAsia="Times New Roman" w:hAnsi="Verdana" w:cs="Times New Roman"/>
      <w:i/>
      <w:iCs/>
      <w:sz w:val="23"/>
      <w:szCs w:val="23"/>
      <w:lang w:eastAsia="ru-RU"/>
    </w:rPr>
  </w:style>
  <w:style w:type="paragraph" w:styleId="a3">
    <w:name w:val="No Spacing"/>
    <w:uiPriority w:val="1"/>
    <w:qFormat/>
    <w:rsid w:val="009A5A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A5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uiPriority w:val="99"/>
    <w:rsid w:val="009A5A7C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9A5A7C"/>
  </w:style>
  <w:style w:type="character" w:styleId="a4">
    <w:name w:val="Hyperlink"/>
    <w:unhideWhenUsed/>
    <w:rsid w:val="00EF1C34"/>
    <w:rPr>
      <w:color w:val="0563C1"/>
      <w:u w:val="single"/>
    </w:rPr>
  </w:style>
  <w:style w:type="paragraph" w:styleId="a5">
    <w:name w:val="Normal (Web)"/>
    <w:basedOn w:val="a"/>
    <w:unhideWhenUsed/>
    <w:rsid w:val="00EF1C34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unhideWhenUsed/>
    <w:rsid w:val="00EF1C34"/>
    <w:pPr>
      <w:tabs>
        <w:tab w:val="right" w:leader="dot" w:pos="9591"/>
      </w:tabs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EF1C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F1C34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F1C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1C3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1"/>
    <w:qFormat/>
    <w:rsid w:val="00D002FB"/>
    <w:pPr>
      <w:widowControl w:val="0"/>
      <w:autoSpaceDE w:val="0"/>
      <w:autoSpaceDN w:val="0"/>
      <w:adjustRightInd w:val="0"/>
      <w:ind w:left="708"/>
    </w:pPr>
    <w:rPr>
      <w:sz w:val="28"/>
      <w:szCs w:val="20"/>
    </w:rPr>
  </w:style>
  <w:style w:type="character" w:styleId="aa">
    <w:name w:val="Strong"/>
    <w:uiPriority w:val="22"/>
    <w:qFormat/>
    <w:rsid w:val="00D002FB"/>
    <w:rPr>
      <w:b/>
      <w:bCs/>
    </w:rPr>
  </w:style>
  <w:style w:type="paragraph" w:styleId="ab">
    <w:name w:val="Title"/>
    <w:basedOn w:val="a"/>
    <w:next w:val="a"/>
    <w:link w:val="ac"/>
    <w:uiPriority w:val="10"/>
    <w:qFormat/>
    <w:rsid w:val="001803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803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Standard">
    <w:name w:val="Standard"/>
    <w:rsid w:val="009D5E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21">
    <w:name w:val="Body Text 2"/>
    <w:basedOn w:val="Standard"/>
    <w:link w:val="22"/>
    <w:rsid w:val="009D5E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D5E24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19">
    <w:name w:val="WWNum19"/>
    <w:basedOn w:val="a2"/>
    <w:rsid w:val="009D5E24"/>
    <w:pPr>
      <w:numPr>
        <w:numId w:val="8"/>
      </w:numPr>
    </w:pPr>
  </w:style>
  <w:style w:type="numbering" w:customStyle="1" w:styleId="WWNum11">
    <w:name w:val="WWNum11"/>
    <w:basedOn w:val="a2"/>
    <w:rsid w:val="009D5E24"/>
    <w:pPr>
      <w:numPr>
        <w:numId w:val="9"/>
      </w:numPr>
    </w:pPr>
  </w:style>
  <w:style w:type="numbering" w:customStyle="1" w:styleId="WWNum15">
    <w:name w:val="WWNum15"/>
    <w:basedOn w:val="a2"/>
    <w:rsid w:val="009D5E24"/>
    <w:pPr>
      <w:numPr>
        <w:numId w:val="10"/>
      </w:numPr>
    </w:pPr>
  </w:style>
  <w:style w:type="character" w:customStyle="1" w:styleId="20">
    <w:name w:val="Заголовок 2 Знак"/>
    <w:basedOn w:val="a0"/>
    <w:link w:val="2"/>
    <w:uiPriority w:val="9"/>
    <w:rsid w:val="00E360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A6840"/>
    <w:pPr>
      <w:spacing w:after="100"/>
      <w:ind w:left="480"/>
    </w:pPr>
  </w:style>
  <w:style w:type="paragraph" w:styleId="23">
    <w:name w:val="toc 2"/>
    <w:basedOn w:val="a"/>
    <w:next w:val="a"/>
    <w:autoRedefine/>
    <w:uiPriority w:val="39"/>
    <w:unhideWhenUsed/>
    <w:rsid w:val="009A6840"/>
    <w:pPr>
      <w:spacing w:after="100"/>
      <w:ind w:left="240"/>
    </w:pPr>
  </w:style>
  <w:style w:type="paragraph" w:styleId="af1">
    <w:name w:val="Body Text Indent"/>
    <w:basedOn w:val="a"/>
    <w:link w:val="af2"/>
    <w:uiPriority w:val="99"/>
    <w:unhideWhenUsed/>
    <w:rsid w:val="009C07D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C0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35711A"/>
    <w:rPr>
      <w:i/>
      <w:iCs w:val="0"/>
    </w:rPr>
  </w:style>
  <w:style w:type="paragraph" w:customStyle="1" w:styleId="12">
    <w:name w:val="Абзац списка1"/>
    <w:basedOn w:val="a"/>
    <w:rsid w:val="0035711A"/>
    <w:pPr>
      <w:widowControl w:val="0"/>
      <w:autoSpaceDE w:val="0"/>
      <w:autoSpaceDN w:val="0"/>
      <w:adjustRightInd w:val="0"/>
    </w:pPr>
  </w:style>
  <w:style w:type="paragraph" w:styleId="af4">
    <w:name w:val="Body Text"/>
    <w:basedOn w:val="a"/>
    <w:link w:val="af5"/>
    <w:uiPriority w:val="99"/>
    <w:unhideWhenUsed/>
    <w:rsid w:val="00201F3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201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1ED4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psection">
    <w:name w:val="psection"/>
    <w:basedOn w:val="a"/>
    <w:rsid w:val="00BE1ED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BE1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1ED4"/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rsid w:val="00F5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(веб)1"/>
    <w:basedOn w:val="a"/>
    <w:rsid w:val="00F53E02"/>
    <w:pPr>
      <w:suppressAutoHyphens/>
      <w:spacing w:before="280" w:after="280"/>
    </w:pPr>
    <w:rPr>
      <w:color w:val="00000A"/>
      <w:kern w:val="1"/>
    </w:rPr>
  </w:style>
  <w:style w:type="paragraph" w:customStyle="1" w:styleId="af7">
    <w:name w:val="Стиль"/>
    <w:rsid w:val="001C0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basedOn w:val="a0"/>
    <w:rsid w:val="001C0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f8">
    <w:name w:val="Book Title"/>
    <w:uiPriority w:val="33"/>
    <w:qFormat/>
    <w:rsid w:val="00CD140F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urofound.europa.eu" TargetMode="External"/><Relationship Id="rId18" Type="http://schemas.openxmlformats.org/officeDocument/2006/relationships/hyperlink" Target="https://pandia.ru/text/tema/stroy/materials/" TargetMode="External"/><Relationship Id="rId26" Type="http://schemas.openxmlformats.org/officeDocument/2006/relationships/hyperlink" Target="http://www.referatbank.ru/referat/preview/24522/diplom-teoriya-individualnogo-podhoda-vospitanii-detey.html" TargetMode="External"/><Relationship Id="rId39" Type="http://schemas.openxmlformats.org/officeDocument/2006/relationships/hyperlink" Target="http://www.referatbank.ru/referat/info/11345/referat-osobennosti-podgotovki-rebenka-shkole.html" TargetMode="External"/><Relationship Id="rId21" Type="http://schemas.openxmlformats.org/officeDocument/2006/relationships/hyperlink" Target="http://www.elective.ru/themes/ped02-001.phtml" TargetMode="External"/><Relationship Id="rId34" Type="http://schemas.openxmlformats.org/officeDocument/2006/relationships/hyperlink" Target="http://www.referatbank.ru/referat/preview/17740/diplom-razvivayuschey-sredy-razvitii-lichnosti-doshkolnika.html" TargetMode="External"/><Relationship Id="rId42" Type="http://schemas.openxmlformats.org/officeDocument/2006/relationships/hyperlink" Target="http://works.tarefer.ru/64/100114/index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" TargetMode="External"/><Relationship Id="rId29" Type="http://schemas.openxmlformats.org/officeDocument/2006/relationships/hyperlink" Target="http://www.referatbank.ru/referat/preview/22214/referat-innovacionnaya-napravlennost-pedagogicheskoy-deyatelnost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viewer/metodika-obucheniya-i-vospitaniya-v-oblasti-doshkolnogo-obrazovaniya-453544" TargetMode="External"/><Relationship Id="rId24" Type="http://schemas.openxmlformats.org/officeDocument/2006/relationships/hyperlink" Target="http://www.referatbank.ru/market/referat/rw/37596/referat-soderjanie-obrazovaniya-kak-sredstvo-razvitiya-lichnosti-i-formirovaniya-ee-bazovoy-kulturyi.html" TargetMode="External"/><Relationship Id="rId32" Type="http://schemas.openxmlformats.org/officeDocument/2006/relationships/hyperlink" Target="http://www.referatbank.ru/referat/preview/17358/kursovaya-adaptaciya-doshkolno-obrazovatelnomu-uchrezhdeniyu.html" TargetMode="External"/><Relationship Id="rId37" Type="http://schemas.openxmlformats.org/officeDocument/2006/relationships/hyperlink" Target="http://www.referatbank.ru/referat/preview/22277/kursovaya-alternativnye-formy-obucheniya-doshkolnom-obrazovanii.html" TargetMode="External"/><Relationship Id="rId40" Type="http://schemas.openxmlformats.org/officeDocument/2006/relationships/hyperlink" Target="http://www.referatbank.ru/market/referat/rw/42893/diplom-tehnologii-obucheniya-odarennyih-detey.htm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nsportal" TargetMode="External"/><Relationship Id="rId23" Type="http://schemas.openxmlformats.org/officeDocument/2006/relationships/hyperlink" Target="http://www.referatbank.ru/referat/preview/24489/referat-lichnost-predmet-vospitaniya.html" TargetMode="External"/><Relationship Id="rId28" Type="http://schemas.openxmlformats.org/officeDocument/2006/relationships/hyperlink" Target="http://www.referatbank.ru/market/referat/rw/18115/referat-integrirovannoe-obuchenie.html" TargetMode="External"/><Relationship Id="rId36" Type="http://schemas.openxmlformats.org/officeDocument/2006/relationships/hyperlink" Target="http://www.referatbank.ru/referat/info/12084/referat-formirovanie-detey-doshkolnogo-vozrasta.html" TargetMode="External"/><Relationship Id="rId10" Type="http://schemas.openxmlformats.org/officeDocument/2006/relationships/hyperlink" Target="https://urait.ru/viewer/teoreticheskie-osnovy-doshkolnogo-obrazovaniya-471136" TargetMode="External"/><Relationship Id="rId19" Type="http://schemas.openxmlformats.org/officeDocument/2006/relationships/hyperlink" Target="http://www.elective.ru/themes/ped02-001.phtml" TargetMode="External"/><Relationship Id="rId31" Type="http://schemas.openxmlformats.org/officeDocument/2006/relationships/hyperlink" Target="http://www.referatbank.ru/market/referat/rw/8230/kursovaya-rol-detskogo-sada-v-vospitanii-i-razvitii-rebenka.html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512244/" TargetMode="External"/><Relationship Id="rId14" Type="http://schemas.openxmlformats.org/officeDocument/2006/relationships/hyperlink" Target="http://spargalki.ru/pedagogiks/168-metodika-fizicheskogo-vospitaniya-i-razvitya-detey-dochkolnogo-vozrasta1.html?start=3" TargetMode="External"/><Relationship Id="rId22" Type="http://schemas.openxmlformats.org/officeDocument/2006/relationships/hyperlink" Target="http://www.elective.ru/themes/ped02-001.phtml" TargetMode="External"/><Relationship Id="rId27" Type="http://schemas.openxmlformats.org/officeDocument/2006/relationships/hyperlink" Target="http://www.referatbank.ru/referat/info/11942/diplom-individualizaciya-differenciaciya-obrazovatelnogo-processa.html" TargetMode="External"/><Relationship Id="rId30" Type="http://schemas.openxmlformats.org/officeDocument/2006/relationships/hyperlink" Target="http://www.elective.ru/themes/ped02-001.phtml" TargetMode="External"/><Relationship Id="rId35" Type="http://schemas.openxmlformats.org/officeDocument/2006/relationships/hyperlink" Target="http://www.referatbank.ru/referat/info/9270/kursovaya-osobennosti-polovogo-vospitaniya-detey-doshkolnogo-vozrasta.html" TargetMode="External"/><Relationship Id="rId43" Type="http://schemas.openxmlformats.org/officeDocument/2006/relationships/hyperlink" Target="http://www.referat-web.ru/content/referat/pedagogy/pedagogy12.php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www.bel.edu.ru/lab/faq.asp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www.referatbank.ru/referat/preview/18534/kursovaya-sovremennye-pedagogicheskie-tehnologii.html" TargetMode="External"/><Relationship Id="rId33" Type="http://schemas.openxmlformats.org/officeDocument/2006/relationships/hyperlink" Target="http://www.bibliofond.ru/view.aspx?id=699116" TargetMode="External"/><Relationship Id="rId38" Type="http://schemas.openxmlformats.org/officeDocument/2006/relationships/hyperlink" Target="http://www.referatbank.ru/referat/preview/21372/kursovaya-innovacionnye-tehnologii-ispolzuemye-zanyatiyah-doshkolnom-uchrezhdenii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bibliofond.ru/view.aspx?id=652770" TargetMode="External"/><Relationship Id="rId41" Type="http://schemas.openxmlformats.org/officeDocument/2006/relationships/hyperlink" Target="http://www.referatbank.ru/market/referat/rw/68888/kursovaya-psihologo-pedagogicheskie-osobennosti-detey-s-deviantnyim-povedeniem--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B57E2-414F-41F6-BBD3-02735496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8042</Words>
  <Characters>45843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юрий чаев</cp:lastModifiedBy>
  <cp:revision>28</cp:revision>
  <cp:lastPrinted>2021-10-26T12:43:00Z</cp:lastPrinted>
  <dcterms:created xsi:type="dcterms:W3CDTF">2021-10-26T13:07:00Z</dcterms:created>
  <dcterms:modified xsi:type="dcterms:W3CDTF">2023-11-09T09:29:00Z</dcterms:modified>
</cp:coreProperties>
</file>