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78C5" w:rsidRDefault="004E78C5" w:rsidP="004E78C5">
      <w:pPr>
        <w:shd w:val="clear" w:color="auto" w:fill="FFFFFF"/>
        <w:spacing w:after="120"/>
        <w:jc w:val="center"/>
        <w:rPr>
          <w:rFonts w:ascii="Times New Roman" w:hAnsi="Times New Roman" w:cs="Times New Roman"/>
          <w:b/>
          <w:spacing w:val="-4"/>
          <w:sz w:val="24"/>
          <w:szCs w:val="24"/>
        </w:rPr>
      </w:pPr>
      <w:bookmarkStart w:id="0" w:name="_Hlk485398605"/>
      <w:bookmarkEnd w:id="0"/>
      <w:r w:rsidRPr="004E78C5">
        <w:rPr>
          <w:rFonts w:ascii="Times New Roman" w:eastAsia="Times New Roman" w:hAnsi="Times New Roman" w:cs="Times New Roman"/>
          <w:noProof/>
          <w:sz w:val="24"/>
          <w:szCs w:val="24"/>
          <w:lang w:eastAsia="ru-RU"/>
        </w:rPr>
        <w:drawing>
          <wp:inline distT="0" distB="0" distL="0" distR="0">
            <wp:extent cx="5939790" cy="1068070"/>
            <wp:effectExtent l="0" t="0" r="3810" b="0"/>
            <wp:docPr id="1"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939790" cy="1068070"/>
                    </a:xfrm>
                    <a:prstGeom prst="rect">
                      <a:avLst/>
                    </a:prstGeom>
                    <a:noFill/>
                    <a:ln>
                      <a:noFill/>
                    </a:ln>
                  </pic:spPr>
                </pic:pic>
              </a:graphicData>
            </a:graphic>
          </wp:inline>
        </w:drawing>
      </w:r>
    </w:p>
    <w:p w:rsidR="004E78C5" w:rsidRDefault="004E78C5" w:rsidP="004E78C5">
      <w:pPr>
        <w:shd w:val="clear" w:color="auto" w:fill="FFFFFF"/>
        <w:spacing w:after="120"/>
        <w:jc w:val="center"/>
        <w:rPr>
          <w:rFonts w:ascii="Times New Roman" w:hAnsi="Times New Roman" w:cs="Times New Roman"/>
          <w:b/>
          <w:spacing w:val="-4"/>
          <w:sz w:val="24"/>
          <w:szCs w:val="24"/>
        </w:rPr>
      </w:pPr>
    </w:p>
    <w:p w:rsidR="005C3973" w:rsidRDefault="005C3973" w:rsidP="004E78C5">
      <w:pPr>
        <w:shd w:val="clear" w:color="auto" w:fill="FFFFFF"/>
        <w:spacing w:after="120"/>
        <w:jc w:val="center"/>
        <w:rPr>
          <w:rFonts w:ascii="Times New Roman" w:hAnsi="Times New Roman" w:cs="Times New Roman"/>
          <w:b/>
          <w:spacing w:val="-4"/>
          <w:sz w:val="28"/>
          <w:szCs w:val="24"/>
        </w:rPr>
      </w:pPr>
    </w:p>
    <w:p w:rsidR="00571EBC" w:rsidRDefault="00571EBC" w:rsidP="000D1C7F">
      <w:pPr>
        <w:ind w:right="-5"/>
        <w:jc w:val="center"/>
        <w:rPr>
          <w:rFonts w:ascii="Times New Roman" w:hAnsi="Times New Roman"/>
          <w:b/>
          <w:sz w:val="32"/>
          <w:szCs w:val="32"/>
        </w:rPr>
      </w:pPr>
    </w:p>
    <w:p w:rsidR="00571EBC" w:rsidRDefault="00571EBC" w:rsidP="000D1C7F">
      <w:pPr>
        <w:ind w:right="-5"/>
        <w:jc w:val="center"/>
        <w:rPr>
          <w:rFonts w:ascii="Times New Roman" w:hAnsi="Times New Roman"/>
          <w:b/>
          <w:sz w:val="32"/>
          <w:szCs w:val="32"/>
        </w:rPr>
      </w:pPr>
    </w:p>
    <w:p w:rsidR="000D1C7F" w:rsidRPr="007C1A4E" w:rsidRDefault="000D1C7F" w:rsidP="000D1C7F">
      <w:pPr>
        <w:ind w:right="-5"/>
        <w:jc w:val="center"/>
        <w:rPr>
          <w:rFonts w:ascii="Times New Roman" w:hAnsi="Times New Roman"/>
          <w:b/>
          <w:sz w:val="28"/>
          <w:szCs w:val="28"/>
        </w:rPr>
      </w:pPr>
      <w:r w:rsidRPr="007C1A4E">
        <w:rPr>
          <w:rFonts w:ascii="Times New Roman" w:hAnsi="Times New Roman"/>
          <w:b/>
          <w:sz w:val="28"/>
          <w:szCs w:val="28"/>
        </w:rPr>
        <w:t xml:space="preserve">Кафедра </w:t>
      </w:r>
      <w:r w:rsidR="00981D1B">
        <w:rPr>
          <w:rFonts w:ascii="Times New Roman" w:eastAsia="FranklinGothicBook" w:hAnsi="Times New Roman" w:cs="Times New Roman"/>
          <w:b/>
          <w:sz w:val="28"/>
          <w:szCs w:val="28"/>
          <w:lang w:eastAsia="ru-RU"/>
        </w:rPr>
        <w:t>менеджмента</w:t>
      </w:r>
    </w:p>
    <w:p w:rsidR="005C3973" w:rsidRDefault="005C3973" w:rsidP="004E78C5">
      <w:pPr>
        <w:shd w:val="clear" w:color="auto" w:fill="FFFFFF"/>
        <w:spacing w:after="120"/>
        <w:jc w:val="center"/>
        <w:rPr>
          <w:rFonts w:ascii="Times New Roman" w:hAnsi="Times New Roman" w:cs="Times New Roman"/>
          <w:b/>
          <w:spacing w:val="-4"/>
          <w:sz w:val="28"/>
          <w:szCs w:val="24"/>
        </w:rPr>
      </w:pPr>
    </w:p>
    <w:p w:rsidR="005C3973" w:rsidRDefault="005C3973" w:rsidP="004E78C5">
      <w:pPr>
        <w:shd w:val="clear" w:color="auto" w:fill="FFFFFF"/>
        <w:spacing w:after="120"/>
        <w:jc w:val="center"/>
        <w:rPr>
          <w:rFonts w:ascii="Times New Roman" w:hAnsi="Times New Roman" w:cs="Times New Roman"/>
          <w:b/>
          <w:spacing w:val="-4"/>
          <w:sz w:val="28"/>
          <w:szCs w:val="24"/>
        </w:rPr>
      </w:pPr>
    </w:p>
    <w:p w:rsidR="004E78C5" w:rsidRPr="007C1A4E" w:rsidRDefault="004E78C5" w:rsidP="004E78C5">
      <w:pPr>
        <w:shd w:val="clear" w:color="auto" w:fill="FFFFFF"/>
        <w:spacing w:after="120"/>
        <w:jc w:val="center"/>
        <w:rPr>
          <w:rFonts w:ascii="Times New Roman" w:hAnsi="Times New Roman" w:cs="Times New Roman"/>
          <w:b/>
          <w:spacing w:val="-4"/>
          <w:sz w:val="32"/>
          <w:szCs w:val="32"/>
        </w:rPr>
      </w:pPr>
      <w:r w:rsidRPr="007C1A4E">
        <w:rPr>
          <w:rFonts w:ascii="Times New Roman" w:hAnsi="Times New Roman" w:cs="Times New Roman"/>
          <w:b/>
          <w:spacing w:val="-4"/>
          <w:sz w:val="32"/>
          <w:szCs w:val="32"/>
        </w:rPr>
        <w:t>Методические рекомендации по выполнению рейтинговой работы по дисциплине «</w:t>
      </w:r>
      <w:r w:rsidR="00F3519C">
        <w:rPr>
          <w:rFonts w:ascii="Times New Roman" w:hAnsi="Times New Roman" w:cs="Times New Roman"/>
          <w:b/>
          <w:spacing w:val="-4"/>
          <w:sz w:val="32"/>
          <w:szCs w:val="32"/>
        </w:rPr>
        <w:t>Логистика внешнеэкономической деятельности</w:t>
      </w:r>
      <w:r w:rsidRPr="007C1A4E">
        <w:rPr>
          <w:rFonts w:ascii="Times New Roman" w:hAnsi="Times New Roman" w:cs="Times New Roman"/>
          <w:b/>
          <w:spacing w:val="-4"/>
          <w:sz w:val="32"/>
          <w:szCs w:val="32"/>
        </w:rPr>
        <w:t>»</w:t>
      </w:r>
    </w:p>
    <w:p w:rsidR="004E78C5" w:rsidRPr="00FC5411" w:rsidRDefault="004E78C5" w:rsidP="004E78C5">
      <w:pPr>
        <w:shd w:val="clear" w:color="auto" w:fill="FFFFFF"/>
        <w:spacing w:after="120"/>
        <w:jc w:val="center"/>
        <w:rPr>
          <w:rFonts w:ascii="Times New Roman" w:hAnsi="Times New Roman" w:cs="Times New Roman"/>
          <w:b/>
          <w:spacing w:val="-4"/>
          <w:sz w:val="28"/>
          <w:szCs w:val="28"/>
        </w:rPr>
      </w:pPr>
    </w:p>
    <w:p w:rsidR="004E78C5" w:rsidRDefault="004E78C5" w:rsidP="004E78C5">
      <w:pPr>
        <w:shd w:val="clear" w:color="auto" w:fill="FFFFFF"/>
        <w:spacing w:after="120"/>
        <w:jc w:val="right"/>
        <w:rPr>
          <w:rFonts w:ascii="Times New Roman" w:hAnsi="Times New Roman" w:cs="Times New Roman"/>
          <w:b/>
          <w:spacing w:val="-4"/>
          <w:sz w:val="24"/>
          <w:szCs w:val="24"/>
        </w:rPr>
      </w:pPr>
    </w:p>
    <w:p w:rsidR="004E78C5" w:rsidRDefault="004E78C5" w:rsidP="004E78C5">
      <w:pPr>
        <w:shd w:val="clear" w:color="auto" w:fill="FFFFFF"/>
        <w:spacing w:after="120"/>
        <w:jc w:val="right"/>
        <w:rPr>
          <w:rFonts w:ascii="Times New Roman" w:hAnsi="Times New Roman" w:cs="Times New Roman"/>
          <w:b/>
          <w:spacing w:val="-4"/>
          <w:sz w:val="24"/>
          <w:szCs w:val="24"/>
        </w:rPr>
      </w:pPr>
    </w:p>
    <w:p w:rsidR="00571EBC" w:rsidRPr="00571EBC" w:rsidRDefault="00571EBC" w:rsidP="00571EBC">
      <w:pPr>
        <w:shd w:val="clear" w:color="auto" w:fill="FFFFFF"/>
        <w:spacing w:after="120"/>
        <w:jc w:val="center"/>
        <w:rPr>
          <w:rFonts w:ascii="Times New Roman" w:eastAsia="Calibri" w:hAnsi="Times New Roman" w:cs="Times New Roman"/>
          <w:b/>
          <w:spacing w:val="-4"/>
          <w:sz w:val="24"/>
          <w:szCs w:val="24"/>
        </w:rPr>
      </w:pPr>
      <w:r w:rsidRPr="00571EBC">
        <w:rPr>
          <w:rFonts w:ascii="Times New Roman" w:eastAsia="Calibri" w:hAnsi="Times New Roman" w:cs="Times New Roman"/>
          <w:b/>
          <w:spacing w:val="-4"/>
          <w:sz w:val="24"/>
          <w:szCs w:val="24"/>
        </w:rPr>
        <w:t>Уровень высшего образования</w:t>
      </w:r>
    </w:p>
    <w:p w:rsidR="00571EBC" w:rsidRPr="00571EBC" w:rsidRDefault="00571EBC" w:rsidP="00571EBC">
      <w:pPr>
        <w:shd w:val="clear" w:color="auto" w:fill="FFFFFF"/>
        <w:spacing w:after="120"/>
        <w:jc w:val="center"/>
        <w:rPr>
          <w:rFonts w:ascii="Times New Roman" w:eastAsia="Calibri" w:hAnsi="Times New Roman" w:cs="Times New Roman"/>
          <w:b/>
          <w:spacing w:val="-4"/>
          <w:sz w:val="24"/>
          <w:szCs w:val="24"/>
        </w:rPr>
      </w:pPr>
      <w:r w:rsidRPr="00571EBC">
        <w:rPr>
          <w:rFonts w:ascii="Times New Roman" w:eastAsia="Calibri" w:hAnsi="Times New Roman" w:cs="Times New Roman"/>
          <w:b/>
          <w:spacing w:val="-4"/>
          <w:sz w:val="24"/>
          <w:szCs w:val="24"/>
        </w:rPr>
        <w:t>БАКАЛАВРИАТ</w:t>
      </w:r>
    </w:p>
    <w:p w:rsidR="00571EBC" w:rsidRPr="00571EBC" w:rsidRDefault="00571EBC" w:rsidP="00571EBC">
      <w:pPr>
        <w:shd w:val="clear" w:color="auto" w:fill="FFFFFF"/>
        <w:spacing w:after="120"/>
        <w:jc w:val="right"/>
        <w:rPr>
          <w:rFonts w:ascii="Times New Roman" w:eastAsia="Calibri" w:hAnsi="Times New Roman" w:cs="Times New Roman"/>
          <w:b/>
          <w:spacing w:val="-4"/>
          <w:sz w:val="24"/>
          <w:szCs w:val="24"/>
        </w:rPr>
      </w:pPr>
    </w:p>
    <w:p w:rsidR="00571EBC" w:rsidRPr="00571EBC" w:rsidRDefault="00571EBC" w:rsidP="00571EBC">
      <w:pPr>
        <w:shd w:val="clear" w:color="auto" w:fill="FFFFFF"/>
        <w:spacing w:after="120"/>
        <w:jc w:val="right"/>
        <w:rPr>
          <w:rFonts w:ascii="Times New Roman" w:eastAsia="Calibri" w:hAnsi="Times New Roman" w:cs="Times New Roman"/>
          <w:b/>
          <w:spacing w:val="-4"/>
          <w:sz w:val="24"/>
          <w:szCs w:val="24"/>
        </w:rPr>
      </w:pPr>
    </w:p>
    <w:p w:rsidR="00571EBC" w:rsidRPr="00571EBC" w:rsidRDefault="00571EBC" w:rsidP="00571EBC">
      <w:pPr>
        <w:shd w:val="clear" w:color="auto" w:fill="FFFFFF"/>
        <w:spacing w:after="120"/>
        <w:jc w:val="right"/>
        <w:rPr>
          <w:rFonts w:ascii="Times New Roman" w:eastAsia="Calibri" w:hAnsi="Times New Roman" w:cs="Times New Roman"/>
          <w:b/>
          <w:spacing w:val="-4"/>
          <w:sz w:val="24"/>
          <w:szCs w:val="24"/>
        </w:rPr>
      </w:pPr>
    </w:p>
    <w:p w:rsidR="00571EBC" w:rsidRPr="00571EBC" w:rsidRDefault="00571EBC" w:rsidP="00571EBC">
      <w:pPr>
        <w:shd w:val="clear" w:color="auto" w:fill="FFFFFF"/>
        <w:spacing w:after="120"/>
        <w:jc w:val="right"/>
        <w:rPr>
          <w:rFonts w:ascii="Times New Roman" w:eastAsia="Calibri" w:hAnsi="Times New Roman" w:cs="Times New Roman"/>
          <w:b/>
          <w:spacing w:val="-4"/>
          <w:sz w:val="24"/>
          <w:szCs w:val="24"/>
        </w:rPr>
      </w:pPr>
    </w:p>
    <w:p w:rsidR="00571EBC" w:rsidRPr="00571EBC" w:rsidRDefault="00571EBC" w:rsidP="00571EBC">
      <w:pPr>
        <w:shd w:val="clear" w:color="auto" w:fill="FFFFFF"/>
        <w:spacing w:after="120"/>
        <w:jc w:val="right"/>
        <w:rPr>
          <w:rFonts w:ascii="Times New Roman" w:eastAsia="Calibri" w:hAnsi="Times New Roman" w:cs="Times New Roman"/>
          <w:b/>
          <w:spacing w:val="-4"/>
          <w:sz w:val="24"/>
          <w:szCs w:val="24"/>
        </w:rPr>
      </w:pPr>
    </w:p>
    <w:p w:rsidR="00571EBC" w:rsidRPr="00571EBC" w:rsidRDefault="00571EBC" w:rsidP="00571EBC">
      <w:pPr>
        <w:shd w:val="clear" w:color="auto" w:fill="FFFFFF"/>
        <w:spacing w:after="120"/>
        <w:jc w:val="right"/>
        <w:rPr>
          <w:rFonts w:ascii="Times New Roman" w:eastAsia="Calibri" w:hAnsi="Times New Roman" w:cs="Times New Roman"/>
          <w:b/>
          <w:spacing w:val="-4"/>
          <w:sz w:val="24"/>
          <w:szCs w:val="24"/>
        </w:rPr>
      </w:pPr>
    </w:p>
    <w:p w:rsidR="00571EBC" w:rsidRPr="00571EBC" w:rsidRDefault="00571EBC" w:rsidP="00571EBC">
      <w:pPr>
        <w:shd w:val="clear" w:color="auto" w:fill="FFFFFF"/>
        <w:spacing w:after="120"/>
        <w:jc w:val="right"/>
        <w:rPr>
          <w:rFonts w:ascii="Times New Roman" w:eastAsia="Calibri" w:hAnsi="Times New Roman" w:cs="Times New Roman"/>
          <w:b/>
          <w:spacing w:val="-4"/>
          <w:sz w:val="24"/>
          <w:szCs w:val="24"/>
        </w:rPr>
      </w:pPr>
    </w:p>
    <w:p w:rsidR="005C3973" w:rsidRDefault="005C3973" w:rsidP="004E78C5">
      <w:pPr>
        <w:shd w:val="clear" w:color="auto" w:fill="FFFFFF"/>
        <w:spacing w:after="120"/>
        <w:jc w:val="right"/>
        <w:rPr>
          <w:rFonts w:ascii="Times New Roman" w:hAnsi="Times New Roman" w:cs="Times New Roman"/>
          <w:b/>
          <w:spacing w:val="-4"/>
          <w:sz w:val="24"/>
          <w:szCs w:val="24"/>
        </w:rPr>
      </w:pPr>
    </w:p>
    <w:p w:rsidR="005C3973" w:rsidRDefault="005C3973" w:rsidP="004E78C5">
      <w:pPr>
        <w:shd w:val="clear" w:color="auto" w:fill="FFFFFF"/>
        <w:spacing w:after="120"/>
        <w:jc w:val="right"/>
        <w:rPr>
          <w:rFonts w:ascii="Times New Roman" w:hAnsi="Times New Roman" w:cs="Times New Roman"/>
          <w:b/>
          <w:spacing w:val="-4"/>
          <w:sz w:val="24"/>
          <w:szCs w:val="24"/>
        </w:rPr>
      </w:pPr>
    </w:p>
    <w:p w:rsidR="005C3973" w:rsidRDefault="005C3973" w:rsidP="004E78C5">
      <w:pPr>
        <w:shd w:val="clear" w:color="auto" w:fill="FFFFFF"/>
        <w:spacing w:after="120"/>
        <w:jc w:val="right"/>
        <w:rPr>
          <w:rFonts w:ascii="Times New Roman" w:hAnsi="Times New Roman" w:cs="Times New Roman"/>
          <w:b/>
          <w:spacing w:val="-4"/>
          <w:sz w:val="24"/>
          <w:szCs w:val="24"/>
        </w:rPr>
      </w:pPr>
    </w:p>
    <w:p w:rsidR="005C3973" w:rsidRDefault="005C3973" w:rsidP="004E78C5">
      <w:pPr>
        <w:shd w:val="clear" w:color="auto" w:fill="FFFFFF"/>
        <w:spacing w:after="120"/>
        <w:jc w:val="right"/>
        <w:rPr>
          <w:rFonts w:ascii="Times New Roman" w:hAnsi="Times New Roman" w:cs="Times New Roman"/>
          <w:b/>
          <w:spacing w:val="-4"/>
          <w:sz w:val="24"/>
          <w:szCs w:val="24"/>
        </w:rPr>
      </w:pPr>
    </w:p>
    <w:p w:rsidR="004E78C5" w:rsidRDefault="004E78C5" w:rsidP="004E78C5">
      <w:pPr>
        <w:shd w:val="clear" w:color="auto" w:fill="FFFFFF"/>
        <w:spacing w:after="120"/>
        <w:jc w:val="right"/>
        <w:rPr>
          <w:rFonts w:ascii="Times New Roman" w:hAnsi="Times New Roman" w:cs="Times New Roman"/>
          <w:b/>
          <w:spacing w:val="-4"/>
          <w:sz w:val="24"/>
          <w:szCs w:val="24"/>
        </w:rPr>
      </w:pPr>
    </w:p>
    <w:p w:rsidR="000D1C7F" w:rsidRDefault="000D1C7F" w:rsidP="004E78C5">
      <w:pPr>
        <w:shd w:val="clear" w:color="auto" w:fill="FFFFFF"/>
        <w:spacing w:after="120"/>
        <w:jc w:val="right"/>
        <w:rPr>
          <w:rFonts w:ascii="Times New Roman" w:hAnsi="Times New Roman" w:cs="Times New Roman"/>
          <w:b/>
          <w:spacing w:val="-4"/>
          <w:sz w:val="24"/>
          <w:szCs w:val="24"/>
        </w:rPr>
      </w:pPr>
    </w:p>
    <w:p w:rsidR="000D1C7F" w:rsidRDefault="004524D1" w:rsidP="004524D1">
      <w:pPr>
        <w:shd w:val="clear" w:color="auto" w:fill="FFFFFF"/>
        <w:spacing w:after="120"/>
        <w:jc w:val="center"/>
        <w:rPr>
          <w:rFonts w:ascii="Times New Roman" w:hAnsi="Times New Roman" w:cs="Times New Roman"/>
          <w:b/>
          <w:spacing w:val="-4"/>
          <w:sz w:val="24"/>
          <w:szCs w:val="24"/>
        </w:rPr>
      </w:pPr>
      <w:r>
        <w:rPr>
          <w:rFonts w:ascii="Times New Roman" w:hAnsi="Times New Roman" w:cs="Times New Roman"/>
          <w:b/>
          <w:spacing w:val="-4"/>
          <w:sz w:val="24"/>
          <w:szCs w:val="24"/>
        </w:rPr>
        <w:t>Москва 20</w:t>
      </w:r>
      <w:r w:rsidR="00E17D10">
        <w:rPr>
          <w:rFonts w:ascii="Times New Roman" w:hAnsi="Times New Roman" w:cs="Times New Roman"/>
          <w:b/>
          <w:spacing w:val="-4"/>
          <w:sz w:val="24"/>
          <w:szCs w:val="24"/>
        </w:rPr>
        <w:t>20</w:t>
      </w:r>
    </w:p>
    <w:sdt>
      <w:sdtPr>
        <w:rPr>
          <w:rFonts w:ascii="Times New Roman" w:hAnsi="Times New Roman" w:cs="Arial"/>
          <w:b w:val="0"/>
          <w:bCs w:val="0"/>
          <w:color w:val="auto"/>
          <w:sz w:val="20"/>
          <w:szCs w:val="20"/>
        </w:rPr>
        <w:id w:val="-748733373"/>
        <w:docPartObj>
          <w:docPartGallery w:val="Table of Contents"/>
          <w:docPartUnique/>
        </w:docPartObj>
      </w:sdtPr>
      <w:sdtEndPr>
        <w:rPr>
          <w:rFonts w:eastAsiaTheme="minorHAnsi" w:cstheme="minorBidi"/>
          <w:noProof/>
          <w:sz w:val="22"/>
          <w:szCs w:val="22"/>
          <w:lang w:eastAsia="en-US"/>
        </w:rPr>
      </w:sdtEndPr>
      <w:sdtContent>
        <w:p w:rsidR="00EA1A0F" w:rsidRPr="00F2266F" w:rsidRDefault="00EA1A0F" w:rsidP="00EA1A0F">
          <w:pPr>
            <w:pStyle w:val="ad"/>
            <w:spacing w:line="360" w:lineRule="auto"/>
            <w:ind w:left="284" w:hanging="284"/>
            <w:rPr>
              <w:rFonts w:ascii="Times New Roman" w:hAnsi="Times New Roman"/>
              <w:color w:val="auto"/>
            </w:rPr>
          </w:pPr>
          <w:r w:rsidRPr="00F2266F">
            <w:rPr>
              <w:rFonts w:ascii="Times New Roman" w:hAnsi="Times New Roman"/>
              <w:color w:val="auto"/>
            </w:rPr>
            <w:t>ОГЛАВЛЕНИЕ</w:t>
          </w:r>
        </w:p>
        <w:p w:rsidR="00EA1A0F" w:rsidRPr="00F2266F" w:rsidRDefault="00EA1A0F" w:rsidP="00EA1A0F">
          <w:pPr>
            <w:pStyle w:val="12"/>
            <w:tabs>
              <w:tab w:val="left" w:pos="600"/>
              <w:tab w:val="right" w:leader="dot" w:pos="9345"/>
            </w:tabs>
            <w:spacing w:line="360" w:lineRule="auto"/>
            <w:ind w:left="284" w:hanging="284"/>
            <w:rPr>
              <w:rFonts w:ascii="Times New Roman" w:eastAsiaTheme="minorEastAsia" w:hAnsi="Times New Roman" w:cs="Times New Roman"/>
              <w:i w:val="0"/>
              <w:iCs w:val="0"/>
              <w:noProof/>
              <w:sz w:val="28"/>
              <w:szCs w:val="28"/>
            </w:rPr>
          </w:pPr>
          <w:r w:rsidRPr="00F2266F">
            <w:rPr>
              <w:rFonts w:ascii="Times New Roman" w:hAnsi="Times New Roman" w:cs="Times New Roman"/>
              <w:i w:val="0"/>
              <w:iCs w:val="0"/>
              <w:sz w:val="28"/>
              <w:szCs w:val="28"/>
            </w:rPr>
            <w:fldChar w:fldCharType="begin"/>
          </w:r>
          <w:r w:rsidRPr="00F2266F">
            <w:rPr>
              <w:rFonts w:ascii="Times New Roman" w:hAnsi="Times New Roman" w:cs="Times New Roman"/>
              <w:i w:val="0"/>
              <w:iCs w:val="0"/>
              <w:sz w:val="28"/>
              <w:szCs w:val="28"/>
            </w:rPr>
            <w:instrText>TOC \o "1-3" \h \z \u</w:instrText>
          </w:r>
          <w:r w:rsidRPr="00F2266F">
            <w:rPr>
              <w:rFonts w:ascii="Times New Roman" w:hAnsi="Times New Roman" w:cs="Times New Roman"/>
              <w:i w:val="0"/>
              <w:iCs w:val="0"/>
              <w:sz w:val="28"/>
              <w:szCs w:val="28"/>
            </w:rPr>
            <w:fldChar w:fldCharType="separate"/>
          </w:r>
          <w:hyperlink w:anchor="_Toc54259660" w:history="1">
            <w:r w:rsidRPr="00F2266F">
              <w:rPr>
                <w:rStyle w:val="a7"/>
                <w:rFonts w:ascii="Times New Roman" w:hAnsi="Times New Roman" w:cs="Times New Roman"/>
                <w:i w:val="0"/>
                <w:iCs w:val="0"/>
                <w:noProof/>
                <w:sz w:val="28"/>
                <w:szCs w:val="28"/>
              </w:rPr>
              <w:t>1.</w:t>
            </w:r>
            <w:r w:rsidRPr="00F2266F">
              <w:rPr>
                <w:rFonts w:ascii="Times New Roman" w:eastAsiaTheme="minorEastAsia" w:hAnsi="Times New Roman" w:cs="Times New Roman"/>
                <w:i w:val="0"/>
                <w:iCs w:val="0"/>
                <w:noProof/>
                <w:sz w:val="28"/>
                <w:szCs w:val="28"/>
              </w:rPr>
              <w:tab/>
            </w:r>
            <w:r w:rsidRPr="00F2266F">
              <w:rPr>
                <w:rStyle w:val="a7"/>
                <w:rFonts w:ascii="Times New Roman" w:hAnsi="Times New Roman" w:cs="Times New Roman"/>
                <w:i w:val="0"/>
                <w:iCs w:val="0"/>
                <w:noProof/>
                <w:sz w:val="28"/>
                <w:szCs w:val="28"/>
              </w:rPr>
              <w:t>Общие положения.</w:t>
            </w:r>
            <w:r w:rsidRPr="00F2266F">
              <w:rPr>
                <w:rFonts w:ascii="Times New Roman" w:hAnsi="Times New Roman" w:cs="Times New Roman"/>
                <w:i w:val="0"/>
                <w:iCs w:val="0"/>
                <w:noProof/>
                <w:webHidden/>
                <w:sz w:val="28"/>
                <w:szCs w:val="28"/>
              </w:rPr>
              <w:tab/>
            </w:r>
            <w:r w:rsidRPr="00F2266F">
              <w:rPr>
                <w:rFonts w:ascii="Times New Roman" w:hAnsi="Times New Roman" w:cs="Times New Roman"/>
                <w:i w:val="0"/>
                <w:iCs w:val="0"/>
                <w:noProof/>
                <w:webHidden/>
                <w:sz w:val="28"/>
                <w:szCs w:val="28"/>
              </w:rPr>
              <w:fldChar w:fldCharType="begin"/>
            </w:r>
            <w:r w:rsidRPr="00F2266F">
              <w:rPr>
                <w:rFonts w:ascii="Times New Roman" w:hAnsi="Times New Roman" w:cs="Times New Roman"/>
                <w:i w:val="0"/>
                <w:iCs w:val="0"/>
                <w:noProof/>
                <w:webHidden/>
                <w:sz w:val="28"/>
                <w:szCs w:val="28"/>
              </w:rPr>
              <w:instrText xml:space="preserve"> PAGEREF _Toc54259660 \h </w:instrText>
            </w:r>
            <w:r w:rsidRPr="00F2266F">
              <w:rPr>
                <w:rFonts w:ascii="Times New Roman" w:hAnsi="Times New Roman" w:cs="Times New Roman"/>
                <w:i w:val="0"/>
                <w:iCs w:val="0"/>
                <w:noProof/>
                <w:webHidden/>
                <w:sz w:val="28"/>
                <w:szCs w:val="28"/>
              </w:rPr>
            </w:r>
            <w:r w:rsidRPr="00F2266F">
              <w:rPr>
                <w:rFonts w:ascii="Times New Roman" w:hAnsi="Times New Roman" w:cs="Times New Roman"/>
                <w:i w:val="0"/>
                <w:iCs w:val="0"/>
                <w:noProof/>
                <w:webHidden/>
                <w:sz w:val="28"/>
                <w:szCs w:val="28"/>
              </w:rPr>
              <w:fldChar w:fldCharType="separate"/>
            </w:r>
            <w:r w:rsidRPr="00F2266F">
              <w:rPr>
                <w:rFonts w:ascii="Times New Roman" w:hAnsi="Times New Roman" w:cs="Times New Roman"/>
                <w:i w:val="0"/>
                <w:iCs w:val="0"/>
                <w:noProof/>
                <w:webHidden/>
                <w:sz w:val="28"/>
                <w:szCs w:val="28"/>
              </w:rPr>
              <w:t>3</w:t>
            </w:r>
            <w:r w:rsidRPr="00F2266F">
              <w:rPr>
                <w:rFonts w:ascii="Times New Roman" w:hAnsi="Times New Roman" w:cs="Times New Roman"/>
                <w:i w:val="0"/>
                <w:iCs w:val="0"/>
                <w:noProof/>
                <w:webHidden/>
                <w:sz w:val="28"/>
                <w:szCs w:val="28"/>
              </w:rPr>
              <w:fldChar w:fldCharType="end"/>
            </w:r>
          </w:hyperlink>
        </w:p>
        <w:p w:rsidR="00EA1A0F" w:rsidRPr="00F2266F" w:rsidRDefault="00EA1A0F" w:rsidP="00EA1A0F">
          <w:pPr>
            <w:pStyle w:val="12"/>
            <w:tabs>
              <w:tab w:val="left" w:pos="600"/>
              <w:tab w:val="right" w:leader="dot" w:pos="9345"/>
            </w:tabs>
            <w:spacing w:line="360" w:lineRule="auto"/>
            <w:ind w:left="284" w:hanging="284"/>
            <w:rPr>
              <w:rFonts w:ascii="Times New Roman" w:eastAsiaTheme="minorEastAsia" w:hAnsi="Times New Roman" w:cs="Times New Roman"/>
              <w:i w:val="0"/>
              <w:iCs w:val="0"/>
              <w:noProof/>
              <w:sz w:val="28"/>
              <w:szCs w:val="28"/>
            </w:rPr>
          </w:pPr>
          <w:hyperlink w:anchor="_Toc54259661" w:history="1">
            <w:r w:rsidRPr="00F2266F">
              <w:rPr>
                <w:rStyle w:val="a7"/>
                <w:rFonts w:ascii="Times New Roman" w:hAnsi="Times New Roman" w:cs="Times New Roman"/>
                <w:i w:val="0"/>
                <w:iCs w:val="0"/>
                <w:noProof/>
                <w:sz w:val="28"/>
                <w:szCs w:val="28"/>
              </w:rPr>
              <w:t>2.</w:t>
            </w:r>
            <w:r w:rsidRPr="00F2266F">
              <w:rPr>
                <w:rFonts w:ascii="Times New Roman" w:eastAsiaTheme="minorEastAsia" w:hAnsi="Times New Roman" w:cs="Times New Roman"/>
                <w:i w:val="0"/>
                <w:iCs w:val="0"/>
                <w:noProof/>
                <w:sz w:val="28"/>
                <w:szCs w:val="28"/>
              </w:rPr>
              <w:tab/>
            </w:r>
            <w:r w:rsidRPr="00F2266F">
              <w:rPr>
                <w:rStyle w:val="a7"/>
                <w:rFonts w:ascii="Times New Roman" w:hAnsi="Times New Roman" w:cs="Times New Roman"/>
                <w:i w:val="0"/>
                <w:iCs w:val="0"/>
                <w:noProof/>
                <w:sz w:val="28"/>
                <w:szCs w:val="28"/>
              </w:rPr>
              <w:t>Перечень компетенций, формируемых в ходе выполнения рейтинговой работы.</w:t>
            </w:r>
            <w:r w:rsidRPr="00F2266F">
              <w:rPr>
                <w:rFonts w:ascii="Times New Roman" w:hAnsi="Times New Roman" w:cs="Times New Roman"/>
                <w:i w:val="0"/>
                <w:iCs w:val="0"/>
                <w:noProof/>
                <w:webHidden/>
                <w:sz w:val="28"/>
                <w:szCs w:val="28"/>
              </w:rPr>
              <w:tab/>
            </w:r>
            <w:r w:rsidRPr="00F2266F">
              <w:rPr>
                <w:rFonts w:ascii="Times New Roman" w:hAnsi="Times New Roman" w:cs="Times New Roman"/>
                <w:i w:val="0"/>
                <w:iCs w:val="0"/>
                <w:noProof/>
                <w:webHidden/>
                <w:sz w:val="28"/>
                <w:szCs w:val="28"/>
              </w:rPr>
              <w:fldChar w:fldCharType="begin"/>
            </w:r>
            <w:r w:rsidRPr="00F2266F">
              <w:rPr>
                <w:rFonts w:ascii="Times New Roman" w:hAnsi="Times New Roman" w:cs="Times New Roman"/>
                <w:i w:val="0"/>
                <w:iCs w:val="0"/>
                <w:noProof/>
                <w:webHidden/>
                <w:sz w:val="28"/>
                <w:szCs w:val="28"/>
              </w:rPr>
              <w:instrText xml:space="preserve"> PAGEREF _Toc54259661 \h </w:instrText>
            </w:r>
            <w:r w:rsidRPr="00F2266F">
              <w:rPr>
                <w:rFonts w:ascii="Times New Roman" w:hAnsi="Times New Roman" w:cs="Times New Roman"/>
                <w:i w:val="0"/>
                <w:iCs w:val="0"/>
                <w:noProof/>
                <w:webHidden/>
                <w:sz w:val="28"/>
                <w:szCs w:val="28"/>
              </w:rPr>
            </w:r>
            <w:r w:rsidRPr="00F2266F">
              <w:rPr>
                <w:rFonts w:ascii="Times New Roman" w:hAnsi="Times New Roman" w:cs="Times New Roman"/>
                <w:i w:val="0"/>
                <w:iCs w:val="0"/>
                <w:noProof/>
                <w:webHidden/>
                <w:sz w:val="28"/>
                <w:szCs w:val="28"/>
              </w:rPr>
              <w:fldChar w:fldCharType="separate"/>
            </w:r>
            <w:r w:rsidRPr="00F2266F">
              <w:rPr>
                <w:rFonts w:ascii="Times New Roman" w:hAnsi="Times New Roman" w:cs="Times New Roman"/>
                <w:i w:val="0"/>
                <w:iCs w:val="0"/>
                <w:noProof/>
                <w:webHidden/>
                <w:sz w:val="28"/>
                <w:szCs w:val="28"/>
              </w:rPr>
              <w:t>5</w:t>
            </w:r>
            <w:r w:rsidRPr="00F2266F">
              <w:rPr>
                <w:rFonts w:ascii="Times New Roman" w:hAnsi="Times New Roman" w:cs="Times New Roman"/>
                <w:i w:val="0"/>
                <w:iCs w:val="0"/>
                <w:noProof/>
                <w:webHidden/>
                <w:sz w:val="28"/>
                <w:szCs w:val="28"/>
              </w:rPr>
              <w:fldChar w:fldCharType="end"/>
            </w:r>
          </w:hyperlink>
        </w:p>
        <w:p w:rsidR="00EA1A0F" w:rsidRPr="00F2266F" w:rsidRDefault="00EA1A0F" w:rsidP="00EA1A0F">
          <w:pPr>
            <w:pStyle w:val="12"/>
            <w:tabs>
              <w:tab w:val="left" w:pos="600"/>
              <w:tab w:val="right" w:leader="dot" w:pos="9345"/>
            </w:tabs>
            <w:spacing w:line="360" w:lineRule="auto"/>
            <w:ind w:left="284" w:hanging="284"/>
            <w:rPr>
              <w:rFonts w:ascii="Times New Roman" w:eastAsiaTheme="minorEastAsia" w:hAnsi="Times New Roman" w:cs="Times New Roman"/>
              <w:i w:val="0"/>
              <w:iCs w:val="0"/>
              <w:noProof/>
              <w:sz w:val="28"/>
              <w:szCs w:val="28"/>
            </w:rPr>
          </w:pPr>
          <w:hyperlink w:anchor="_Toc54259662" w:history="1">
            <w:r w:rsidRPr="00F2266F">
              <w:rPr>
                <w:rStyle w:val="a7"/>
                <w:rFonts w:ascii="Times New Roman" w:hAnsi="Times New Roman" w:cs="Times New Roman"/>
                <w:i w:val="0"/>
                <w:iCs w:val="0"/>
                <w:noProof/>
                <w:sz w:val="28"/>
                <w:szCs w:val="28"/>
              </w:rPr>
              <w:t>3.</w:t>
            </w:r>
            <w:r w:rsidRPr="00F2266F">
              <w:rPr>
                <w:rFonts w:ascii="Times New Roman" w:eastAsiaTheme="minorEastAsia" w:hAnsi="Times New Roman" w:cs="Times New Roman"/>
                <w:i w:val="0"/>
                <w:iCs w:val="0"/>
                <w:noProof/>
                <w:sz w:val="28"/>
                <w:szCs w:val="28"/>
              </w:rPr>
              <w:tab/>
            </w:r>
            <w:r w:rsidRPr="00F2266F">
              <w:rPr>
                <w:rStyle w:val="a7"/>
                <w:rFonts w:ascii="Times New Roman" w:hAnsi="Times New Roman" w:cs="Times New Roman"/>
                <w:i w:val="0"/>
                <w:iCs w:val="0"/>
                <w:noProof/>
                <w:sz w:val="28"/>
                <w:szCs w:val="28"/>
              </w:rPr>
              <w:t>Рекомендации по выполнению рейтинговой работы.</w:t>
            </w:r>
            <w:r w:rsidRPr="00F2266F">
              <w:rPr>
                <w:rFonts w:ascii="Times New Roman" w:hAnsi="Times New Roman" w:cs="Times New Roman"/>
                <w:i w:val="0"/>
                <w:iCs w:val="0"/>
                <w:noProof/>
                <w:webHidden/>
                <w:sz w:val="28"/>
                <w:szCs w:val="28"/>
              </w:rPr>
              <w:tab/>
            </w:r>
            <w:r w:rsidRPr="00F2266F">
              <w:rPr>
                <w:rFonts w:ascii="Times New Roman" w:hAnsi="Times New Roman" w:cs="Times New Roman"/>
                <w:i w:val="0"/>
                <w:iCs w:val="0"/>
                <w:noProof/>
                <w:webHidden/>
                <w:sz w:val="28"/>
                <w:szCs w:val="28"/>
              </w:rPr>
              <w:fldChar w:fldCharType="begin"/>
            </w:r>
            <w:r w:rsidRPr="00F2266F">
              <w:rPr>
                <w:rFonts w:ascii="Times New Roman" w:hAnsi="Times New Roman" w:cs="Times New Roman"/>
                <w:i w:val="0"/>
                <w:iCs w:val="0"/>
                <w:noProof/>
                <w:webHidden/>
                <w:sz w:val="28"/>
                <w:szCs w:val="28"/>
              </w:rPr>
              <w:instrText xml:space="preserve"> PAGEREF _Toc54259662 \h </w:instrText>
            </w:r>
            <w:r w:rsidRPr="00F2266F">
              <w:rPr>
                <w:rFonts w:ascii="Times New Roman" w:hAnsi="Times New Roman" w:cs="Times New Roman"/>
                <w:i w:val="0"/>
                <w:iCs w:val="0"/>
                <w:noProof/>
                <w:webHidden/>
                <w:sz w:val="28"/>
                <w:szCs w:val="28"/>
              </w:rPr>
            </w:r>
            <w:r w:rsidRPr="00F2266F">
              <w:rPr>
                <w:rFonts w:ascii="Times New Roman" w:hAnsi="Times New Roman" w:cs="Times New Roman"/>
                <w:i w:val="0"/>
                <w:iCs w:val="0"/>
                <w:noProof/>
                <w:webHidden/>
                <w:sz w:val="28"/>
                <w:szCs w:val="28"/>
              </w:rPr>
              <w:fldChar w:fldCharType="separate"/>
            </w:r>
            <w:r w:rsidRPr="00F2266F">
              <w:rPr>
                <w:rFonts w:ascii="Times New Roman" w:hAnsi="Times New Roman" w:cs="Times New Roman"/>
                <w:i w:val="0"/>
                <w:iCs w:val="0"/>
                <w:noProof/>
                <w:webHidden/>
                <w:sz w:val="28"/>
                <w:szCs w:val="28"/>
              </w:rPr>
              <w:t>5</w:t>
            </w:r>
            <w:r w:rsidRPr="00F2266F">
              <w:rPr>
                <w:rFonts w:ascii="Times New Roman" w:hAnsi="Times New Roman" w:cs="Times New Roman"/>
                <w:i w:val="0"/>
                <w:iCs w:val="0"/>
                <w:noProof/>
                <w:webHidden/>
                <w:sz w:val="28"/>
                <w:szCs w:val="28"/>
              </w:rPr>
              <w:fldChar w:fldCharType="end"/>
            </w:r>
          </w:hyperlink>
        </w:p>
        <w:p w:rsidR="00EA1A0F" w:rsidRPr="00F2266F" w:rsidRDefault="00EA1A0F" w:rsidP="00EA1A0F">
          <w:pPr>
            <w:pStyle w:val="12"/>
            <w:tabs>
              <w:tab w:val="left" w:pos="600"/>
              <w:tab w:val="right" w:leader="dot" w:pos="9345"/>
            </w:tabs>
            <w:spacing w:line="360" w:lineRule="auto"/>
            <w:ind w:left="284" w:hanging="284"/>
            <w:rPr>
              <w:rFonts w:ascii="Times New Roman" w:eastAsiaTheme="minorEastAsia" w:hAnsi="Times New Roman" w:cs="Times New Roman"/>
              <w:i w:val="0"/>
              <w:iCs w:val="0"/>
              <w:noProof/>
              <w:sz w:val="28"/>
              <w:szCs w:val="28"/>
            </w:rPr>
          </w:pPr>
          <w:hyperlink w:anchor="_Toc54259663" w:history="1">
            <w:r w:rsidRPr="00F2266F">
              <w:rPr>
                <w:rStyle w:val="a7"/>
                <w:rFonts w:ascii="Times New Roman" w:hAnsi="Times New Roman" w:cs="Times New Roman"/>
                <w:i w:val="0"/>
                <w:iCs w:val="0"/>
                <w:noProof/>
                <w:sz w:val="28"/>
                <w:szCs w:val="28"/>
              </w:rPr>
              <w:t>4.</w:t>
            </w:r>
            <w:r w:rsidRPr="00F2266F">
              <w:rPr>
                <w:rFonts w:ascii="Times New Roman" w:eastAsiaTheme="minorEastAsia" w:hAnsi="Times New Roman" w:cs="Times New Roman"/>
                <w:i w:val="0"/>
                <w:iCs w:val="0"/>
                <w:noProof/>
                <w:sz w:val="28"/>
                <w:szCs w:val="28"/>
              </w:rPr>
              <w:tab/>
            </w:r>
            <w:r w:rsidRPr="00F2266F">
              <w:rPr>
                <w:rStyle w:val="a7"/>
                <w:rFonts w:ascii="Times New Roman" w:hAnsi="Times New Roman" w:cs="Times New Roman"/>
                <w:i w:val="0"/>
                <w:iCs w:val="0"/>
                <w:noProof/>
                <w:sz w:val="28"/>
                <w:szCs w:val="28"/>
              </w:rPr>
              <w:t>Требования к оформлению рейтинговой работы.</w:t>
            </w:r>
            <w:r w:rsidRPr="00F2266F">
              <w:rPr>
                <w:rFonts w:ascii="Times New Roman" w:hAnsi="Times New Roman" w:cs="Times New Roman"/>
                <w:i w:val="0"/>
                <w:iCs w:val="0"/>
                <w:noProof/>
                <w:webHidden/>
                <w:sz w:val="28"/>
                <w:szCs w:val="28"/>
              </w:rPr>
              <w:tab/>
            </w:r>
            <w:r w:rsidRPr="00F2266F">
              <w:rPr>
                <w:rFonts w:ascii="Times New Roman" w:hAnsi="Times New Roman" w:cs="Times New Roman"/>
                <w:i w:val="0"/>
                <w:iCs w:val="0"/>
                <w:noProof/>
                <w:webHidden/>
                <w:sz w:val="28"/>
                <w:szCs w:val="28"/>
              </w:rPr>
              <w:fldChar w:fldCharType="begin"/>
            </w:r>
            <w:r w:rsidRPr="00F2266F">
              <w:rPr>
                <w:rFonts w:ascii="Times New Roman" w:hAnsi="Times New Roman" w:cs="Times New Roman"/>
                <w:i w:val="0"/>
                <w:iCs w:val="0"/>
                <w:noProof/>
                <w:webHidden/>
                <w:sz w:val="28"/>
                <w:szCs w:val="28"/>
              </w:rPr>
              <w:instrText xml:space="preserve"> PAGEREF _Toc54259663 \h </w:instrText>
            </w:r>
            <w:r w:rsidRPr="00F2266F">
              <w:rPr>
                <w:rFonts w:ascii="Times New Roman" w:hAnsi="Times New Roman" w:cs="Times New Roman"/>
                <w:i w:val="0"/>
                <w:iCs w:val="0"/>
                <w:noProof/>
                <w:webHidden/>
                <w:sz w:val="28"/>
                <w:szCs w:val="28"/>
              </w:rPr>
            </w:r>
            <w:r w:rsidRPr="00F2266F">
              <w:rPr>
                <w:rFonts w:ascii="Times New Roman" w:hAnsi="Times New Roman" w:cs="Times New Roman"/>
                <w:i w:val="0"/>
                <w:iCs w:val="0"/>
                <w:noProof/>
                <w:webHidden/>
                <w:sz w:val="28"/>
                <w:szCs w:val="28"/>
              </w:rPr>
              <w:fldChar w:fldCharType="separate"/>
            </w:r>
            <w:r w:rsidRPr="00F2266F">
              <w:rPr>
                <w:rFonts w:ascii="Times New Roman" w:hAnsi="Times New Roman" w:cs="Times New Roman"/>
                <w:i w:val="0"/>
                <w:iCs w:val="0"/>
                <w:noProof/>
                <w:webHidden/>
                <w:sz w:val="28"/>
                <w:szCs w:val="28"/>
              </w:rPr>
              <w:t>6</w:t>
            </w:r>
            <w:r w:rsidRPr="00F2266F">
              <w:rPr>
                <w:rFonts w:ascii="Times New Roman" w:hAnsi="Times New Roman" w:cs="Times New Roman"/>
                <w:i w:val="0"/>
                <w:iCs w:val="0"/>
                <w:noProof/>
                <w:webHidden/>
                <w:sz w:val="28"/>
                <w:szCs w:val="28"/>
              </w:rPr>
              <w:fldChar w:fldCharType="end"/>
            </w:r>
          </w:hyperlink>
        </w:p>
        <w:p w:rsidR="00EA1A0F" w:rsidRPr="00F2266F" w:rsidRDefault="00EA1A0F" w:rsidP="00EA1A0F">
          <w:pPr>
            <w:pStyle w:val="12"/>
            <w:tabs>
              <w:tab w:val="left" w:pos="600"/>
              <w:tab w:val="right" w:leader="dot" w:pos="9345"/>
            </w:tabs>
            <w:spacing w:line="360" w:lineRule="auto"/>
            <w:ind w:left="284" w:hanging="284"/>
            <w:rPr>
              <w:rFonts w:ascii="Times New Roman" w:eastAsiaTheme="minorEastAsia" w:hAnsi="Times New Roman" w:cs="Times New Roman"/>
              <w:i w:val="0"/>
              <w:iCs w:val="0"/>
              <w:noProof/>
              <w:sz w:val="28"/>
              <w:szCs w:val="28"/>
            </w:rPr>
          </w:pPr>
          <w:hyperlink w:anchor="_Toc54259664" w:history="1">
            <w:r w:rsidRPr="00F2266F">
              <w:rPr>
                <w:rStyle w:val="a7"/>
                <w:rFonts w:ascii="Times New Roman" w:hAnsi="Times New Roman" w:cs="Times New Roman"/>
                <w:i w:val="0"/>
                <w:iCs w:val="0"/>
                <w:noProof/>
                <w:sz w:val="28"/>
                <w:szCs w:val="28"/>
              </w:rPr>
              <w:t>5.</w:t>
            </w:r>
            <w:r w:rsidRPr="00F2266F">
              <w:rPr>
                <w:rFonts w:ascii="Times New Roman" w:eastAsiaTheme="minorEastAsia" w:hAnsi="Times New Roman" w:cs="Times New Roman"/>
                <w:i w:val="0"/>
                <w:iCs w:val="0"/>
                <w:noProof/>
                <w:sz w:val="28"/>
                <w:szCs w:val="28"/>
              </w:rPr>
              <w:tab/>
            </w:r>
            <w:r w:rsidRPr="00F2266F">
              <w:rPr>
                <w:rStyle w:val="a7"/>
                <w:rFonts w:ascii="Times New Roman" w:hAnsi="Times New Roman" w:cs="Times New Roman"/>
                <w:i w:val="0"/>
                <w:iCs w:val="0"/>
                <w:noProof/>
                <w:sz w:val="28"/>
                <w:szCs w:val="28"/>
              </w:rPr>
              <w:t>Критерии оценки рейтинговой работы.</w:t>
            </w:r>
            <w:r w:rsidRPr="00F2266F">
              <w:rPr>
                <w:rFonts w:ascii="Times New Roman" w:hAnsi="Times New Roman" w:cs="Times New Roman"/>
                <w:i w:val="0"/>
                <w:iCs w:val="0"/>
                <w:noProof/>
                <w:webHidden/>
                <w:sz w:val="28"/>
                <w:szCs w:val="28"/>
              </w:rPr>
              <w:tab/>
            </w:r>
            <w:r w:rsidRPr="00F2266F">
              <w:rPr>
                <w:rFonts w:ascii="Times New Roman" w:hAnsi="Times New Roman" w:cs="Times New Roman"/>
                <w:i w:val="0"/>
                <w:iCs w:val="0"/>
                <w:noProof/>
                <w:webHidden/>
                <w:sz w:val="28"/>
                <w:szCs w:val="28"/>
              </w:rPr>
              <w:fldChar w:fldCharType="begin"/>
            </w:r>
            <w:r w:rsidRPr="00F2266F">
              <w:rPr>
                <w:rFonts w:ascii="Times New Roman" w:hAnsi="Times New Roman" w:cs="Times New Roman"/>
                <w:i w:val="0"/>
                <w:iCs w:val="0"/>
                <w:noProof/>
                <w:webHidden/>
                <w:sz w:val="28"/>
                <w:szCs w:val="28"/>
              </w:rPr>
              <w:instrText xml:space="preserve"> PAGEREF _Toc54259664 \h </w:instrText>
            </w:r>
            <w:r w:rsidRPr="00F2266F">
              <w:rPr>
                <w:rFonts w:ascii="Times New Roman" w:hAnsi="Times New Roman" w:cs="Times New Roman"/>
                <w:i w:val="0"/>
                <w:iCs w:val="0"/>
                <w:noProof/>
                <w:webHidden/>
                <w:sz w:val="28"/>
                <w:szCs w:val="28"/>
              </w:rPr>
            </w:r>
            <w:r w:rsidRPr="00F2266F">
              <w:rPr>
                <w:rFonts w:ascii="Times New Roman" w:hAnsi="Times New Roman" w:cs="Times New Roman"/>
                <w:i w:val="0"/>
                <w:iCs w:val="0"/>
                <w:noProof/>
                <w:webHidden/>
                <w:sz w:val="28"/>
                <w:szCs w:val="28"/>
              </w:rPr>
              <w:fldChar w:fldCharType="separate"/>
            </w:r>
            <w:r w:rsidRPr="00F2266F">
              <w:rPr>
                <w:rFonts w:ascii="Times New Roman" w:hAnsi="Times New Roman" w:cs="Times New Roman"/>
                <w:i w:val="0"/>
                <w:iCs w:val="0"/>
                <w:noProof/>
                <w:webHidden/>
                <w:sz w:val="28"/>
                <w:szCs w:val="28"/>
              </w:rPr>
              <w:t>7</w:t>
            </w:r>
            <w:r w:rsidRPr="00F2266F">
              <w:rPr>
                <w:rFonts w:ascii="Times New Roman" w:hAnsi="Times New Roman" w:cs="Times New Roman"/>
                <w:i w:val="0"/>
                <w:iCs w:val="0"/>
                <w:noProof/>
                <w:webHidden/>
                <w:sz w:val="28"/>
                <w:szCs w:val="28"/>
              </w:rPr>
              <w:fldChar w:fldCharType="end"/>
            </w:r>
          </w:hyperlink>
        </w:p>
        <w:p w:rsidR="00EA1A0F" w:rsidRPr="00F2266F" w:rsidRDefault="00EA1A0F" w:rsidP="00EA1A0F">
          <w:pPr>
            <w:pStyle w:val="12"/>
            <w:tabs>
              <w:tab w:val="right" w:leader="dot" w:pos="9345"/>
            </w:tabs>
            <w:spacing w:line="360" w:lineRule="auto"/>
            <w:ind w:left="284" w:hanging="284"/>
            <w:rPr>
              <w:rFonts w:ascii="Times New Roman" w:eastAsiaTheme="minorEastAsia" w:hAnsi="Times New Roman" w:cs="Times New Roman"/>
              <w:i w:val="0"/>
              <w:iCs w:val="0"/>
              <w:noProof/>
              <w:sz w:val="28"/>
              <w:szCs w:val="28"/>
            </w:rPr>
          </w:pPr>
          <w:hyperlink w:anchor="_Toc54259665" w:history="1">
            <w:r w:rsidRPr="00F2266F">
              <w:rPr>
                <w:rStyle w:val="a7"/>
                <w:rFonts w:ascii="Times New Roman" w:hAnsi="Times New Roman" w:cs="Times New Roman"/>
                <w:i w:val="0"/>
                <w:iCs w:val="0"/>
                <w:noProof/>
                <w:sz w:val="28"/>
                <w:szCs w:val="28"/>
              </w:rPr>
              <w:t>6. Рекомендуемая литература</w:t>
            </w:r>
            <w:r w:rsidRPr="00F2266F">
              <w:rPr>
                <w:rFonts w:ascii="Times New Roman" w:hAnsi="Times New Roman" w:cs="Times New Roman"/>
                <w:i w:val="0"/>
                <w:iCs w:val="0"/>
                <w:noProof/>
                <w:webHidden/>
                <w:sz w:val="28"/>
                <w:szCs w:val="28"/>
              </w:rPr>
              <w:tab/>
            </w:r>
            <w:r w:rsidRPr="00F2266F">
              <w:rPr>
                <w:rFonts w:ascii="Times New Roman" w:hAnsi="Times New Roman" w:cs="Times New Roman"/>
                <w:i w:val="0"/>
                <w:iCs w:val="0"/>
                <w:noProof/>
                <w:webHidden/>
                <w:sz w:val="28"/>
                <w:szCs w:val="28"/>
              </w:rPr>
              <w:fldChar w:fldCharType="begin"/>
            </w:r>
            <w:r w:rsidRPr="00F2266F">
              <w:rPr>
                <w:rFonts w:ascii="Times New Roman" w:hAnsi="Times New Roman" w:cs="Times New Roman"/>
                <w:i w:val="0"/>
                <w:iCs w:val="0"/>
                <w:noProof/>
                <w:webHidden/>
                <w:sz w:val="28"/>
                <w:szCs w:val="28"/>
              </w:rPr>
              <w:instrText xml:space="preserve"> PAGEREF _Toc54259665 \h </w:instrText>
            </w:r>
            <w:r w:rsidRPr="00F2266F">
              <w:rPr>
                <w:rFonts w:ascii="Times New Roman" w:hAnsi="Times New Roman" w:cs="Times New Roman"/>
                <w:i w:val="0"/>
                <w:iCs w:val="0"/>
                <w:noProof/>
                <w:webHidden/>
                <w:sz w:val="28"/>
                <w:szCs w:val="28"/>
              </w:rPr>
            </w:r>
            <w:r w:rsidRPr="00F2266F">
              <w:rPr>
                <w:rFonts w:ascii="Times New Roman" w:hAnsi="Times New Roman" w:cs="Times New Roman"/>
                <w:i w:val="0"/>
                <w:iCs w:val="0"/>
                <w:noProof/>
                <w:webHidden/>
                <w:sz w:val="28"/>
                <w:szCs w:val="28"/>
              </w:rPr>
              <w:fldChar w:fldCharType="separate"/>
            </w:r>
            <w:r w:rsidRPr="00F2266F">
              <w:rPr>
                <w:rFonts w:ascii="Times New Roman" w:hAnsi="Times New Roman" w:cs="Times New Roman"/>
                <w:i w:val="0"/>
                <w:iCs w:val="0"/>
                <w:noProof/>
                <w:webHidden/>
                <w:sz w:val="28"/>
                <w:szCs w:val="28"/>
              </w:rPr>
              <w:t>8</w:t>
            </w:r>
            <w:r w:rsidRPr="00F2266F">
              <w:rPr>
                <w:rFonts w:ascii="Times New Roman" w:hAnsi="Times New Roman" w:cs="Times New Roman"/>
                <w:i w:val="0"/>
                <w:iCs w:val="0"/>
                <w:noProof/>
                <w:webHidden/>
                <w:sz w:val="28"/>
                <w:szCs w:val="28"/>
              </w:rPr>
              <w:fldChar w:fldCharType="end"/>
            </w:r>
          </w:hyperlink>
        </w:p>
        <w:p w:rsidR="00EA1A0F" w:rsidRPr="00F2266F" w:rsidRDefault="00EA1A0F" w:rsidP="00EA1A0F">
          <w:pPr>
            <w:pStyle w:val="2"/>
            <w:tabs>
              <w:tab w:val="right" w:leader="dot" w:pos="9345"/>
            </w:tabs>
            <w:spacing w:line="360" w:lineRule="auto"/>
            <w:ind w:left="284" w:hanging="284"/>
            <w:rPr>
              <w:rFonts w:ascii="Times New Roman" w:eastAsiaTheme="minorEastAsia" w:hAnsi="Times New Roman" w:cs="Times New Roman"/>
              <w:noProof/>
              <w:sz w:val="28"/>
              <w:szCs w:val="28"/>
            </w:rPr>
          </w:pPr>
          <w:hyperlink w:anchor="_Toc54259666" w:history="1">
            <w:r w:rsidRPr="00F2266F">
              <w:rPr>
                <w:rStyle w:val="a7"/>
                <w:rFonts w:ascii="Times New Roman" w:hAnsi="Times New Roman" w:cs="Times New Roman"/>
                <w:noProof/>
                <w:sz w:val="28"/>
                <w:szCs w:val="28"/>
              </w:rPr>
              <w:t>Приложение 1</w:t>
            </w:r>
            <w:r w:rsidRPr="00F2266F">
              <w:rPr>
                <w:rFonts w:ascii="Times New Roman" w:hAnsi="Times New Roman" w:cs="Times New Roman"/>
                <w:noProof/>
                <w:webHidden/>
                <w:sz w:val="28"/>
                <w:szCs w:val="28"/>
              </w:rPr>
              <w:tab/>
            </w:r>
            <w:r w:rsidRPr="00F2266F">
              <w:rPr>
                <w:rFonts w:ascii="Times New Roman" w:hAnsi="Times New Roman" w:cs="Times New Roman"/>
                <w:noProof/>
                <w:webHidden/>
                <w:sz w:val="28"/>
                <w:szCs w:val="28"/>
              </w:rPr>
              <w:fldChar w:fldCharType="begin"/>
            </w:r>
            <w:r w:rsidRPr="00F2266F">
              <w:rPr>
                <w:rFonts w:ascii="Times New Roman" w:hAnsi="Times New Roman" w:cs="Times New Roman"/>
                <w:noProof/>
                <w:webHidden/>
                <w:sz w:val="28"/>
                <w:szCs w:val="28"/>
              </w:rPr>
              <w:instrText xml:space="preserve"> PAGEREF _Toc54259666 \h </w:instrText>
            </w:r>
            <w:r w:rsidRPr="00F2266F">
              <w:rPr>
                <w:rFonts w:ascii="Times New Roman" w:hAnsi="Times New Roman" w:cs="Times New Roman"/>
                <w:noProof/>
                <w:webHidden/>
                <w:sz w:val="28"/>
                <w:szCs w:val="28"/>
              </w:rPr>
            </w:r>
            <w:r w:rsidRPr="00F2266F">
              <w:rPr>
                <w:rFonts w:ascii="Times New Roman" w:hAnsi="Times New Roman" w:cs="Times New Roman"/>
                <w:noProof/>
                <w:webHidden/>
                <w:sz w:val="28"/>
                <w:szCs w:val="28"/>
              </w:rPr>
              <w:fldChar w:fldCharType="separate"/>
            </w:r>
            <w:r w:rsidRPr="00F2266F">
              <w:rPr>
                <w:rFonts w:ascii="Times New Roman" w:hAnsi="Times New Roman" w:cs="Times New Roman"/>
                <w:noProof/>
                <w:webHidden/>
                <w:sz w:val="28"/>
                <w:szCs w:val="28"/>
              </w:rPr>
              <w:t>9</w:t>
            </w:r>
            <w:r w:rsidRPr="00F2266F">
              <w:rPr>
                <w:rFonts w:ascii="Times New Roman" w:hAnsi="Times New Roman" w:cs="Times New Roman"/>
                <w:noProof/>
                <w:webHidden/>
                <w:sz w:val="28"/>
                <w:szCs w:val="28"/>
              </w:rPr>
              <w:fldChar w:fldCharType="end"/>
            </w:r>
          </w:hyperlink>
        </w:p>
        <w:p w:rsidR="00EA1A0F" w:rsidRPr="00F2266F" w:rsidRDefault="00EA1A0F" w:rsidP="00EA1A0F">
          <w:pPr>
            <w:pStyle w:val="2"/>
            <w:tabs>
              <w:tab w:val="right" w:leader="dot" w:pos="9345"/>
            </w:tabs>
            <w:spacing w:line="360" w:lineRule="auto"/>
            <w:ind w:left="284" w:hanging="284"/>
            <w:rPr>
              <w:rFonts w:ascii="Times New Roman" w:eastAsiaTheme="minorEastAsia" w:hAnsi="Times New Roman" w:cs="Times New Roman"/>
              <w:noProof/>
              <w:sz w:val="28"/>
              <w:szCs w:val="28"/>
            </w:rPr>
          </w:pPr>
          <w:hyperlink w:anchor="_Toc54259667" w:history="1">
            <w:r w:rsidRPr="00F2266F">
              <w:rPr>
                <w:rStyle w:val="a7"/>
                <w:rFonts w:ascii="Times New Roman" w:hAnsi="Times New Roman" w:cs="Times New Roman"/>
                <w:noProof/>
                <w:sz w:val="28"/>
                <w:szCs w:val="28"/>
              </w:rPr>
              <w:t>Приложение 2</w:t>
            </w:r>
            <w:r w:rsidRPr="00F2266F">
              <w:rPr>
                <w:rFonts w:ascii="Times New Roman" w:hAnsi="Times New Roman" w:cs="Times New Roman"/>
                <w:noProof/>
                <w:webHidden/>
                <w:sz w:val="28"/>
                <w:szCs w:val="28"/>
              </w:rPr>
              <w:tab/>
            </w:r>
            <w:r w:rsidRPr="00F2266F">
              <w:rPr>
                <w:rFonts w:ascii="Times New Roman" w:hAnsi="Times New Roman" w:cs="Times New Roman"/>
                <w:noProof/>
                <w:webHidden/>
                <w:sz w:val="28"/>
                <w:szCs w:val="28"/>
              </w:rPr>
              <w:fldChar w:fldCharType="begin"/>
            </w:r>
            <w:r w:rsidRPr="00F2266F">
              <w:rPr>
                <w:rFonts w:ascii="Times New Roman" w:hAnsi="Times New Roman" w:cs="Times New Roman"/>
                <w:noProof/>
                <w:webHidden/>
                <w:sz w:val="28"/>
                <w:szCs w:val="28"/>
              </w:rPr>
              <w:instrText xml:space="preserve"> PAGEREF _Toc54259667 \h </w:instrText>
            </w:r>
            <w:r w:rsidRPr="00F2266F">
              <w:rPr>
                <w:rFonts w:ascii="Times New Roman" w:hAnsi="Times New Roman" w:cs="Times New Roman"/>
                <w:noProof/>
                <w:webHidden/>
                <w:sz w:val="28"/>
                <w:szCs w:val="28"/>
              </w:rPr>
            </w:r>
            <w:r w:rsidRPr="00F2266F">
              <w:rPr>
                <w:rFonts w:ascii="Times New Roman" w:hAnsi="Times New Roman" w:cs="Times New Roman"/>
                <w:noProof/>
                <w:webHidden/>
                <w:sz w:val="28"/>
                <w:szCs w:val="28"/>
              </w:rPr>
              <w:fldChar w:fldCharType="separate"/>
            </w:r>
            <w:r w:rsidRPr="00F2266F">
              <w:rPr>
                <w:rFonts w:ascii="Times New Roman" w:hAnsi="Times New Roman" w:cs="Times New Roman"/>
                <w:noProof/>
                <w:webHidden/>
                <w:sz w:val="28"/>
                <w:szCs w:val="28"/>
              </w:rPr>
              <w:t>10</w:t>
            </w:r>
            <w:r w:rsidRPr="00F2266F">
              <w:rPr>
                <w:rFonts w:ascii="Times New Roman" w:hAnsi="Times New Roman" w:cs="Times New Roman"/>
                <w:noProof/>
                <w:webHidden/>
                <w:sz w:val="28"/>
                <w:szCs w:val="28"/>
              </w:rPr>
              <w:fldChar w:fldCharType="end"/>
            </w:r>
          </w:hyperlink>
        </w:p>
        <w:p w:rsidR="00EA1A0F" w:rsidRDefault="00EA1A0F" w:rsidP="00EA1A0F">
          <w:pPr>
            <w:spacing w:line="360" w:lineRule="auto"/>
            <w:ind w:left="284" w:hanging="284"/>
            <w:rPr>
              <w:rFonts w:ascii="Times New Roman" w:hAnsi="Times New Roman"/>
              <w:noProof/>
            </w:rPr>
          </w:pPr>
          <w:r w:rsidRPr="00F2266F">
            <w:rPr>
              <w:rFonts w:ascii="Times New Roman" w:hAnsi="Times New Roman" w:cs="Times New Roman"/>
              <w:b/>
              <w:bCs/>
              <w:noProof/>
              <w:sz w:val="28"/>
              <w:szCs w:val="28"/>
            </w:rPr>
            <w:fldChar w:fldCharType="end"/>
          </w:r>
        </w:p>
      </w:sdtContent>
    </w:sdt>
    <w:p w:rsidR="00EA1A0F" w:rsidRDefault="002C0309" w:rsidP="00E17D10">
      <w:pPr>
        <w:jc w:val="center"/>
        <w:rPr>
          <w:rFonts w:ascii="Times New Roman" w:hAnsi="Times New Roman" w:cs="Times New Roman"/>
          <w:b/>
          <w:spacing w:val="-4"/>
          <w:sz w:val="28"/>
          <w:szCs w:val="24"/>
        </w:rPr>
      </w:pPr>
      <w:r>
        <w:rPr>
          <w:rFonts w:ascii="Times New Roman" w:hAnsi="Times New Roman" w:cs="Times New Roman"/>
          <w:b/>
          <w:spacing w:val="-4"/>
          <w:sz w:val="28"/>
          <w:szCs w:val="24"/>
        </w:rPr>
        <w:br w:type="page"/>
      </w:r>
    </w:p>
    <w:p w:rsidR="00EA1A0F" w:rsidRDefault="00EA1A0F" w:rsidP="00EA1A0F">
      <w:pPr>
        <w:shd w:val="clear" w:color="auto" w:fill="FFFFFF"/>
        <w:spacing w:before="10" w:line="326" w:lineRule="exact"/>
        <w:ind w:firstLine="706"/>
        <w:jc w:val="center"/>
        <w:rPr>
          <w:rFonts w:ascii="Times New Roman" w:hAnsi="Times New Roman" w:cs="Times New Roman"/>
          <w:b/>
          <w:bCs/>
          <w:sz w:val="28"/>
          <w:szCs w:val="28"/>
        </w:rPr>
      </w:pPr>
      <w:r>
        <w:rPr>
          <w:rFonts w:ascii="Times New Roman" w:hAnsi="Times New Roman" w:cs="Times New Roman"/>
          <w:b/>
          <w:bCs/>
          <w:sz w:val="28"/>
          <w:szCs w:val="28"/>
        </w:rPr>
        <w:t>1.Общие положения</w:t>
      </w:r>
    </w:p>
    <w:p w:rsidR="00EA1A0F" w:rsidRDefault="00EA1A0F" w:rsidP="00EA1A0F">
      <w:pPr>
        <w:shd w:val="clear" w:color="auto" w:fill="FFFFFF"/>
        <w:spacing w:before="10" w:line="326" w:lineRule="exact"/>
        <w:ind w:firstLine="706"/>
        <w:jc w:val="both"/>
        <w:rPr>
          <w:rFonts w:ascii="Times New Roman" w:hAnsi="Times New Roman" w:cs="Times New Roman"/>
          <w:sz w:val="28"/>
          <w:szCs w:val="28"/>
        </w:rPr>
      </w:pPr>
      <w:r>
        <w:rPr>
          <w:rFonts w:ascii="Times New Roman" w:hAnsi="Times New Roman" w:cs="Times New Roman"/>
          <w:b/>
          <w:bCs/>
          <w:sz w:val="28"/>
          <w:szCs w:val="28"/>
        </w:rPr>
        <w:t xml:space="preserve">Цель </w:t>
      </w:r>
      <w:r w:rsidRPr="00EA1A0F">
        <w:rPr>
          <w:rFonts w:ascii="Times New Roman" w:hAnsi="Times New Roman" w:cs="Times New Roman"/>
          <w:bCs/>
          <w:sz w:val="28"/>
          <w:szCs w:val="28"/>
        </w:rPr>
        <w:t>изучения дисциплины</w:t>
      </w:r>
      <w:r>
        <w:rPr>
          <w:rFonts w:ascii="Times New Roman" w:hAnsi="Times New Roman" w:cs="Times New Roman"/>
          <w:b/>
          <w:bCs/>
          <w:sz w:val="28"/>
          <w:szCs w:val="28"/>
        </w:rPr>
        <w:t xml:space="preserve"> «Логистика внешнеэкономической деятельности» </w:t>
      </w:r>
      <w:r>
        <w:rPr>
          <w:rFonts w:ascii="Times New Roman" w:hAnsi="Times New Roman" w:cs="Times New Roman"/>
          <w:sz w:val="28"/>
          <w:szCs w:val="28"/>
        </w:rPr>
        <w:t>освоения дисциплины: формирование у студентов системы теоретических знаний и практических навыков, способствующих поиску опт</w:t>
      </w:r>
      <w:r>
        <w:rPr>
          <w:rFonts w:ascii="Times New Roman" w:hAnsi="Times New Roman" w:cs="Times New Roman"/>
          <w:sz w:val="28"/>
          <w:szCs w:val="28"/>
        </w:rPr>
        <w:t>и</w:t>
      </w:r>
      <w:r>
        <w:rPr>
          <w:rFonts w:ascii="Times New Roman" w:hAnsi="Times New Roman" w:cs="Times New Roman"/>
          <w:sz w:val="28"/>
          <w:szCs w:val="28"/>
        </w:rPr>
        <w:t>мальных решений для повышения эффективности логистических процессов во внешнеэкономической деятельности.</w:t>
      </w:r>
    </w:p>
    <w:p w:rsidR="00EA1A0F" w:rsidRDefault="00EA1A0F" w:rsidP="00EA1A0F">
      <w:pPr>
        <w:shd w:val="clear" w:color="auto" w:fill="FFFFFF"/>
        <w:spacing w:line="326" w:lineRule="exact"/>
        <w:ind w:right="14" w:firstLine="706"/>
        <w:jc w:val="both"/>
        <w:rPr>
          <w:rFonts w:ascii="Times New Roman" w:hAnsi="Times New Roman" w:cs="Times New Roman"/>
          <w:sz w:val="28"/>
          <w:szCs w:val="28"/>
        </w:rPr>
      </w:pPr>
      <w:r>
        <w:rPr>
          <w:rFonts w:ascii="Times New Roman" w:hAnsi="Times New Roman" w:cs="Times New Roman"/>
          <w:sz w:val="28"/>
          <w:szCs w:val="28"/>
        </w:rPr>
        <w:t>Для достижения поставленной цели при изучении дисциплины реш</w:t>
      </w:r>
      <w:r>
        <w:rPr>
          <w:rFonts w:ascii="Times New Roman" w:hAnsi="Times New Roman" w:cs="Times New Roman"/>
          <w:sz w:val="28"/>
          <w:szCs w:val="28"/>
        </w:rPr>
        <w:t>а</w:t>
      </w:r>
      <w:r>
        <w:rPr>
          <w:rFonts w:ascii="Times New Roman" w:hAnsi="Times New Roman" w:cs="Times New Roman"/>
          <w:sz w:val="28"/>
          <w:szCs w:val="28"/>
        </w:rPr>
        <w:t xml:space="preserve">ются следующие </w:t>
      </w:r>
      <w:r>
        <w:rPr>
          <w:rFonts w:ascii="Times New Roman" w:hAnsi="Times New Roman" w:cs="Times New Roman"/>
          <w:b/>
          <w:bCs/>
          <w:sz w:val="28"/>
          <w:szCs w:val="28"/>
        </w:rPr>
        <w:t>задачи</w:t>
      </w:r>
      <w:r>
        <w:rPr>
          <w:rFonts w:ascii="Times New Roman" w:hAnsi="Times New Roman" w:cs="Times New Roman"/>
          <w:sz w:val="28"/>
          <w:szCs w:val="28"/>
        </w:rPr>
        <w:t>:</w:t>
      </w:r>
    </w:p>
    <w:p w:rsidR="00EA1A0F" w:rsidRDefault="00EA1A0F" w:rsidP="00EA1A0F">
      <w:pPr>
        <w:widowControl w:val="0"/>
        <w:numPr>
          <w:ilvl w:val="0"/>
          <w:numId w:val="27"/>
        </w:numPr>
        <w:shd w:val="clear" w:color="auto" w:fill="FFFFFF"/>
        <w:tabs>
          <w:tab w:val="left" w:pos="994"/>
        </w:tabs>
        <w:autoSpaceDE w:val="0"/>
        <w:autoSpaceDN w:val="0"/>
        <w:adjustRightInd w:val="0"/>
        <w:spacing w:after="0" w:line="240" w:lineRule="auto"/>
        <w:ind w:left="0" w:firstLine="992"/>
        <w:jc w:val="both"/>
      </w:pPr>
      <w:r>
        <w:rPr>
          <w:rFonts w:ascii="Times New Roman" w:hAnsi="Times New Roman" w:cs="Times New Roman"/>
          <w:sz w:val="28"/>
          <w:szCs w:val="28"/>
        </w:rPr>
        <w:t>ознакомить студентов со спецификой осуществления внешнеэк</w:t>
      </w:r>
      <w:r>
        <w:rPr>
          <w:rFonts w:ascii="Times New Roman" w:hAnsi="Times New Roman" w:cs="Times New Roman"/>
          <w:sz w:val="28"/>
          <w:szCs w:val="28"/>
        </w:rPr>
        <w:t>о</w:t>
      </w:r>
      <w:r>
        <w:rPr>
          <w:rFonts w:ascii="Times New Roman" w:hAnsi="Times New Roman" w:cs="Times New Roman"/>
          <w:sz w:val="28"/>
          <w:szCs w:val="28"/>
        </w:rPr>
        <w:t>номической деятельности и о роли логистики в развитии ВЭД;</w:t>
      </w:r>
    </w:p>
    <w:p w:rsidR="00EA1A0F" w:rsidRPr="00B031EB" w:rsidRDefault="00EA1A0F" w:rsidP="00EA1A0F">
      <w:pPr>
        <w:widowControl w:val="0"/>
        <w:numPr>
          <w:ilvl w:val="0"/>
          <w:numId w:val="27"/>
        </w:numPr>
        <w:shd w:val="clear" w:color="auto" w:fill="FFFFFF"/>
        <w:tabs>
          <w:tab w:val="left" w:pos="994"/>
        </w:tabs>
        <w:autoSpaceDE w:val="0"/>
        <w:autoSpaceDN w:val="0"/>
        <w:adjustRightInd w:val="0"/>
        <w:spacing w:after="0" w:line="240" w:lineRule="auto"/>
        <w:ind w:left="0" w:firstLine="992"/>
        <w:jc w:val="both"/>
      </w:pPr>
      <w:r w:rsidRPr="00B031EB">
        <w:rPr>
          <w:rFonts w:ascii="Times New Roman" w:hAnsi="Times New Roman" w:cs="Times New Roman"/>
          <w:sz w:val="28"/>
          <w:szCs w:val="28"/>
        </w:rPr>
        <w:t>овладе</w:t>
      </w:r>
      <w:r>
        <w:rPr>
          <w:rFonts w:ascii="Times New Roman" w:hAnsi="Times New Roman" w:cs="Times New Roman"/>
          <w:sz w:val="28"/>
          <w:szCs w:val="28"/>
        </w:rPr>
        <w:t>ть студентам</w:t>
      </w:r>
      <w:r w:rsidRPr="00B031EB">
        <w:rPr>
          <w:rFonts w:ascii="Times New Roman" w:hAnsi="Times New Roman" w:cs="Times New Roman"/>
          <w:sz w:val="28"/>
          <w:szCs w:val="28"/>
        </w:rPr>
        <w:t xml:space="preserve"> понятийным аппаратом и терминологией л</w:t>
      </w:r>
      <w:r w:rsidRPr="00B031EB">
        <w:rPr>
          <w:rFonts w:ascii="Times New Roman" w:hAnsi="Times New Roman" w:cs="Times New Roman"/>
          <w:sz w:val="28"/>
          <w:szCs w:val="28"/>
        </w:rPr>
        <w:t>о</w:t>
      </w:r>
      <w:r w:rsidRPr="00B031EB">
        <w:rPr>
          <w:rFonts w:ascii="Times New Roman" w:hAnsi="Times New Roman" w:cs="Times New Roman"/>
          <w:sz w:val="28"/>
          <w:szCs w:val="28"/>
        </w:rPr>
        <w:t>гистики</w:t>
      </w:r>
      <w:r>
        <w:rPr>
          <w:rFonts w:ascii="Times New Roman" w:hAnsi="Times New Roman" w:cs="Times New Roman"/>
          <w:sz w:val="28"/>
          <w:szCs w:val="28"/>
        </w:rPr>
        <w:t xml:space="preserve"> ВЭД</w:t>
      </w:r>
      <w:r w:rsidRPr="00B031EB">
        <w:rPr>
          <w:rFonts w:ascii="Times New Roman" w:hAnsi="Times New Roman" w:cs="Times New Roman"/>
          <w:sz w:val="28"/>
          <w:szCs w:val="28"/>
        </w:rPr>
        <w:t>;</w:t>
      </w:r>
    </w:p>
    <w:p w:rsidR="00EA1A0F" w:rsidRPr="00A74FEC" w:rsidRDefault="00EA1A0F" w:rsidP="00EA1A0F">
      <w:pPr>
        <w:widowControl w:val="0"/>
        <w:numPr>
          <w:ilvl w:val="0"/>
          <w:numId w:val="27"/>
        </w:numPr>
        <w:shd w:val="clear" w:color="auto" w:fill="FFFFFF"/>
        <w:tabs>
          <w:tab w:val="left" w:pos="994"/>
        </w:tabs>
        <w:autoSpaceDE w:val="0"/>
        <w:autoSpaceDN w:val="0"/>
        <w:adjustRightInd w:val="0"/>
        <w:spacing w:after="0" w:line="240" w:lineRule="auto"/>
        <w:ind w:left="0" w:firstLine="992"/>
        <w:jc w:val="both"/>
      </w:pPr>
      <w:r>
        <w:rPr>
          <w:rFonts w:ascii="Times New Roman" w:hAnsi="Times New Roman" w:cs="Times New Roman"/>
          <w:sz w:val="28"/>
          <w:szCs w:val="28"/>
        </w:rPr>
        <w:t>сформировать у студентов систему знаний о правовом регулир</w:t>
      </w:r>
      <w:r>
        <w:rPr>
          <w:rFonts w:ascii="Times New Roman" w:hAnsi="Times New Roman" w:cs="Times New Roman"/>
          <w:sz w:val="28"/>
          <w:szCs w:val="28"/>
        </w:rPr>
        <w:t>о</w:t>
      </w:r>
      <w:r>
        <w:rPr>
          <w:rFonts w:ascii="Times New Roman" w:hAnsi="Times New Roman" w:cs="Times New Roman"/>
          <w:sz w:val="28"/>
          <w:szCs w:val="28"/>
        </w:rPr>
        <w:t>вании ВЭД;</w:t>
      </w:r>
    </w:p>
    <w:p w:rsidR="00EA1A0F" w:rsidRPr="00A74FEC" w:rsidRDefault="00EA1A0F" w:rsidP="00EA1A0F">
      <w:pPr>
        <w:widowControl w:val="0"/>
        <w:numPr>
          <w:ilvl w:val="0"/>
          <w:numId w:val="27"/>
        </w:numPr>
        <w:shd w:val="clear" w:color="auto" w:fill="FFFFFF"/>
        <w:tabs>
          <w:tab w:val="left" w:pos="994"/>
        </w:tabs>
        <w:autoSpaceDE w:val="0"/>
        <w:autoSpaceDN w:val="0"/>
        <w:adjustRightInd w:val="0"/>
        <w:spacing w:after="0" w:line="240" w:lineRule="auto"/>
        <w:ind w:left="0" w:firstLine="992"/>
        <w:jc w:val="both"/>
      </w:pPr>
      <w:r>
        <w:rPr>
          <w:rFonts w:ascii="Times New Roman" w:hAnsi="Times New Roman" w:cs="Times New Roman"/>
          <w:sz w:val="28"/>
          <w:szCs w:val="28"/>
        </w:rPr>
        <w:t xml:space="preserve">изучить особенности </w:t>
      </w:r>
      <w:r w:rsidRPr="00A74FEC">
        <w:rPr>
          <w:rFonts w:ascii="Times New Roman" w:hAnsi="Times New Roman" w:cs="Times New Roman"/>
          <w:bCs/>
          <w:spacing w:val="-2"/>
          <w:sz w:val="28"/>
          <w:szCs w:val="28"/>
        </w:rPr>
        <w:t xml:space="preserve">доставки </w:t>
      </w:r>
      <w:r>
        <w:rPr>
          <w:rFonts w:ascii="Times New Roman" w:hAnsi="Times New Roman" w:cs="Times New Roman"/>
          <w:bCs/>
          <w:spacing w:val="-2"/>
          <w:sz w:val="28"/>
          <w:szCs w:val="28"/>
        </w:rPr>
        <w:t>различных грузов</w:t>
      </w:r>
      <w:r w:rsidRPr="00A74FEC">
        <w:rPr>
          <w:rFonts w:ascii="Times New Roman" w:hAnsi="Times New Roman" w:cs="Times New Roman"/>
          <w:bCs/>
          <w:spacing w:val="-2"/>
          <w:sz w:val="28"/>
          <w:szCs w:val="28"/>
        </w:rPr>
        <w:t xml:space="preserve"> в междунаро</w:t>
      </w:r>
      <w:r w:rsidRPr="00A74FEC">
        <w:rPr>
          <w:rFonts w:ascii="Times New Roman" w:hAnsi="Times New Roman" w:cs="Times New Roman"/>
          <w:bCs/>
          <w:spacing w:val="-2"/>
          <w:sz w:val="28"/>
          <w:szCs w:val="28"/>
        </w:rPr>
        <w:t>д</w:t>
      </w:r>
      <w:r w:rsidRPr="00A74FEC">
        <w:rPr>
          <w:rFonts w:ascii="Times New Roman" w:hAnsi="Times New Roman" w:cs="Times New Roman"/>
          <w:bCs/>
          <w:spacing w:val="-2"/>
          <w:sz w:val="28"/>
          <w:szCs w:val="28"/>
        </w:rPr>
        <w:t>ной торговле</w:t>
      </w:r>
      <w:r>
        <w:rPr>
          <w:rFonts w:ascii="Times New Roman" w:hAnsi="Times New Roman" w:cs="Times New Roman"/>
          <w:bCs/>
          <w:spacing w:val="-2"/>
          <w:sz w:val="28"/>
          <w:szCs w:val="28"/>
        </w:rPr>
        <w:t xml:space="preserve"> и товаросопроводительные документы студентами;</w:t>
      </w:r>
    </w:p>
    <w:p w:rsidR="00EA1A0F" w:rsidRPr="00A74FEC" w:rsidRDefault="00EA1A0F" w:rsidP="00EA1A0F">
      <w:pPr>
        <w:widowControl w:val="0"/>
        <w:numPr>
          <w:ilvl w:val="0"/>
          <w:numId w:val="27"/>
        </w:numPr>
        <w:shd w:val="clear" w:color="auto" w:fill="FFFFFF"/>
        <w:tabs>
          <w:tab w:val="left" w:pos="994"/>
        </w:tabs>
        <w:autoSpaceDE w:val="0"/>
        <w:autoSpaceDN w:val="0"/>
        <w:adjustRightInd w:val="0"/>
        <w:spacing w:after="0" w:line="240" w:lineRule="auto"/>
        <w:ind w:left="0" w:firstLine="992"/>
      </w:pPr>
      <w:r>
        <w:rPr>
          <w:rFonts w:ascii="Times New Roman" w:hAnsi="Times New Roman" w:cs="Times New Roman"/>
          <w:spacing w:val="-1"/>
          <w:sz w:val="28"/>
          <w:szCs w:val="28"/>
        </w:rPr>
        <w:t xml:space="preserve">изучить </w:t>
      </w:r>
      <w:r w:rsidRPr="00501FE2">
        <w:rPr>
          <w:rFonts w:ascii="Times New Roman" w:hAnsi="Times New Roman"/>
          <w:sz w:val="28"/>
          <w:szCs w:val="28"/>
        </w:rPr>
        <w:t>основные условия поставки товаров</w:t>
      </w:r>
      <w:r>
        <w:rPr>
          <w:rFonts w:ascii="Times New Roman" w:hAnsi="Times New Roman"/>
          <w:sz w:val="28"/>
          <w:szCs w:val="28"/>
        </w:rPr>
        <w:t xml:space="preserve"> и принципы их пр</w:t>
      </w:r>
      <w:r>
        <w:rPr>
          <w:rFonts w:ascii="Times New Roman" w:hAnsi="Times New Roman"/>
          <w:sz w:val="28"/>
          <w:szCs w:val="28"/>
        </w:rPr>
        <w:t>и</w:t>
      </w:r>
      <w:r>
        <w:rPr>
          <w:rFonts w:ascii="Times New Roman" w:hAnsi="Times New Roman"/>
          <w:sz w:val="28"/>
          <w:szCs w:val="28"/>
        </w:rPr>
        <w:t>менения студентами</w:t>
      </w:r>
      <w:r>
        <w:rPr>
          <w:rFonts w:ascii="Times New Roman" w:hAnsi="Times New Roman" w:cs="Times New Roman"/>
          <w:sz w:val="28"/>
          <w:szCs w:val="28"/>
        </w:rPr>
        <w:t>;</w:t>
      </w:r>
    </w:p>
    <w:p w:rsidR="00EA1A0F" w:rsidRPr="00B031EB" w:rsidRDefault="00EA1A0F" w:rsidP="00EA1A0F">
      <w:pPr>
        <w:widowControl w:val="0"/>
        <w:numPr>
          <w:ilvl w:val="0"/>
          <w:numId w:val="27"/>
        </w:numPr>
        <w:shd w:val="clear" w:color="auto" w:fill="FFFFFF"/>
        <w:tabs>
          <w:tab w:val="left" w:pos="994"/>
        </w:tabs>
        <w:autoSpaceDE w:val="0"/>
        <w:autoSpaceDN w:val="0"/>
        <w:adjustRightInd w:val="0"/>
        <w:spacing w:after="0" w:line="240" w:lineRule="auto"/>
        <w:ind w:left="0" w:firstLine="992"/>
        <w:jc w:val="both"/>
      </w:pPr>
      <w:r w:rsidRPr="00830E82">
        <w:rPr>
          <w:rFonts w:ascii="Times New Roman" w:hAnsi="Times New Roman" w:cs="Times New Roman"/>
          <w:sz w:val="28"/>
          <w:szCs w:val="28"/>
        </w:rPr>
        <w:t>научить студентов практическим навыкам оформления таможе</w:t>
      </w:r>
      <w:r w:rsidRPr="00830E82">
        <w:rPr>
          <w:rFonts w:ascii="Times New Roman" w:hAnsi="Times New Roman" w:cs="Times New Roman"/>
          <w:sz w:val="28"/>
          <w:szCs w:val="28"/>
        </w:rPr>
        <w:t>н</w:t>
      </w:r>
      <w:r w:rsidRPr="00830E82">
        <w:rPr>
          <w:rFonts w:ascii="Times New Roman" w:hAnsi="Times New Roman" w:cs="Times New Roman"/>
          <w:sz w:val="28"/>
          <w:szCs w:val="28"/>
        </w:rPr>
        <w:t>ной декларации и методами определения таможенной стоимости товара</w:t>
      </w:r>
      <w:r>
        <w:rPr>
          <w:rFonts w:ascii="Times New Roman" w:hAnsi="Times New Roman" w:cs="Times New Roman"/>
          <w:sz w:val="28"/>
          <w:szCs w:val="28"/>
        </w:rPr>
        <w:t>, а также</w:t>
      </w:r>
      <w:r w:rsidRPr="00830E82">
        <w:rPr>
          <w:rFonts w:ascii="Times New Roman" w:hAnsi="Times New Roman" w:cs="Times New Roman"/>
          <w:sz w:val="28"/>
          <w:szCs w:val="28"/>
        </w:rPr>
        <w:t xml:space="preserve"> определять код ТН ВЭД товара;</w:t>
      </w:r>
    </w:p>
    <w:p w:rsidR="00EA1A0F" w:rsidRDefault="00EA1A0F" w:rsidP="00EA1A0F">
      <w:pPr>
        <w:numPr>
          <w:ilvl w:val="0"/>
          <w:numId w:val="27"/>
        </w:numPr>
        <w:shd w:val="clear" w:color="auto" w:fill="FFFFFF"/>
        <w:tabs>
          <w:tab w:val="left" w:pos="994"/>
        </w:tabs>
        <w:spacing w:after="0" w:line="240" w:lineRule="auto"/>
        <w:ind w:left="0" w:firstLine="992"/>
        <w:jc w:val="both"/>
        <w:rPr>
          <w:rFonts w:ascii="Times New Roman" w:hAnsi="Times New Roman" w:cs="Times New Roman"/>
          <w:sz w:val="28"/>
          <w:szCs w:val="28"/>
        </w:rPr>
      </w:pPr>
      <w:r>
        <w:rPr>
          <w:rFonts w:ascii="Times New Roman" w:hAnsi="Times New Roman" w:cs="Times New Roman"/>
          <w:sz w:val="28"/>
          <w:szCs w:val="28"/>
        </w:rPr>
        <w:t>ознакомить студентов со структурой и содержанием междун</w:t>
      </w:r>
      <w:r>
        <w:rPr>
          <w:rFonts w:ascii="Times New Roman" w:hAnsi="Times New Roman" w:cs="Times New Roman"/>
          <w:sz w:val="28"/>
          <w:szCs w:val="28"/>
        </w:rPr>
        <w:t>а</w:t>
      </w:r>
      <w:r>
        <w:rPr>
          <w:rFonts w:ascii="Times New Roman" w:hAnsi="Times New Roman" w:cs="Times New Roman"/>
          <w:sz w:val="28"/>
          <w:szCs w:val="28"/>
        </w:rPr>
        <w:t>родного договора купли-продажи;</w:t>
      </w:r>
    </w:p>
    <w:p w:rsidR="00EA1A0F" w:rsidRDefault="00EA1A0F" w:rsidP="00EA1A0F">
      <w:pPr>
        <w:numPr>
          <w:ilvl w:val="0"/>
          <w:numId w:val="27"/>
        </w:numPr>
        <w:shd w:val="clear" w:color="auto" w:fill="FFFFFF"/>
        <w:tabs>
          <w:tab w:val="left" w:pos="994"/>
        </w:tabs>
        <w:spacing w:after="0" w:line="240" w:lineRule="auto"/>
        <w:ind w:left="0" w:firstLine="992"/>
        <w:jc w:val="both"/>
        <w:rPr>
          <w:rFonts w:ascii="Times New Roman" w:hAnsi="Times New Roman" w:cs="Times New Roman"/>
          <w:sz w:val="28"/>
          <w:szCs w:val="28"/>
        </w:rPr>
      </w:pPr>
      <w:r w:rsidRPr="00A74FEC">
        <w:rPr>
          <w:rFonts w:ascii="Times New Roman" w:hAnsi="Times New Roman" w:cs="Times New Roman"/>
          <w:sz w:val="28"/>
          <w:szCs w:val="28"/>
        </w:rPr>
        <w:t>выработать у студентов навыки умелого использования спец</w:t>
      </w:r>
      <w:r w:rsidRPr="00A74FEC">
        <w:rPr>
          <w:rFonts w:ascii="Times New Roman" w:hAnsi="Times New Roman" w:cs="Times New Roman"/>
          <w:sz w:val="28"/>
          <w:szCs w:val="28"/>
        </w:rPr>
        <w:t>и</w:t>
      </w:r>
      <w:r w:rsidRPr="00A74FEC">
        <w:rPr>
          <w:rFonts w:ascii="Times New Roman" w:hAnsi="Times New Roman" w:cs="Times New Roman"/>
          <w:sz w:val="28"/>
          <w:szCs w:val="28"/>
        </w:rPr>
        <w:t>альной литературы, необходимой для их интеллектуального роста и приобр</w:t>
      </w:r>
      <w:r w:rsidRPr="00A74FEC">
        <w:rPr>
          <w:rFonts w:ascii="Times New Roman" w:hAnsi="Times New Roman" w:cs="Times New Roman"/>
          <w:sz w:val="28"/>
          <w:szCs w:val="28"/>
        </w:rPr>
        <w:t>е</w:t>
      </w:r>
      <w:r w:rsidRPr="00A74FEC">
        <w:rPr>
          <w:rFonts w:ascii="Times New Roman" w:hAnsi="Times New Roman" w:cs="Times New Roman"/>
          <w:sz w:val="28"/>
          <w:szCs w:val="28"/>
        </w:rPr>
        <w:t>тения полезных каче</w:t>
      </w:r>
      <w:proofErr w:type="gramStart"/>
      <w:r w:rsidRPr="00A74FEC">
        <w:rPr>
          <w:rFonts w:ascii="Times New Roman" w:hAnsi="Times New Roman" w:cs="Times New Roman"/>
          <w:sz w:val="28"/>
          <w:szCs w:val="28"/>
        </w:rPr>
        <w:t>ств дл</w:t>
      </w:r>
      <w:proofErr w:type="gramEnd"/>
      <w:r w:rsidRPr="00A74FEC">
        <w:rPr>
          <w:rFonts w:ascii="Times New Roman" w:hAnsi="Times New Roman" w:cs="Times New Roman"/>
          <w:sz w:val="28"/>
          <w:szCs w:val="28"/>
        </w:rPr>
        <w:t>я будущей профессиональной деятельно</w:t>
      </w:r>
      <w:r>
        <w:rPr>
          <w:rFonts w:ascii="Times New Roman" w:hAnsi="Times New Roman" w:cs="Times New Roman"/>
          <w:sz w:val="28"/>
          <w:szCs w:val="28"/>
        </w:rPr>
        <w:t>сти.</w:t>
      </w:r>
    </w:p>
    <w:p w:rsidR="00EA1A0F" w:rsidRPr="00A74FEC" w:rsidRDefault="00EA1A0F" w:rsidP="00EA1A0F">
      <w:pPr>
        <w:shd w:val="clear" w:color="auto" w:fill="FFFFFF"/>
        <w:tabs>
          <w:tab w:val="left" w:pos="994"/>
        </w:tabs>
        <w:spacing w:after="0" w:line="240" w:lineRule="auto"/>
        <w:ind w:left="992"/>
        <w:jc w:val="both"/>
        <w:rPr>
          <w:rFonts w:ascii="Times New Roman" w:hAnsi="Times New Roman" w:cs="Times New Roman"/>
          <w:sz w:val="28"/>
          <w:szCs w:val="28"/>
        </w:rPr>
      </w:pPr>
    </w:p>
    <w:p w:rsidR="00EA1A0F" w:rsidRDefault="00EA1A0F" w:rsidP="00EA1A0F">
      <w:pPr>
        <w:ind w:firstLine="567"/>
        <w:jc w:val="both"/>
        <w:rPr>
          <w:rFonts w:ascii="Times New Roman" w:hAnsi="Times New Roman" w:cs="Times New Roman"/>
          <w:sz w:val="28"/>
          <w:szCs w:val="28"/>
        </w:rPr>
      </w:pPr>
      <w:r w:rsidRPr="00AB1BBD">
        <w:rPr>
          <w:rFonts w:ascii="Times New Roman" w:hAnsi="Times New Roman" w:cs="Times New Roman"/>
          <w:sz w:val="28"/>
          <w:szCs w:val="28"/>
        </w:rPr>
        <w:t>По учебной дисциплине</w:t>
      </w:r>
      <w:r>
        <w:rPr>
          <w:rFonts w:ascii="Times New Roman" w:hAnsi="Times New Roman" w:cs="Times New Roman"/>
          <w:sz w:val="28"/>
          <w:szCs w:val="28"/>
        </w:rPr>
        <w:t xml:space="preserve"> «</w:t>
      </w:r>
      <w:r>
        <w:rPr>
          <w:rFonts w:ascii="Times New Roman" w:hAnsi="Times New Roman" w:cs="Times New Roman"/>
          <w:sz w:val="28"/>
          <w:szCs w:val="28"/>
        </w:rPr>
        <w:t>Логистика внешнеэкономической деятельности</w:t>
      </w:r>
      <w:r w:rsidRPr="00AB1BBD">
        <w:rPr>
          <w:rFonts w:ascii="Times New Roman" w:hAnsi="Times New Roman" w:cs="Times New Roman"/>
          <w:sz w:val="28"/>
          <w:szCs w:val="28"/>
        </w:rPr>
        <w:t>»</w:t>
      </w:r>
      <w:r>
        <w:rPr>
          <w:rFonts w:ascii="Times New Roman" w:hAnsi="Times New Roman" w:cs="Times New Roman"/>
          <w:sz w:val="28"/>
          <w:szCs w:val="28"/>
        </w:rPr>
        <w:t xml:space="preserve"> </w:t>
      </w:r>
      <w:r w:rsidRPr="00AB1BBD">
        <w:rPr>
          <w:rFonts w:ascii="Times New Roman" w:hAnsi="Times New Roman" w:cs="Times New Roman"/>
          <w:sz w:val="28"/>
          <w:szCs w:val="28"/>
        </w:rPr>
        <w:t>предусмотрено выполн</w:t>
      </w:r>
      <w:r>
        <w:rPr>
          <w:rFonts w:ascii="Times New Roman" w:hAnsi="Times New Roman" w:cs="Times New Roman"/>
          <w:sz w:val="28"/>
          <w:szCs w:val="28"/>
        </w:rPr>
        <w:t>ение рейтинговой работы в форме реферата</w:t>
      </w:r>
      <w:r w:rsidRPr="00AB1BBD">
        <w:rPr>
          <w:rFonts w:ascii="Times New Roman" w:hAnsi="Times New Roman" w:cs="Times New Roman"/>
          <w:sz w:val="28"/>
          <w:szCs w:val="28"/>
        </w:rPr>
        <w:t xml:space="preserve">. </w:t>
      </w:r>
    </w:p>
    <w:p w:rsidR="00FC5411" w:rsidRDefault="00FC5411" w:rsidP="00FC5411">
      <w:pPr>
        <w:shd w:val="clear" w:color="auto" w:fill="FFFFFF"/>
        <w:spacing w:after="0" w:line="240" w:lineRule="auto"/>
        <w:ind w:firstLine="709"/>
        <w:jc w:val="both"/>
        <w:rPr>
          <w:rFonts w:ascii="Times New Roman" w:hAnsi="Times New Roman" w:cs="Times New Roman"/>
          <w:spacing w:val="-4"/>
          <w:sz w:val="28"/>
          <w:szCs w:val="24"/>
        </w:rPr>
      </w:pPr>
      <w:r>
        <w:rPr>
          <w:rFonts w:ascii="Times New Roman" w:hAnsi="Times New Roman" w:cs="Times New Roman"/>
          <w:spacing w:val="-4"/>
          <w:sz w:val="28"/>
          <w:szCs w:val="24"/>
        </w:rPr>
        <w:t>Рейтинговая работа по дисциплине выполняется обучающимся в ходе самостоятельной работы и является обязательным элементом балльно-рейтинговой системы (БРС) Университета.</w:t>
      </w:r>
    </w:p>
    <w:p w:rsidR="00FC5411" w:rsidRDefault="00FC5411" w:rsidP="00FC5411">
      <w:pPr>
        <w:shd w:val="clear" w:color="auto" w:fill="FFFFFF"/>
        <w:spacing w:after="0" w:line="240" w:lineRule="auto"/>
        <w:ind w:firstLine="709"/>
        <w:jc w:val="both"/>
        <w:rPr>
          <w:rFonts w:ascii="Times New Roman" w:hAnsi="Times New Roman" w:cs="Times New Roman"/>
          <w:spacing w:val="-4"/>
          <w:sz w:val="28"/>
          <w:szCs w:val="24"/>
        </w:rPr>
      </w:pPr>
      <w:r>
        <w:rPr>
          <w:rFonts w:ascii="Times New Roman" w:hAnsi="Times New Roman" w:cs="Times New Roman"/>
          <w:b/>
          <w:i/>
          <w:spacing w:val="-4"/>
          <w:sz w:val="28"/>
          <w:szCs w:val="24"/>
        </w:rPr>
        <w:t>Реферат</w:t>
      </w:r>
      <w:r>
        <w:rPr>
          <w:rFonts w:ascii="Times New Roman" w:hAnsi="Times New Roman" w:cs="Times New Roman"/>
          <w:i/>
          <w:spacing w:val="-4"/>
          <w:sz w:val="28"/>
          <w:szCs w:val="24"/>
        </w:rPr>
        <w:t xml:space="preserve"> - </w:t>
      </w:r>
      <w:r>
        <w:rPr>
          <w:rFonts w:ascii="Times New Roman" w:hAnsi="Times New Roman" w:cs="Times New Roman"/>
          <w:spacing w:val="-4"/>
          <w:sz w:val="28"/>
          <w:szCs w:val="24"/>
        </w:rPr>
        <w:t>самостоятельная письменная работа, требующая от обучающегося умения обосновать актуальность исследования по заданной теме, раскрыть суть исследуемой проблемы,  проанализировать точки зрения различных авторов, сформулировать собственный взгляд на нее. Выполнение реферата ориентировано на развитие творческих способностей, формирование умения обосновывать собственную позицию по исследуемому вопросу.</w:t>
      </w:r>
    </w:p>
    <w:p w:rsidR="00FC5411" w:rsidRDefault="00FC5411" w:rsidP="00FC5411">
      <w:pPr>
        <w:shd w:val="clear" w:color="auto" w:fill="FFFFFF"/>
        <w:spacing w:after="0" w:line="240" w:lineRule="auto"/>
        <w:ind w:firstLine="709"/>
        <w:jc w:val="both"/>
        <w:rPr>
          <w:rFonts w:ascii="Times New Roman" w:hAnsi="Times New Roman" w:cs="Times New Roman"/>
          <w:spacing w:val="-4"/>
          <w:sz w:val="28"/>
          <w:szCs w:val="24"/>
        </w:rPr>
      </w:pPr>
      <w:r>
        <w:rPr>
          <w:rFonts w:ascii="Times New Roman" w:hAnsi="Times New Roman" w:cs="Times New Roman"/>
          <w:spacing w:val="-4"/>
          <w:sz w:val="28"/>
          <w:szCs w:val="24"/>
        </w:rPr>
        <w:t xml:space="preserve">Баллы, полученные </w:t>
      </w:r>
      <w:proofErr w:type="gramStart"/>
      <w:r>
        <w:rPr>
          <w:rFonts w:ascii="Times New Roman" w:hAnsi="Times New Roman" w:cs="Times New Roman"/>
          <w:spacing w:val="-4"/>
          <w:sz w:val="28"/>
          <w:szCs w:val="24"/>
        </w:rPr>
        <w:t>обучающимися</w:t>
      </w:r>
      <w:proofErr w:type="gramEnd"/>
      <w:r>
        <w:rPr>
          <w:rFonts w:ascii="Times New Roman" w:hAnsi="Times New Roman" w:cs="Times New Roman"/>
          <w:spacing w:val="-4"/>
          <w:sz w:val="28"/>
          <w:szCs w:val="24"/>
        </w:rPr>
        <w:t xml:space="preserve"> за выполнение рейтинговой работы (реферата), учитываются в их учебном рейтинге по дисциплине в части рейтинга текущего контроля успеваемости.</w:t>
      </w:r>
    </w:p>
    <w:p w:rsidR="0078467C" w:rsidRPr="0078467C" w:rsidRDefault="0078467C" w:rsidP="0078467C">
      <w:pPr>
        <w:shd w:val="clear" w:color="auto" w:fill="FFFFFF"/>
        <w:spacing w:after="0" w:line="240" w:lineRule="auto"/>
        <w:ind w:firstLine="708"/>
        <w:jc w:val="both"/>
        <w:rPr>
          <w:rFonts w:ascii="Times New Roman" w:eastAsia="Calibri" w:hAnsi="Times New Roman" w:cs="Times New Roman"/>
          <w:spacing w:val="-4"/>
          <w:sz w:val="28"/>
          <w:szCs w:val="24"/>
        </w:rPr>
      </w:pPr>
      <w:r w:rsidRPr="0078467C">
        <w:rPr>
          <w:rFonts w:ascii="Times New Roman" w:eastAsia="Calibri" w:hAnsi="Times New Roman" w:cs="Times New Roman"/>
          <w:spacing w:val="-4"/>
          <w:sz w:val="28"/>
          <w:szCs w:val="24"/>
        </w:rPr>
        <w:t>Тема рейтинговой работы выбирается в соответствии с первой буквой фамилии:</w:t>
      </w:r>
    </w:p>
    <w:p w:rsidR="0078467C" w:rsidRPr="0078467C" w:rsidRDefault="0078467C" w:rsidP="0078467C">
      <w:pPr>
        <w:shd w:val="clear" w:color="auto" w:fill="FFFFFF"/>
        <w:spacing w:after="0" w:line="240" w:lineRule="auto"/>
        <w:jc w:val="both"/>
        <w:rPr>
          <w:rFonts w:ascii="Times New Roman" w:eastAsia="Calibri" w:hAnsi="Times New Roman" w:cs="Times New Roman"/>
          <w:spacing w:val="-4"/>
          <w:sz w:val="28"/>
          <w:szCs w:val="24"/>
        </w:rPr>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74"/>
        <w:gridCol w:w="2224"/>
        <w:gridCol w:w="1968"/>
        <w:gridCol w:w="2221"/>
      </w:tblGrid>
      <w:tr w:rsidR="00BD115B" w:rsidRPr="0078467C" w:rsidTr="00BD115B">
        <w:trPr>
          <w:trHeight w:val="645"/>
        </w:trPr>
        <w:tc>
          <w:tcPr>
            <w:tcW w:w="1674" w:type="dxa"/>
            <w:tcBorders>
              <w:top w:val="single" w:sz="4" w:space="0" w:color="auto"/>
              <w:left w:val="single" w:sz="4" w:space="0" w:color="auto"/>
              <w:bottom w:val="single" w:sz="4" w:space="0" w:color="auto"/>
              <w:right w:val="single" w:sz="4" w:space="0" w:color="auto"/>
            </w:tcBorders>
            <w:hideMark/>
          </w:tcPr>
          <w:p w:rsidR="00BD115B" w:rsidRPr="0078467C" w:rsidRDefault="00BD115B" w:rsidP="0078467C">
            <w:pPr>
              <w:suppressAutoHyphens/>
              <w:autoSpaceDN w:val="0"/>
              <w:spacing w:after="0" w:line="240" w:lineRule="auto"/>
              <w:jc w:val="center"/>
              <w:rPr>
                <w:rFonts w:ascii="Times New Roman" w:eastAsia="Times New Roman" w:hAnsi="Times New Roman" w:cs="Times New Roman"/>
                <w:snapToGrid w:val="0"/>
                <w:sz w:val="24"/>
                <w:szCs w:val="24"/>
                <w:lang w:eastAsia="ru-RU"/>
              </w:rPr>
            </w:pPr>
            <w:r w:rsidRPr="0078467C">
              <w:rPr>
                <w:rFonts w:ascii="Times New Roman" w:eastAsia="Times New Roman" w:hAnsi="Times New Roman" w:cs="Times New Roman"/>
                <w:snapToGrid w:val="0"/>
                <w:sz w:val="24"/>
                <w:szCs w:val="24"/>
                <w:lang w:eastAsia="ru-RU"/>
              </w:rPr>
              <w:t>Номер темы</w:t>
            </w:r>
          </w:p>
        </w:tc>
        <w:tc>
          <w:tcPr>
            <w:tcW w:w="2224" w:type="dxa"/>
            <w:tcBorders>
              <w:top w:val="single" w:sz="4" w:space="0" w:color="auto"/>
              <w:left w:val="single" w:sz="4" w:space="0" w:color="auto"/>
              <w:bottom w:val="single" w:sz="4" w:space="0" w:color="auto"/>
              <w:right w:val="single" w:sz="4" w:space="0" w:color="auto"/>
            </w:tcBorders>
            <w:hideMark/>
          </w:tcPr>
          <w:p w:rsidR="00BD115B" w:rsidRPr="0078467C" w:rsidRDefault="00BD115B" w:rsidP="0078467C">
            <w:pPr>
              <w:suppressAutoHyphens/>
              <w:autoSpaceDN w:val="0"/>
              <w:spacing w:after="0" w:line="240" w:lineRule="auto"/>
              <w:jc w:val="center"/>
              <w:rPr>
                <w:rFonts w:ascii="Times New Roman" w:eastAsia="Times New Roman" w:hAnsi="Times New Roman" w:cs="Times New Roman"/>
                <w:snapToGrid w:val="0"/>
                <w:sz w:val="24"/>
                <w:szCs w:val="24"/>
                <w:lang w:eastAsia="ru-RU"/>
              </w:rPr>
            </w:pPr>
            <w:r w:rsidRPr="0078467C">
              <w:rPr>
                <w:rFonts w:ascii="Times New Roman" w:eastAsia="Times New Roman" w:hAnsi="Times New Roman" w:cs="Times New Roman"/>
                <w:snapToGrid w:val="0"/>
                <w:sz w:val="24"/>
                <w:szCs w:val="24"/>
                <w:lang w:eastAsia="ru-RU"/>
              </w:rPr>
              <w:t>Первая буква фамилии студента</w:t>
            </w:r>
          </w:p>
        </w:tc>
        <w:tc>
          <w:tcPr>
            <w:tcW w:w="1968" w:type="dxa"/>
            <w:tcBorders>
              <w:top w:val="single" w:sz="4" w:space="0" w:color="auto"/>
              <w:left w:val="single" w:sz="4" w:space="0" w:color="auto"/>
              <w:bottom w:val="single" w:sz="4" w:space="0" w:color="auto"/>
              <w:right w:val="single" w:sz="4" w:space="0" w:color="auto"/>
            </w:tcBorders>
            <w:hideMark/>
          </w:tcPr>
          <w:p w:rsidR="00BD115B" w:rsidRPr="0078467C" w:rsidRDefault="00BD115B" w:rsidP="0078467C">
            <w:pPr>
              <w:suppressAutoHyphens/>
              <w:autoSpaceDN w:val="0"/>
              <w:spacing w:after="0" w:line="240" w:lineRule="auto"/>
              <w:jc w:val="center"/>
              <w:rPr>
                <w:rFonts w:ascii="Times New Roman" w:eastAsia="Times New Roman" w:hAnsi="Times New Roman" w:cs="Times New Roman"/>
                <w:snapToGrid w:val="0"/>
                <w:sz w:val="24"/>
                <w:szCs w:val="24"/>
                <w:lang w:eastAsia="ru-RU"/>
              </w:rPr>
            </w:pPr>
            <w:r w:rsidRPr="0078467C">
              <w:rPr>
                <w:rFonts w:ascii="Times New Roman" w:eastAsia="Times New Roman" w:hAnsi="Times New Roman" w:cs="Times New Roman"/>
                <w:snapToGrid w:val="0"/>
                <w:sz w:val="24"/>
                <w:szCs w:val="24"/>
                <w:lang w:eastAsia="ru-RU"/>
              </w:rPr>
              <w:t>Номер темы</w:t>
            </w:r>
          </w:p>
        </w:tc>
        <w:tc>
          <w:tcPr>
            <w:tcW w:w="2221" w:type="dxa"/>
            <w:tcBorders>
              <w:top w:val="single" w:sz="4" w:space="0" w:color="auto"/>
              <w:left w:val="single" w:sz="4" w:space="0" w:color="auto"/>
              <w:bottom w:val="single" w:sz="4" w:space="0" w:color="auto"/>
              <w:right w:val="single" w:sz="4" w:space="0" w:color="auto"/>
            </w:tcBorders>
            <w:hideMark/>
          </w:tcPr>
          <w:p w:rsidR="00BD115B" w:rsidRPr="0078467C" w:rsidRDefault="00BD115B" w:rsidP="0078467C">
            <w:pPr>
              <w:suppressAutoHyphens/>
              <w:autoSpaceDN w:val="0"/>
              <w:spacing w:after="0" w:line="240" w:lineRule="auto"/>
              <w:jc w:val="center"/>
              <w:rPr>
                <w:rFonts w:ascii="Times New Roman" w:eastAsia="Times New Roman" w:hAnsi="Times New Roman" w:cs="Times New Roman"/>
                <w:snapToGrid w:val="0"/>
                <w:sz w:val="24"/>
                <w:szCs w:val="24"/>
                <w:lang w:eastAsia="ru-RU"/>
              </w:rPr>
            </w:pPr>
            <w:r w:rsidRPr="0078467C">
              <w:rPr>
                <w:rFonts w:ascii="Times New Roman" w:eastAsia="Times New Roman" w:hAnsi="Times New Roman" w:cs="Times New Roman"/>
                <w:snapToGrid w:val="0"/>
                <w:sz w:val="24"/>
                <w:szCs w:val="24"/>
                <w:lang w:eastAsia="ru-RU"/>
              </w:rPr>
              <w:t>Первая буква фамилии студента</w:t>
            </w:r>
          </w:p>
        </w:tc>
      </w:tr>
      <w:tr w:rsidR="00BD115B" w:rsidRPr="0078467C" w:rsidTr="00BD115B">
        <w:trPr>
          <w:trHeight w:val="317"/>
        </w:trPr>
        <w:tc>
          <w:tcPr>
            <w:tcW w:w="1674" w:type="dxa"/>
            <w:tcBorders>
              <w:top w:val="single" w:sz="4" w:space="0" w:color="auto"/>
              <w:left w:val="single" w:sz="4" w:space="0" w:color="auto"/>
              <w:bottom w:val="single" w:sz="4" w:space="0" w:color="auto"/>
              <w:right w:val="single" w:sz="4" w:space="0" w:color="auto"/>
            </w:tcBorders>
          </w:tcPr>
          <w:p w:rsidR="00BD115B" w:rsidRPr="0078467C" w:rsidRDefault="00BD115B" w:rsidP="0078467C">
            <w:pPr>
              <w:suppressAutoHyphens/>
              <w:spacing w:after="0" w:line="240" w:lineRule="auto"/>
              <w:jc w:val="center"/>
              <w:rPr>
                <w:rFonts w:ascii="Times New Roman" w:eastAsia="Times New Roman" w:hAnsi="Times New Roman" w:cs="Times New Roman"/>
                <w:sz w:val="28"/>
                <w:szCs w:val="28"/>
                <w:lang w:eastAsia="ar-SA"/>
              </w:rPr>
            </w:pPr>
            <w:r w:rsidRPr="0078467C">
              <w:rPr>
                <w:rFonts w:ascii="Times New Roman" w:eastAsia="Times New Roman" w:hAnsi="Times New Roman" w:cs="Times New Roman"/>
                <w:sz w:val="28"/>
                <w:szCs w:val="28"/>
                <w:lang w:eastAsia="ar-SA"/>
              </w:rPr>
              <w:t>1</w:t>
            </w:r>
          </w:p>
        </w:tc>
        <w:tc>
          <w:tcPr>
            <w:tcW w:w="2224" w:type="dxa"/>
            <w:tcBorders>
              <w:top w:val="single" w:sz="4" w:space="0" w:color="auto"/>
              <w:left w:val="single" w:sz="4" w:space="0" w:color="auto"/>
              <w:bottom w:val="single" w:sz="4" w:space="0" w:color="auto"/>
              <w:right w:val="single" w:sz="4" w:space="0" w:color="auto"/>
            </w:tcBorders>
          </w:tcPr>
          <w:p w:rsidR="00BD115B" w:rsidRPr="00BD115B" w:rsidRDefault="00BD115B" w:rsidP="00BD115B">
            <w:pPr>
              <w:suppressAutoHyphens/>
              <w:spacing w:after="0" w:line="240" w:lineRule="auto"/>
              <w:jc w:val="center"/>
              <w:rPr>
                <w:rFonts w:ascii="Times New Roman" w:eastAsia="Times New Roman" w:hAnsi="Times New Roman" w:cs="Times New Roman"/>
                <w:sz w:val="28"/>
                <w:szCs w:val="28"/>
                <w:lang w:eastAsia="ar-SA"/>
              </w:rPr>
            </w:pPr>
            <w:r w:rsidRPr="00BD115B">
              <w:rPr>
                <w:rFonts w:ascii="Times New Roman" w:eastAsia="Times New Roman" w:hAnsi="Times New Roman" w:cs="Times New Roman"/>
                <w:sz w:val="28"/>
                <w:szCs w:val="28"/>
                <w:lang w:eastAsia="ar-SA"/>
              </w:rPr>
              <w:t>А</w:t>
            </w:r>
          </w:p>
        </w:tc>
        <w:tc>
          <w:tcPr>
            <w:tcW w:w="1968" w:type="dxa"/>
            <w:tcBorders>
              <w:top w:val="single" w:sz="4" w:space="0" w:color="auto"/>
              <w:left w:val="single" w:sz="4" w:space="0" w:color="auto"/>
              <w:bottom w:val="single" w:sz="4" w:space="0" w:color="auto"/>
              <w:right w:val="single" w:sz="4" w:space="0" w:color="auto"/>
            </w:tcBorders>
          </w:tcPr>
          <w:p w:rsidR="00BD115B" w:rsidRPr="0078467C" w:rsidRDefault="00BD115B" w:rsidP="00394067">
            <w:pPr>
              <w:suppressAutoHyphens/>
              <w:spacing w:after="0" w:line="240" w:lineRule="auto"/>
              <w:jc w:val="center"/>
              <w:rPr>
                <w:rFonts w:ascii="Times New Roman" w:eastAsia="Times New Roman" w:hAnsi="Times New Roman" w:cs="Times New Roman"/>
                <w:sz w:val="28"/>
                <w:szCs w:val="28"/>
                <w:lang w:eastAsia="ar-SA"/>
              </w:rPr>
            </w:pPr>
            <w:r w:rsidRPr="0078467C">
              <w:rPr>
                <w:rFonts w:ascii="Times New Roman" w:eastAsia="Times New Roman" w:hAnsi="Times New Roman" w:cs="Times New Roman"/>
                <w:sz w:val="28"/>
                <w:szCs w:val="28"/>
                <w:lang w:eastAsia="ar-SA"/>
              </w:rPr>
              <w:t>11</w:t>
            </w:r>
          </w:p>
        </w:tc>
        <w:tc>
          <w:tcPr>
            <w:tcW w:w="2221" w:type="dxa"/>
            <w:tcBorders>
              <w:top w:val="single" w:sz="4" w:space="0" w:color="auto"/>
              <w:left w:val="single" w:sz="4" w:space="0" w:color="auto"/>
              <w:bottom w:val="single" w:sz="4" w:space="0" w:color="auto"/>
              <w:right w:val="single" w:sz="4" w:space="0" w:color="auto"/>
            </w:tcBorders>
          </w:tcPr>
          <w:p w:rsidR="00BD115B" w:rsidRPr="00BD115B" w:rsidRDefault="00BD115B" w:rsidP="00BD115B">
            <w:pPr>
              <w:suppressAutoHyphens/>
              <w:spacing w:after="0" w:line="240" w:lineRule="auto"/>
              <w:jc w:val="center"/>
              <w:rPr>
                <w:rFonts w:ascii="Times New Roman" w:eastAsia="Times New Roman" w:hAnsi="Times New Roman" w:cs="Times New Roman"/>
                <w:sz w:val="28"/>
                <w:szCs w:val="28"/>
                <w:lang w:eastAsia="ar-SA"/>
              </w:rPr>
            </w:pPr>
            <w:r w:rsidRPr="00BD115B">
              <w:rPr>
                <w:rFonts w:ascii="Times New Roman" w:eastAsia="Times New Roman" w:hAnsi="Times New Roman" w:cs="Times New Roman"/>
                <w:sz w:val="28"/>
                <w:szCs w:val="28"/>
                <w:lang w:eastAsia="ar-SA"/>
              </w:rPr>
              <w:t>Н</w:t>
            </w:r>
          </w:p>
        </w:tc>
      </w:tr>
      <w:tr w:rsidR="00BD115B" w:rsidRPr="0078467C" w:rsidTr="00BD115B">
        <w:trPr>
          <w:trHeight w:val="330"/>
        </w:trPr>
        <w:tc>
          <w:tcPr>
            <w:tcW w:w="1674" w:type="dxa"/>
            <w:tcBorders>
              <w:top w:val="single" w:sz="4" w:space="0" w:color="auto"/>
              <w:left w:val="single" w:sz="4" w:space="0" w:color="auto"/>
              <w:bottom w:val="single" w:sz="4" w:space="0" w:color="auto"/>
              <w:right w:val="single" w:sz="4" w:space="0" w:color="auto"/>
            </w:tcBorders>
          </w:tcPr>
          <w:p w:rsidR="00BD115B" w:rsidRPr="0078467C" w:rsidRDefault="00BD115B" w:rsidP="0078467C">
            <w:pPr>
              <w:suppressAutoHyphens/>
              <w:spacing w:after="0" w:line="240" w:lineRule="auto"/>
              <w:jc w:val="center"/>
              <w:rPr>
                <w:rFonts w:ascii="Times New Roman" w:eastAsia="Times New Roman" w:hAnsi="Times New Roman" w:cs="Times New Roman"/>
                <w:sz w:val="28"/>
                <w:szCs w:val="28"/>
                <w:lang w:eastAsia="ar-SA"/>
              </w:rPr>
            </w:pPr>
            <w:r w:rsidRPr="0078467C">
              <w:rPr>
                <w:rFonts w:ascii="Times New Roman" w:eastAsia="Times New Roman" w:hAnsi="Times New Roman" w:cs="Times New Roman"/>
                <w:sz w:val="28"/>
                <w:szCs w:val="28"/>
                <w:lang w:eastAsia="ar-SA"/>
              </w:rPr>
              <w:t>2</w:t>
            </w:r>
          </w:p>
        </w:tc>
        <w:tc>
          <w:tcPr>
            <w:tcW w:w="2224" w:type="dxa"/>
            <w:tcBorders>
              <w:top w:val="single" w:sz="4" w:space="0" w:color="auto"/>
              <w:left w:val="single" w:sz="4" w:space="0" w:color="auto"/>
              <w:bottom w:val="single" w:sz="4" w:space="0" w:color="auto"/>
              <w:right w:val="single" w:sz="4" w:space="0" w:color="auto"/>
            </w:tcBorders>
          </w:tcPr>
          <w:p w:rsidR="00BD115B" w:rsidRPr="00BD115B" w:rsidRDefault="00BD115B" w:rsidP="00BD115B">
            <w:pPr>
              <w:suppressAutoHyphens/>
              <w:spacing w:after="0" w:line="240" w:lineRule="auto"/>
              <w:jc w:val="center"/>
              <w:rPr>
                <w:rFonts w:ascii="Times New Roman" w:eastAsia="Times New Roman" w:hAnsi="Times New Roman" w:cs="Times New Roman"/>
                <w:sz w:val="28"/>
                <w:szCs w:val="28"/>
                <w:lang w:eastAsia="ar-SA"/>
              </w:rPr>
            </w:pPr>
            <w:r w:rsidRPr="00BD115B">
              <w:rPr>
                <w:rFonts w:ascii="Times New Roman" w:eastAsia="Times New Roman" w:hAnsi="Times New Roman" w:cs="Times New Roman"/>
                <w:sz w:val="28"/>
                <w:szCs w:val="28"/>
                <w:lang w:eastAsia="ar-SA"/>
              </w:rPr>
              <w:t>Б</w:t>
            </w:r>
          </w:p>
        </w:tc>
        <w:tc>
          <w:tcPr>
            <w:tcW w:w="1968" w:type="dxa"/>
            <w:tcBorders>
              <w:top w:val="single" w:sz="4" w:space="0" w:color="auto"/>
              <w:left w:val="single" w:sz="4" w:space="0" w:color="auto"/>
              <w:bottom w:val="single" w:sz="4" w:space="0" w:color="auto"/>
              <w:right w:val="single" w:sz="4" w:space="0" w:color="auto"/>
            </w:tcBorders>
          </w:tcPr>
          <w:p w:rsidR="00BD115B" w:rsidRPr="0078467C" w:rsidRDefault="00BD115B" w:rsidP="00394067">
            <w:pPr>
              <w:suppressAutoHyphens/>
              <w:spacing w:after="0" w:line="240" w:lineRule="auto"/>
              <w:jc w:val="center"/>
              <w:rPr>
                <w:rFonts w:ascii="Times New Roman" w:eastAsia="Times New Roman" w:hAnsi="Times New Roman" w:cs="Times New Roman"/>
                <w:sz w:val="28"/>
                <w:szCs w:val="28"/>
                <w:lang w:eastAsia="ar-SA"/>
              </w:rPr>
            </w:pPr>
            <w:r w:rsidRPr="0078467C">
              <w:rPr>
                <w:rFonts w:ascii="Times New Roman" w:eastAsia="Times New Roman" w:hAnsi="Times New Roman" w:cs="Times New Roman"/>
                <w:sz w:val="28"/>
                <w:szCs w:val="28"/>
                <w:lang w:eastAsia="ar-SA"/>
              </w:rPr>
              <w:t>12</w:t>
            </w:r>
          </w:p>
        </w:tc>
        <w:tc>
          <w:tcPr>
            <w:tcW w:w="2221" w:type="dxa"/>
            <w:tcBorders>
              <w:top w:val="single" w:sz="4" w:space="0" w:color="auto"/>
              <w:left w:val="single" w:sz="4" w:space="0" w:color="auto"/>
              <w:bottom w:val="single" w:sz="4" w:space="0" w:color="auto"/>
              <w:right w:val="single" w:sz="4" w:space="0" w:color="auto"/>
            </w:tcBorders>
          </w:tcPr>
          <w:p w:rsidR="00BD115B" w:rsidRPr="00BD115B" w:rsidRDefault="00BD115B" w:rsidP="00BD115B">
            <w:pPr>
              <w:suppressAutoHyphens/>
              <w:spacing w:after="0" w:line="240" w:lineRule="auto"/>
              <w:jc w:val="center"/>
              <w:rPr>
                <w:rFonts w:ascii="Times New Roman" w:eastAsia="Times New Roman" w:hAnsi="Times New Roman" w:cs="Times New Roman"/>
                <w:sz w:val="28"/>
                <w:szCs w:val="28"/>
                <w:lang w:eastAsia="ar-SA"/>
              </w:rPr>
            </w:pPr>
            <w:r w:rsidRPr="00BD115B">
              <w:rPr>
                <w:rFonts w:ascii="Times New Roman" w:eastAsia="Times New Roman" w:hAnsi="Times New Roman" w:cs="Times New Roman"/>
                <w:sz w:val="28"/>
                <w:szCs w:val="28"/>
                <w:lang w:eastAsia="ar-SA"/>
              </w:rPr>
              <w:t>О</w:t>
            </w:r>
          </w:p>
        </w:tc>
      </w:tr>
      <w:tr w:rsidR="00BD115B" w:rsidRPr="0078467C" w:rsidTr="00BD115B">
        <w:trPr>
          <w:trHeight w:val="317"/>
        </w:trPr>
        <w:tc>
          <w:tcPr>
            <w:tcW w:w="1674" w:type="dxa"/>
            <w:tcBorders>
              <w:top w:val="single" w:sz="4" w:space="0" w:color="auto"/>
              <w:left w:val="single" w:sz="4" w:space="0" w:color="auto"/>
              <w:bottom w:val="single" w:sz="4" w:space="0" w:color="auto"/>
              <w:right w:val="single" w:sz="4" w:space="0" w:color="auto"/>
            </w:tcBorders>
          </w:tcPr>
          <w:p w:rsidR="00BD115B" w:rsidRPr="0078467C" w:rsidRDefault="00BD115B" w:rsidP="0078467C">
            <w:pPr>
              <w:suppressAutoHyphens/>
              <w:spacing w:after="0" w:line="240" w:lineRule="auto"/>
              <w:jc w:val="center"/>
              <w:rPr>
                <w:rFonts w:ascii="Times New Roman" w:eastAsia="Times New Roman" w:hAnsi="Times New Roman" w:cs="Times New Roman"/>
                <w:sz w:val="28"/>
                <w:szCs w:val="28"/>
                <w:lang w:eastAsia="ar-SA"/>
              </w:rPr>
            </w:pPr>
            <w:r w:rsidRPr="0078467C">
              <w:rPr>
                <w:rFonts w:ascii="Times New Roman" w:eastAsia="Times New Roman" w:hAnsi="Times New Roman" w:cs="Times New Roman"/>
                <w:sz w:val="28"/>
                <w:szCs w:val="28"/>
                <w:lang w:eastAsia="ar-SA"/>
              </w:rPr>
              <w:t>3</w:t>
            </w:r>
          </w:p>
        </w:tc>
        <w:tc>
          <w:tcPr>
            <w:tcW w:w="2224" w:type="dxa"/>
            <w:tcBorders>
              <w:top w:val="single" w:sz="4" w:space="0" w:color="auto"/>
              <w:left w:val="single" w:sz="4" w:space="0" w:color="auto"/>
              <w:bottom w:val="single" w:sz="4" w:space="0" w:color="auto"/>
              <w:right w:val="single" w:sz="4" w:space="0" w:color="auto"/>
            </w:tcBorders>
          </w:tcPr>
          <w:p w:rsidR="00BD115B" w:rsidRPr="00BD115B" w:rsidRDefault="00BD115B" w:rsidP="00BD115B">
            <w:pPr>
              <w:suppressAutoHyphens/>
              <w:spacing w:after="0" w:line="240" w:lineRule="auto"/>
              <w:jc w:val="center"/>
              <w:rPr>
                <w:rFonts w:ascii="Times New Roman" w:eastAsia="Times New Roman" w:hAnsi="Times New Roman" w:cs="Times New Roman"/>
                <w:sz w:val="28"/>
                <w:szCs w:val="28"/>
                <w:lang w:eastAsia="ar-SA"/>
              </w:rPr>
            </w:pPr>
            <w:r w:rsidRPr="00BD115B">
              <w:rPr>
                <w:rFonts w:ascii="Times New Roman" w:eastAsia="Times New Roman" w:hAnsi="Times New Roman" w:cs="Times New Roman"/>
                <w:sz w:val="28"/>
                <w:szCs w:val="28"/>
                <w:lang w:eastAsia="ar-SA"/>
              </w:rPr>
              <w:t>В</w:t>
            </w:r>
          </w:p>
        </w:tc>
        <w:tc>
          <w:tcPr>
            <w:tcW w:w="1968" w:type="dxa"/>
            <w:tcBorders>
              <w:top w:val="single" w:sz="4" w:space="0" w:color="auto"/>
              <w:left w:val="single" w:sz="4" w:space="0" w:color="auto"/>
              <w:bottom w:val="single" w:sz="4" w:space="0" w:color="auto"/>
              <w:right w:val="single" w:sz="4" w:space="0" w:color="auto"/>
            </w:tcBorders>
          </w:tcPr>
          <w:p w:rsidR="00BD115B" w:rsidRPr="0078467C" w:rsidRDefault="00BD115B" w:rsidP="00394067">
            <w:pPr>
              <w:suppressAutoHyphens/>
              <w:spacing w:after="0" w:line="240" w:lineRule="auto"/>
              <w:jc w:val="center"/>
              <w:rPr>
                <w:rFonts w:ascii="Times New Roman" w:eastAsia="Times New Roman" w:hAnsi="Times New Roman" w:cs="Times New Roman"/>
                <w:sz w:val="28"/>
                <w:szCs w:val="28"/>
                <w:lang w:eastAsia="ar-SA"/>
              </w:rPr>
            </w:pPr>
            <w:r w:rsidRPr="0078467C">
              <w:rPr>
                <w:rFonts w:ascii="Times New Roman" w:eastAsia="Times New Roman" w:hAnsi="Times New Roman" w:cs="Times New Roman"/>
                <w:sz w:val="28"/>
                <w:szCs w:val="28"/>
                <w:lang w:eastAsia="ar-SA"/>
              </w:rPr>
              <w:t>13</w:t>
            </w:r>
          </w:p>
        </w:tc>
        <w:tc>
          <w:tcPr>
            <w:tcW w:w="2221" w:type="dxa"/>
            <w:tcBorders>
              <w:top w:val="single" w:sz="4" w:space="0" w:color="auto"/>
              <w:left w:val="single" w:sz="4" w:space="0" w:color="auto"/>
              <w:bottom w:val="single" w:sz="4" w:space="0" w:color="auto"/>
              <w:right w:val="single" w:sz="4" w:space="0" w:color="auto"/>
            </w:tcBorders>
          </w:tcPr>
          <w:p w:rsidR="00BD115B" w:rsidRPr="00BD115B" w:rsidRDefault="00BD115B" w:rsidP="00BD115B">
            <w:pPr>
              <w:suppressAutoHyphens/>
              <w:spacing w:after="0" w:line="240" w:lineRule="auto"/>
              <w:jc w:val="center"/>
              <w:rPr>
                <w:rFonts w:ascii="Times New Roman" w:eastAsia="Times New Roman" w:hAnsi="Times New Roman" w:cs="Times New Roman"/>
                <w:sz w:val="28"/>
                <w:szCs w:val="28"/>
                <w:lang w:eastAsia="ar-SA"/>
              </w:rPr>
            </w:pPr>
            <w:proofErr w:type="gramStart"/>
            <w:r w:rsidRPr="00BD115B">
              <w:rPr>
                <w:rFonts w:ascii="Times New Roman" w:eastAsia="Times New Roman" w:hAnsi="Times New Roman" w:cs="Times New Roman"/>
                <w:sz w:val="28"/>
                <w:szCs w:val="28"/>
                <w:lang w:eastAsia="ar-SA"/>
              </w:rPr>
              <w:t>П</w:t>
            </w:r>
            <w:proofErr w:type="gramEnd"/>
          </w:p>
        </w:tc>
      </w:tr>
      <w:tr w:rsidR="00BD115B" w:rsidRPr="0078467C" w:rsidTr="00BD115B">
        <w:trPr>
          <w:trHeight w:val="330"/>
        </w:trPr>
        <w:tc>
          <w:tcPr>
            <w:tcW w:w="1674" w:type="dxa"/>
            <w:tcBorders>
              <w:top w:val="single" w:sz="4" w:space="0" w:color="auto"/>
              <w:left w:val="single" w:sz="4" w:space="0" w:color="auto"/>
              <w:bottom w:val="single" w:sz="4" w:space="0" w:color="auto"/>
              <w:right w:val="single" w:sz="4" w:space="0" w:color="auto"/>
            </w:tcBorders>
          </w:tcPr>
          <w:p w:rsidR="00BD115B" w:rsidRPr="0078467C" w:rsidRDefault="00BD115B" w:rsidP="0078467C">
            <w:pPr>
              <w:suppressAutoHyphens/>
              <w:spacing w:after="0" w:line="240" w:lineRule="auto"/>
              <w:jc w:val="center"/>
              <w:rPr>
                <w:rFonts w:ascii="Times New Roman" w:eastAsia="Times New Roman" w:hAnsi="Times New Roman" w:cs="Times New Roman"/>
                <w:sz w:val="28"/>
                <w:szCs w:val="28"/>
                <w:lang w:eastAsia="ar-SA"/>
              </w:rPr>
            </w:pPr>
            <w:r w:rsidRPr="0078467C">
              <w:rPr>
                <w:rFonts w:ascii="Times New Roman" w:eastAsia="Times New Roman" w:hAnsi="Times New Roman" w:cs="Times New Roman"/>
                <w:sz w:val="28"/>
                <w:szCs w:val="28"/>
                <w:lang w:eastAsia="ar-SA"/>
              </w:rPr>
              <w:t>4</w:t>
            </w:r>
          </w:p>
        </w:tc>
        <w:tc>
          <w:tcPr>
            <w:tcW w:w="2224" w:type="dxa"/>
            <w:tcBorders>
              <w:top w:val="single" w:sz="4" w:space="0" w:color="auto"/>
              <w:left w:val="single" w:sz="4" w:space="0" w:color="auto"/>
              <w:bottom w:val="single" w:sz="4" w:space="0" w:color="auto"/>
              <w:right w:val="single" w:sz="4" w:space="0" w:color="auto"/>
            </w:tcBorders>
          </w:tcPr>
          <w:p w:rsidR="00BD115B" w:rsidRPr="00BD115B" w:rsidRDefault="00BD115B" w:rsidP="00BD115B">
            <w:pPr>
              <w:suppressAutoHyphens/>
              <w:spacing w:after="0" w:line="240" w:lineRule="auto"/>
              <w:jc w:val="center"/>
              <w:rPr>
                <w:rFonts w:ascii="Times New Roman" w:eastAsia="Times New Roman" w:hAnsi="Times New Roman" w:cs="Times New Roman"/>
                <w:sz w:val="28"/>
                <w:szCs w:val="28"/>
                <w:lang w:eastAsia="ar-SA"/>
              </w:rPr>
            </w:pPr>
            <w:r w:rsidRPr="00BD115B">
              <w:rPr>
                <w:rFonts w:ascii="Times New Roman" w:eastAsia="Times New Roman" w:hAnsi="Times New Roman" w:cs="Times New Roman"/>
                <w:sz w:val="28"/>
                <w:szCs w:val="28"/>
                <w:lang w:eastAsia="ar-SA"/>
              </w:rPr>
              <w:t>Г, Д</w:t>
            </w:r>
          </w:p>
        </w:tc>
        <w:tc>
          <w:tcPr>
            <w:tcW w:w="1968" w:type="dxa"/>
            <w:tcBorders>
              <w:top w:val="single" w:sz="4" w:space="0" w:color="auto"/>
              <w:left w:val="single" w:sz="4" w:space="0" w:color="auto"/>
              <w:bottom w:val="single" w:sz="4" w:space="0" w:color="auto"/>
              <w:right w:val="single" w:sz="4" w:space="0" w:color="auto"/>
            </w:tcBorders>
          </w:tcPr>
          <w:p w:rsidR="00BD115B" w:rsidRPr="0078467C" w:rsidRDefault="00BD115B" w:rsidP="00394067">
            <w:pPr>
              <w:suppressAutoHyphens/>
              <w:spacing w:after="0" w:line="240" w:lineRule="auto"/>
              <w:jc w:val="center"/>
              <w:rPr>
                <w:rFonts w:ascii="Times New Roman" w:eastAsia="Times New Roman" w:hAnsi="Times New Roman" w:cs="Times New Roman"/>
                <w:sz w:val="28"/>
                <w:szCs w:val="28"/>
                <w:lang w:eastAsia="ar-SA"/>
              </w:rPr>
            </w:pPr>
            <w:r w:rsidRPr="0078467C">
              <w:rPr>
                <w:rFonts w:ascii="Times New Roman" w:eastAsia="Times New Roman" w:hAnsi="Times New Roman" w:cs="Times New Roman"/>
                <w:sz w:val="28"/>
                <w:szCs w:val="28"/>
                <w:lang w:eastAsia="ar-SA"/>
              </w:rPr>
              <w:t>14</w:t>
            </w:r>
          </w:p>
        </w:tc>
        <w:tc>
          <w:tcPr>
            <w:tcW w:w="2221" w:type="dxa"/>
            <w:tcBorders>
              <w:top w:val="single" w:sz="4" w:space="0" w:color="auto"/>
              <w:left w:val="single" w:sz="4" w:space="0" w:color="auto"/>
              <w:bottom w:val="single" w:sz="4" w:space="0" w:color="auto"/>
              <w:right w:val="single" w:sz="4" w:space="0" w:color="auto"/>
            </w:tcBorders>
          </w:tcPr>
          <w:p w:rsidR="00BD115B" w:rsidRPr="00BD115B" w:rsidRDefault="00BD115B" w:rsidP="00BD115B">
            <w:pPr>
              <w:suppressAutoHyphens/>
              <w:spacing w:after="0" w:line="240" w:lineRule="auto"/>
              <w:jc w:val="center"/>
              <w:rPr>
                <w:rFonts w:ascii="Times New Roman" w:eastAsia="Times New Roman" w:hAnsi="Times New Roman" w:cs="Times New Roman"/>
                <w:sz w:val="28"/>
                <w:szCs w:val="28"/>
                <w:lang w:eastAsia="ar-SA"/>
              </w:rPr>
            </w:pPr>
            <w:proofErr w:type="gramStart"/>
            <w:r w:rsidRPr="00BD115B">
              <w:rPr>
                <w:rFonts w:ascii="Times New Roman" w:eastAsia="Times New Roman" w:hAnsi="Times New Roman" w:cs="Times New Roman"/>
                <w:sz w:val="28"/>
                <w:szCs w:val="28"/>
                <w:lang w:eastAsia="ar-SA"/>
              </w:rPr>
              <w:t>Р</w:t>
            </w:r>
            <w:proofErr w:type="gramEnd"/>
          </w:p>
        </w:tc>
      </w:tr>
      <w:tr w:rsidR="00BD115B" w:rsidRPr="0078467C" w:rsidTr="00BD115B">
        <w:trPr>
          <w:trHeight w:val="317"/>
        </w:trPr>
        <w:tc>
          <w:tcPr>
            <w:tcW w:w="1674" w:type="dxa"/>
            <w:tcBorders>
              <w:top w:val="single" w:sz="4" w:space="0" w:color="auto"/>
              <w:left w:val="single" w:sz="4" w:space="0" w:color="auto"/>
              <w:bottom w:val="single" w:sz="4" w:space="0" w:color="auto"/>
              <w:right w:val="single" w:sz="4" w:space="0" w:color="auto"/>
            </w:tcBorders>
          </w:tcPr>
          <w:p w:rsidR="00BD115B" w:rsidRPr="0078467C" w:rsidRDefault="00BD115B" w:rsidP="0078467C">
            <w:pPr>
              <w:suppressAutoHyphens/>
              <w:spacing w:after="0" w:line="240" w:lineRule="auto"/>
              <w:jc w:val="center"/>
              <w:rPr>
                <w:rFonts w:ascii="Times New Roman" w:eastAsia="Times New Roman" w:hAnsi="Times New Roman" w:cs="Times New Roman"/>
                <w:sz w:val="28"/>
                <w:szCs w:val="28"/>
                <w:lang w:eastAsia="ar-SA"/>
              </w:rPr>
            </w:pPr>
            <w:r w:rsidRPr="0078467C">
              <w:rPr>
                <w:rFonts w:ascii="Times New Roman" w:eastAsia="Times New Roman" w:hAnsi="Times New Roman" w:cs="Times New Roman"/>
                <w:sz w:val="28"/>
                <w:szCs w:val="28"/>
                <w:lang w:eastAsia="ar-SA"/>
              </w:rPr>
              <w:t>5</w:t>
            </w:r>
          </w:p>
        </w:tc>
        <w:tc>
          <w:tcPr>
            <w:tcW w:w="2224" w:type="dxa"/>
            <w:tcBorders>
              <w:top w:val="single" w:sz="4" w:space="0" w:color="auto"/>
              <w:left w:val="single" w:sz="4" w:space="0" w:color="auto"/>
              <w:bottom w:val="single" w:sz="4" w:space="0" w:color="auto"/>
              <w:right w:val="single" w:sz="4" w:space="0" w:color="auto"/>
            </w:tcBorders>
          </w:tcPr>
          <w:p w:rsidR="00BD115B" w:rsidRPr="00BD115B" w:rsidRDefault="00BD115B" w:rsidP="00BD115B">
            <w:pPr>
              <w:suppressAutoHyphens/>
              <w:spacing w:after="0" w:line="240" w:lineRule="auto"/>
              <w:jc w:val="center"/>
              <w:rPr>
                <w:rFonts w:ascii="Times New Roman" w:eastAsia="Times New Roman" w:hAnsi="Times New Roman" w:cs="Times New Roman"/>
                <w:sz w:val="28"/>
                <w:szCs w:val="28"/>
                <w:lang w:eastAsia="ar-SA"/>
              </w:rPr>
            </w:pPr>
            <w:r w:rsidRPr="00BD115B">
              <w:rPr>
                <w:rFonts w:ascii="Times New Roman" w:eastAsia="Times New Roman" w:hAnsi="Times New Roman" w:cs="Times New Roman"/>
                <w:sz w:val="28"/>
                <w:szCs w:val="28"/>
                <w:lang w:eastAsia="ar-SA"/>
              </w:rPr>
              <w:t>Е</w:t>
            </w:r>
          </w:p>
        </w:tc>
        <w:tc>
          <w:tcPr>
            <w:tcW w:w="1968" w:type="dxa"/>
            <w:tcBorders>
              <w:top w:val="single" w:sz="4" w:space="0" w:color="auto"/>
              <w:left w:val="single" w:sz="4" w:space="0" w:color="auto"/>
              <w:bottom w:val="single" w:sz="4" w:space="0" w:color="auto"/>
              <w:right w:val="single" w:sz="4" w:space="0" w:color="auto"/>
            </w:tcBorders>
          </w:tcPr>
          <w:p w:rsidR="00BD115B" w:rsidRPr="0078467C" w:rsidRDefault="00BD115B" w:rsidP="00394067">
            <w:pPr>
              <w:suppressAutoHyphens/>
              <w:spacing w:after="0" w:line="240" w:lineRule="auto"/>
              <w:jc w:val="center"/>
              <w:rPr>
                <w:rFonts w:ascii="Times New Roman" w:eastAsia="Times New Roman" w:hAnsi="Times New Roman" w:cs="Times New Roman"/>
                <w:sz w:val="28"/>
                <w:szCs w:val="28"/>
                <w:lang w:eastAsia="ar-SA"/>
              </w:rPr>
            </w:pPr>
            <w:r w:rsidRPr="0078467C">
              <w:rPr>
                <w:rFonts w:ascii="Times New Roman" w:eastAsia="Times New Roman" w:hAnsi="Times New Roman" w:cs="Times New Roman"/>
                <w:sz w:val="28"/>
                <w:szCs w:val="28"/>
                <w:lang w:eastAsia="ar-SA"/>
              </w:rPr>
              <w:t>15</w:t>
            </w:r>
          </w:p>
        </w:tc>
        <w:tc>
          <w:tcPr>
            <w:tcW w:w="2221" w:type="dxa"/>
            <w:tcBorders>
              <w:top w:val="single" w:sz="4" w:space="0" w:color="auto"/>
              <w:left w:val="single" w:sz="4" w:space="0" w:color="auto"/>
              <w:bottom w:val="single" w:sz="4" w:space="0" w:color="auto"/>
              <w:right w:val="single" w:sz="4" w:space="0" w:color="auto"/>
            </w:tcBorders>
          </w:tcPr>
          <w:p w:rsidR="00BD115B" w:rsidRPr="00BD115B" w:rsidRDefault="00BD115B" w:rsidP="00BD115B">
            <w:pPr>
              <w:suppressAutoHyphens/>
              <w:spacing w:after="0" w:line="240" w:lineRule="auto"/>
              <w:jc w:val="center"/>
              <w:rPr>
                <w:rFonts w:ascii="Times New Roman" w:eastAsia="Times New Roman" w:hAnsi="Times New Roman" w:cs="Times New Roman"/>
                <w:sz w:val="28"/>
                <w:szCs w:val="28"/>
                <w:lang w:eastAsia="ar-SA"/>
              </w:rPr>
            </w:pPr>
            <w:r w:rsidRPr="00BD115B">
              <w:rPr>
                <w:rFonts w:ascii="Times New Roman" w:eastAsia="Times New Roman" w:hAnsi="Times New Roman" w:cs="Times New Roman"/>
                <w:sz w:val="28"/>
                <w:szCs w:val="28"/>
                <w:lang w:eastAsia="ar-SA"/>
              </w:rPr>
              <w:t>С</w:t>
            </w:r>
          </w:p>
        </w:tc>
      </w:tr>
      <w:tr w:rsidR="00BD115B" w:rsidRPr="0078467C" w:rsidTr="00BD115B">
        <w:trPr>
          <w:trHeight w:val="330"/>
        </w:trPr>
        <w:tc>
          <w:tcPr>
            <w:tcW w:w="1674" w:type="dxa"/>
            <w:tcBorders>
              <w:top w:val="single" w:sz="4" w:space="0" w:color="auto"/>
              <w:left w:val="single" w:sz="4" w:space="0" w:color="auto"/>
              <w:bottom w:val="single" w:sz="4" w:space="0" w:color="auto"/>
              <w:right w:val="single" w:sz="4" w:space="0" w:color="auto"/>
            </w:tcBorders>
          </w:tcPr>
          <w:p w:rsidR="00BD115B" w:rsidRPr="0078467C" w:rsidRDefault="00BD115B" w:rsidP="0078467C">
            <w:pPr>
              <w:suppressAutoHyphens/>
              <w:spacing w:after="0" w:line="240" w:lineRule="auto"/>
              <w:jc w:val="center"/>
              <w:rPr>
                <w:rFonts w:ascii="Times New Roman" w:eastAsia="Times New Roman" w:hAnsi="Times New Roman" w:cs="Times New Roman"/>
                <w:sz w:val="28"/>
                <w:szCs w:val="28"/>
                <w:lang w:eastAsia="ar-SA"/>
              </w:rPr>
            </w:pPr>
            <w:r w:rsidRPr="0078467C">
              <w:rPr>
                <w:rFonts w:ascii="Times New Roman" w:eastAsia="Times New Roman" w:hAnsi="Times New Roman" w:cs="Times New Roman"/>
                <w:sz w:val="28"/>
                <w:szCs w:val="28"/>
                <w:lang w:eastAsia="ar-SA"/>
              </w:rPr>
              <w:t>6</w:t>
            </w:r>
          </w:p>
        </w:tc>
        <w:tc>
          <w:tcPr>
            <w:tcW w:w="2224" w:type="dxa"/>
            <w:tcBorders>
              <w:top w:val="single" w:sz="4" w:space="0" w:color="auto"/>
              <w:left w:val="single" w:sz="4" w:space="0" w:color="auto"/>
              <w:bottom w:val="single" w:sz="4" w:space="0" w:color="auto"/>
              <w:right w:val="single" w:sz="4" w:space="0" w:color="auto"/>
            </w:tcBorders>
          </w:tcPr>
          <w:p w:rsidR="00BD115B" w:rsidRPr="00BD115B" w:rsidRDefault="00BD115B" w:rsidP="00BD115B">
            <w:pPr>
              <w:suppressAutoHyphens/>
              <w:spacing w:after="0" w:line="240" w:lineRule="auto"/>
              <w:jc w:val="center"/>
              <w:rPr>
                <w:rFonts w:ascii="Times New Roman" w:eastAsia="Times New Roman" w:hAnsi="Times New Roman" w:cs="Times New Roman"/>
                <w:sz w:val="28"/>
                <w:szCs w:val="28"/>
                <w:lang w:eastAsia="ar-SA"/>
              </w:rPr>
            </w:pPr>
            <w:r w:rsidRPr="00BD115B">
              <w:rPr>
                <w:rFonts w:ascii="Times New Roman" w:eastAsia="Times New Roman" w:hAnsi="Times New Roman" w:cs="Times New Roman"/>
                <w:sz w:val="28"/>
                <w:szCs w:val="28"/>
                <w:lang w:eastAsia="ar-SA"/>
              </w:rPr>
              <w:t xml:space="preserve">Ж, </w:t>
            </w:r>
            <w:proofErr w:type="gramStart"/>
            <w:r w:rsidRPr="00BD115B">
              <w:rPr>
                <w:rFonts w:ascii="Times New Roman" w:eastAsia="Times New Roman" w:hAnsi="Times New Roman" w:cs="Times New Roman"/>
                <w:sz w:val="28"/>
                <w:szCs w:val="28"/>
                <w:lang w:eastAsia="ar-SA"/>
              </w:rPr>
              <w:t>З</w:t>
            </w:r>
            <w:proofErr w:type="gramEnd"/>
          </w:p>
        </w:tc>
        <w:tc>
          <w:tcPr>
            <w:tcW w:w="1968" w:type="dxa"/>
            <w:tcBorders>
              <w:top w:val="single" w:sz="4" w:space="0" w:color="auto"/>
              <w:left w:val="single" w:sz="4" w:space="0" w:color="auto"/>
              <w:bottom w:val="single" w:sz="4" w:space="0" w:color="auto"/>
              <w:right w:val="single" w:sz="4" w:space="0" w:color="auto"/>
            </w:tcBorders>
          </w:tcPr>
          <w:p w:rsidR="00BD115B" w:rsidRPr="0078467C" w:rsidRDefault="00BD115B" w:rsidP="00394067">
            <w:pPr>
              <w:suppressAutoHyphens/>
              <w:spacing w:after="0" w:line="240" w:lineRule="auto"/>
              <w:jc w:val="center"/>
              <w:rPr>
                <w:rFonts w:ascii="Times New Roman" w:eastAsia="Times New Roman" w:hAnsi="Times New Roman" w:cs="Times New Roman"/>
                <w:sz w:val="28"/>
                <w:szCs w:val="28"/>
                <w:lang w:eastAsia="ar-SA"/>
              </w:rPr>
            </w:pPr>
            <w:r w:rsidRPr="0078467C">
              <w:rPr>
                <w:rFonts w:ascii="Times New Roman" w:eastAsia="Times New Roman" w:hAnsi="Times New Roman" w:cs="Times New Roman"/>
                <w:sz w:val="28"/>
                <w:szCs w:val="28"/>
                <w:lang w:eastAsia="ar-SA"/>
              </w:rPr>
              <w:t>16</w:t>
            </w:r>
          </w:p>
        </w:tc>
        <w:tc>
          <w:tcPr>
            <w:tcW w:w="2221" w:type="dxa"/>
            <w:tcBorders>
              <w:top w:val="single" w:sz="4" w:space="0" w:color="auto"/>
              <w:left w:val="single" w:sz="4" w:space="0" w:color="auto"/>
              <w:bottom w:val="single" w:sz="4" w:space="0" w:color="auto"/>
              <w:right w:val="single" w:sz="4" w:space="0" w:color="auto"/>
            </w:tcBorders>
          </w:tcPr>
          <w:p w:rsidR="00BD115B" w:rsidRPr="00BD115B" w:rsidRDefault="00BD115B" w:rsidP="00BD115B">
            <w:pPr>
              <w:suppressAutoHyphens/>
              <w:spacing w:after="0" w:line="240" w:lineRule="auto"/>
              <w:jc w:val="center"/>
              <w:rPr>
                <w:rFonts w:ascii="Times New Roman" w:eastAsia="Times New Roman" w:hAnsi="Times New Roman" w:cs="Times New Roman"/>
                <w:sz w:val="28"/>
                <w:szCs w:val="28"/>
                <w:lang w:eastAsia="ar-SA"/>
              </w:rPr>
            </w:pPr>
            <w:r w:rsidRPr="00BD115B">
              <w:rPr>
                <w:rFonts w:ascii="Times New Roman" w:eastAsia="Times New Roman" w:hAnsi="Times New Roman" w:cs="Times New Roman"/>
                <w:sz w:val="28"/>
                <w:szCs w:val="28"/>
                <w:lang w:eastAsia="ar-SA"/>
              </w:rPr>
              <w:t>Т</w:t>
            </w:r>
          </w:p>
        </w:tc>
      </w:tr>
      <w:tr w:rsidR="00BD115B" w:rsidRPr="0078467C" w:rsidTr="00BD115B">
        <w:trPr>
          <w:trHeight w:val="317"/>
        </w:trPr>
        <w:tc>
          <w:tcPr>
            <w:tcW w:w="1674" w:type="dxa"/>
            <w:tcBorders>
              <w:top w:val="single" w:sz="4" w:space="0" w:color="auto"/>
              <w:left w:val="single" w:sz="4" w:space="0" w:color="auto"/>
              <w:bottom w:val="single" w:sz="4" w:space="0" w:color="auto"/>
              <w:right w:val="single" w:sz="4" w:space="0" w:color="auto"/>
            </w:tcBorders>
          </w:tcPr>
          <w:p w:rsidR="00BD115B" w:rsidRPr="0078467C" w:rsidRDefault="00BD115B" w:rsidP="0078467C">
            <w:pPr>
              <w:suppressAutoHyphens/>
              <w:spacing w:after="0" w:line="240" w:lineRule="auto"/>
              <w:jc w:val="center"/>
              <w:rPr>
                <w:rFonts w:ascii="Times New Roman" w:eastAsia="Times New Roman" w:hAnsi="Times New Roman" w:cs="Times New Roman"/>
                <w:sz w:val="28"/>
                <w:szCs w:val="28"/>
                <w:lang w:eastAsia="ar-SA"/>
              </w:rPr>
            </w:pPr>
            <w:r w:rsidRPr="0078467C">
              <w:rPr>
                <w:rFonts w:ascii="Times New Roman" w:eastAsia="Times New Roman" w:hAnsi="Times New Roman" w:cs="Times New Roman"/>
                <w:sz w:val="28"/>
                <w:szCs w:val="28"/>
                <w:lang w:eastAsia="ar-SA"/>
              </w:rPr>
              <w:t>7</w:t>
            </w:r>
          </w:p>
        </w:tc>
        <w:tc>
          <w:tcPr>
            <w:tcW w:w="2224" w:type="dxa"/>
            <w:tcBorders>
              <w:top w:val="single" w:sz="4" w:space="0" w:color="auto"/>
              <w:left w:val="single" w:sz="4" w:space="0" w:color="auto"/>
              <w:bottom w:val="single" w:sz="4" w:space="0" w:color="auto"/>
              <w:right w:val="single" w:sz="4" w:space="0" w:color="auto"/>
            </w:tcBorders>
          </w:tcPr>
          <w:p w:rsidR="00BD115B" w:rsidRPr="00BD115B" w:rsidRDefault="00BD115B" w:rsidP="00BD115B">
            <w:pPr>
              <w:suppressAutoHyphens/>
              <w:spacing w:after="0" w:line="240" w:lineRule="auto"/>
              <w:jc w:val="center"/>
              <w:rPr>
                <w:rFonts w:ascii="Times New Roman" w:eastAsia="Times New Roman" w:hAnsi="Times New Roman" w:cs="Times New Roman"/>
                <w:sz w:val="28"/>
                <w:szCs w:val="28"/>
                <w:lang w:eastAsia="ar-SA"/>
              </w:rPr>
            </w:pPr>
            <w:r w:rsidRPr="00BD115B">
              <w:rPr>
                <w:rFonts w:ascii="Times New Roman" w:eastAsia="Times New Roman" w:hAnsi="Times New Roman" w:cs="Times New Roman"/>
                <w:sz w:val="28"/>
                <w:szCs w:val="28"/>
                <w:lang w:eastAsia="ar-SA"/>
              </w:rPr>
              <w:t>И</w:t>
            </w:r>
          </w:p>
        </w:tc>
        <w:tc>
          <w:tcPr>
            <w:tcW w:w="1968" w:type="dxa"/>
            <w:tcBorders>
              <w:top w:val="single" w:sz="4" w:space="0" w:color="auto"/>
              <w:left w:val="single" w:sz="4" w:space="0" w:color="auto"/>
              <w:bottom w:val="single" w:sz="4" w:space="0" w:color="auto"/>
              <w:right w:val="single" w:sz="4" w:space="0" w:color="auto"/>
            </w:tcBorders>
          </w:tcPr>
          <w:p w:rsidR="00BD115B" w:rsidRPr="0078467C" w:rsidRDefault="00BD115B" w:rsidP="00394067">
            <w:pPr>
              <w:suppressAutoHyphens/>
              <w:spacing w:after="0" w:line="240" w:lineRule="auto"/>
              <w:jc w:val="center"/>
              <w:rPr>
                <w:rFonts w:ascii="Times New Roman" w:eastAsia="Times New Roman" w:hAnsi="Times New Roman" w:cs="Times New Roman"/>
                <w:sz w:val="28"/>
                <w:szCs w:val="28"/>
                <w:lang w:eastAsia="ar-SA"/>
              </w:rPr>
            </w:pPr>
            <w:r w:rsidRPr="0078467C">
              <w:rPr>
                <w:rFonts w:ascii="Times New Roman" w:eastAsia="Times New Roman" w:hAnsi="Times New Roman" w:cs="Times New Roman"/>
                <w:sz w:val="28"/>
                <w:szCs w:val="28"/>
                <w:lang w:eastAsia="ar-SA"/>
              </w:rPr>
              <w:t>17</w:t>
            </w:r>
          </w:p>
        </w:tc>
        <w:tc>
          <w:tcPr>
            <w:tcW w:w="2221" w:type="dxa"/>
            <w:tcBorders>
              <w:top w:val="single" w:sz="4" w:space="0" w:color="auto"/>
              <w:left w:val="single" w:sz="4" w:space="0" w:color="auto"/>
              <w:bottom w:val="single" w:sz="4" w:space="0" w:color="auto"/>
              <w:right w:val="single" w:sz="4" w:space="0" w:color="auto"/>
            </w:tcBorders>
          </w:tcPr>
          <w:p w:rsidR="00BD115B" w:rsidRPr="00BD115B" w:rsidRDefault="00BD115B" w:rsidP="00BD115B">
            <w:pPr>
              <w:suppressAutoHyphens/>
              <w:spacing w:after="0" w:line="240" w:lineRule="auto"/>
              <w:jc w:val="center"/>
              <w:rPr>
                <w:rFonts w:ascii="Times New Roman" w:eastAsia="Times New Roman" w:hAnsi="Times New Roman" w:cs="Times New Roman"/>
                <w:sz w:val="28"/>
                <w:szCs w:val="28"/>
                <w:lang w:eastAsia="ar-SA"/>
              </w:rPr>
            </w:pPr>
            <w:r w:rsidRPr="00BD115B">
              <w:rPr>
                <w:rFonts w:ascii="Times New Roman" w:eastAsia="Times New Roman" w:hAnsi="Times New Roman" w:cs="Times New Roman"/>
                <w:sz w:val="28"/>
                <w:szCs w:val="28"/>
                <w:lang w:eastAsia="ar-SA"/>
              </w:rPr>
              <w:t>У, Ф</w:t>
            </w:r>
          </w:p>
        </w:tc>
      </w:tr>
      <w:tr w:rsidR="00BD115B" w:rsidRPr="0078467C" w:rsidTr="00BD115B">
        <w:trPr>
          <w:trHeight w:val="330"/>
        </w:trPr>
        <w:tc>
          <w:tcPr>
            <w:tcW w:w="1674" w:type="dxa"/>
            <w:tcBorders>
              <w:top w:val="single" w:sz="4" w:space="0" w:color="auto"/>
              <w:left w:val="single" w:sz="4" w:space="0" w:color="auto"/>
              <w:bottom w:val="single" w:sz="4" w:space="0" w:color="auto"/>
              <w:right w:val="single" w:sz="4" w:space="0" w:color="auto"/>
            </w:tcBorders>
          </w:tcPr>
          <w:p w:rsidR="00BD115B" w:rsidRPr="0078467C" w:rsidRDefault="00BD115B" w:rsidP="0078467C">
            <w:pPr>
              <w:suppressAutoHyphens/>
              <w:spacing w:after="0" w:line="240" w:lineRule="auto"/>
              <w:jc w:val="center"/>
              <w:rPr>
                <w:rFonts w:ascii="Times New Roman" w:eastAsia="Times New Roman" w:hAnsi="Times New Roman" w:cs="Times New Roman"/>
                <w:sz w:val="28"/>
                <w:szCs w:val="28"/>
                <w:lang w:eastAsia="ar-SA"/>
              </w:rPr>
            </w:pPr>
            <w:r w:rsidRPr="0078467C">
              <w:rPr>
                <w:rFonts w:ascii="Times New Roman" w:eastAsia="Times New Roman" w:hAnsi="Times New Roman" w:cs="Times New Roman"/>
                <w:sz w:val="28"/>
                <w:szCs w:val="28"/>
                <w:lang w:eastAsia="ar-SA"/>
              </w:rPr>
              <w:t>8</w:t>
            </w:r>
          </w:p>
        </w:tc>
        <w:tc>
          <w:tcPr>
            <w:tcW w:w="2224" w:type="dxa"/>
            <w:tcBorders>
              <w:top w:val="single" w:sz="4" w:space="0" w:color="auto"/>
              <w:left w:val="single" w:sz="4" w:space="0" w:color="auto"/>
              <w:bottom w:val="single" w:sz="4" w:space="0" w:color="auto"/>
              <w:right w:val="single" w:sz="4" w:space="0" w:color="auto"/>
            </w:tcBorders>
          </w:tcPr>
          <w:p w:rsidR="00BD115B" w:rsidRPr="00BD115B" w:rsidRDefault="00BD115B" w:rsidP="00BD115B">
            <w:pPr>
              <w:suppressAutoHyphens/>
              <w:spacing w:after="0" w:line="240" w:lineRule="auto"/>
              <w:jc w:val="center"/>
              <w:rPr>
                <w:rFonts w:ascii="Times New Roman" w:eastAsia="Times New Roman" w:hAnsi="Times New Roman" w:cs="Times New Roman"/>
                <w:sz w:val="28"/>
                <w:szCs w:val="28"/>
                <w:lang w:eastAsia="ar-SA"/>
              </w:rPr>
            </w:pPr>
            <w:r w:rsidRPr="00BD115B">
              <w:rPr>
                <w:rFonts w:ascii="Times New Roman" w:eastAsia="Times New Roman" w:hAnsi="Times New Roman" w:cs="Times New Roman"/>
                <w:sz w:val="28"/>
                <w:szCs w:val="28"/>
                <w:lang w:eastAsia="ar-SA"/>
              </w:rPr>
              <w:t>К</w:t>
            </w:r>
          </w:p>
        </w:tc>
        <w:tc>
          <w:tcPr>
            <w:tcW w:w="1968" w:type="dxa"/>
            <w:tcBorders>
              <w:top w:val="single" w:sz="4" w:space="0" w:color="auto"/>
              <w:left w:val="single" w:sz="4" w:space="0" w:color="auto"/>
              <w:bottom w:val="single" w:sz="4" w:space="0" w:color="auto"/>
              <w:right w:val="single" w:sz="4" w:space="0" w:color="auto"/>
            </w:tcBorders>
          </w:tcPr>
          <w:p w:rsidR="00BD115B" w:rsidRPr="0078467C" w:rsidRDefault="00BD115B" w:rsidP="00394067">
            <w:pPr>
              <w:suppressAutoHyphens/>
              <w:spacing w:after="0" w:line="240" w:lineRule="auto"/>
              <w:jc w:val="center"/>
              <w:rPr>
                <w:rFonts w:ascii="Times New Roman" w:eastAsia="Times New Roman" w:hAnsi="Times New Roman" w:cs="Times New Roman"/>
                <w:sz w:val="28"/>
                <w:szCs w:val="28"/>
                <w:lang w:eastAsia="ar-SA"/>
              </w:rPr>
            </w:pPr>
            <w:r w:rsidRPr="0078467C">
              <w:rPr>
                <w:rFonts w:ascii="Times New Roman" w:eastAsia="Times New Roman" w:hAnsi="Times New Roman" w:cs="Times New Roman"/>
                <w:sz w:val="28"/>
                <w:szCs w:val="28"/>
                <w:lang w:eastAsia="ar-SA"/>
              </w:rPr>
              <w:t>18</w:t>
            </w:r>
          </w:p>
        </w:tc>
        <w:tc>
          <w:tcPr>
            <w:tcW w:w="2221" w:type="dxa"/>
            <w:tcBorders>
              <w:top w:val="single" w:sz="4" w:space="0" w:color="auto"/>
              <w:left w:val="single" w:sz="4" w:space="0" w:color="auto"/>
              <w:bottom w:val="single" w:sz="4" w:space="0" w:color="auto"/>
              <w:right w:val="single" w:sz="4" w:space="0" w:color="auto"/>
            </w:tcBorders>
          </w:tcPr>
          <w:p w:rsidR="00BD115B" w:rsidRPr="00BD115B" w:rsidRDefault="00BD115B" w:rsidP="00BD115B">
            <w:pPr>
              <w:suppressAutoHyphens/>
              <w:spacing w:after="0" w:line="240" w:lineRule="auto"/>
              <w:jc w:val="center"/>
              <w:rPr>
                <w:rFonts w:ascii="Times New Roman" w:eastAsia="Times New Roman" w:hAnsi="Times New Roman" w:cs="Times New Roman"/>
                <w:sz w:val="28"/>
                <w:szCs w:val="28"/>
                <w:lang w:eastAsia="ar-SA"/>
              </w:rPr>
            </w:pPr>
            <w:r w:rsidRPr="00BD115B">
              <w:rPr>
                <w:rFonts w:ascii="Times New Roman" w:eastAsia="Times New Roman" w:hAnsi="Times New Roman" w:cs="Times New Roman"/>
                <w:sz w:val="28"/>
                <w:szCs w:val="28"/>
                <w:lang w:eastAsia="ar-SA"/>
              </w:rPr>
              <w:t xml:space="preserve">Х, </w:t>
            </w:r>
            <w:proofErr w:type="gramStart"/>
            <w:r w:rsidRPr="00BD115B">
              <w:rPr>
                <w:rFonts w:ascii="Times New Roman" w:eastAsia="Times New Roman" w:hAnsi="Times New Roman" w:cs="Times New Roman"/>
                <w:sz w:val="28"/>
                <w:szCs w:val="28"/>
                <w:lang w:eastAsia="ar-SA"/>
              </w:rPr>
              <w:t>Ц</w:t>
            </w:r>
            <w:proofErr w:type="gramEnd"/>
            <w:r w:rsidRPr="00BD115B">
              <w:rPr>
                <w:rFonts w:ascii="Times New Roman" w:eastAsia="Times New Roman" w:hAnsi="Times New Roman" w:cs="Times New Roman"/>
                <w:sz w:val="28"/>
                <w:szCs w:val="28"/>
                <w:lang w:eastAsia="ar-SA"/>
              </w:rPr>
              <w:t>, Ч</w:t>
            </w:r>
          </w:p>
        </w:tc>
      </w:tr>
      <w:tr w:rsidR="00BD115B" w:rsidRPr="0078467C" w:rsidTr="00BD115B">
        <w:trPr>
          <w:trHeight w:val="330"/>
        </w:trPr>
        <w:tc>
          <w:tcPr>
            <w:tcW w:w="1674" w:type="dxa"/>
            <w:tcBorders>
              <w:top w:val="single" w:sz="4" w:space="0" w:color="auto"/>
              <w:left w:val="single" w:sz="4" w:space="0" w:color="auto"/>
              <w:bottom w:val="single" w:sz="4" w:space="0" w:color="auto"/>
              <w:right w:val="single" w:sz="4" w:space="0" w:color="auto"/>
            </w:tcBorders>
          </w:tcPr>
          <w:p w:rsidR="00BD115B" w:rsidRPr="0078467C" w:rsidRDefault="00BD115B" w:rsidP="0078467C">
            <w:pPr>
              <w:suppressAutoHyphens/>
              <w:spacing w:after="0" w:line="240" w:lineRule="auto"/>
              <w:jc w:val="center"/>
              <w:rPr>
                <w:rFonts w:ascii="Times New Roman" w:eastAsia="Times New Roman" w:hAnsi="Times New Roman" w:cs="Times New Roman"/>
                <w:sz w:val="28"/>
                <w:szCs w:val="28"/>
                <w:lang w:eastAsia="ar-SA"/>
              </w:rPr>
            </w:pPr>
            <w:r w:rsidRPr="0078467C">
              <w:rPr>
                <w:rFonts w:ascii="Times New Roman" w:eastAsia="Times New Roman" w:hAnsi="Times New Roman" w:cs="Times New Roman"/>
                <w:sz w:val="28"/>
                <w:szCs w:val="28"/>
                <w:lang w:eastAsia="ar-SA"/>
              </w:rPr>
              <w:t>9</w:t>
            </w:r>
          </w:p>
        </w:tc>
        <w:tc>
          <w:tcPr>
            <w:tcW w:w="2224" w:type="dxa"/>
            <w:tcBorders>
              <w:top w:val="single" w:sz="4" w:space="0" w:color="auto"/>
              <w:left w:val="single" w:sz="4" w:space="0" w:color="auto"/>
              <w:bottom w:val="single" w:sz="4" w:space="0" w:color="auto"/>
              <w:right w:val="single" w:sz="4" w:space="0" w:color="auto"/>
            </w:tcBorders>
          </w:tcPr>
          <w:p w:rsidR="00BD115B" w:rsidRPr="00BD115B" w:rsidRDefault="00BD115B" w:rsidP="00BD115B">
            <w:pPr>
              <w:suppressAutoHyphens/>
              <w:spacing w:after="0" w:line="240" w:lineRule="auto"/>
              <w:jc w:val="center"/>
              <w:rPr>
                <w:rFonts w:ascii="Times New Roman" w:eastAsia="Times New Roman" w:hAnsi="Times New Roman" w:cs="Times New Roman"/>
                <w:sz w:val="28"/>
                <w:szCs w:val="28"/>
                <w:lang w:eastAsia="ar-SA"/>
              </w:rPr>
            </w:pPr>
            <w:r w:rsidRPr="00BD115B">
              <w:rPr>
                <w:rFonts w:ascii="Times New Roman" w:eastAsia="Times New Roman" w:hAnsi="Times New Roman" w:cs="Times New Roman"/>
                <w:sz w:val="28"/>
                <w:szCs w:val="28"/>
                <w:lang w:eastAsia="ar-SA"/>
              </w:rPr>
              <w:t>Л</w:t>
            </w:r>
          </w:p>
        </w:tc>
        <w:tc>
          <w:tcPr>
            <w:tcW w:w="1968" w:type="dxa"/>
            <w:tcBorders>
              <w:top w:val="single" w:sz="4" w:space="0" w:color="auto"/>
              <w:left w:val="single" w:sz="4" w:space="0" w:color="auto"/>
              <w:bottom w:val="single" w:sz="4" w:space="0" w:color="auto"/>
              <w:right w:val="single" w:sz="4" w:space="0" w:color="auto"/>
            </w:tcBorders>
          </w:tcPr>
          <w:p w:rsidR="00BD115B" w:rsidRPr="00BD115B" w:rsidRDefault="00BD115B" w:rsidP="00BD115B">
            <w:pPr>
              <w:suppressAutoHyphens/>
              <w:spacing w:after="0" w:line="240" w:lineRule="auto"/>
              <w:jc w:val="center"/>
              <w:rPr>
                <w:rFonts w:ascii="Times New Roman" w:eastAsia="Times New Roman" w:hAnsi="Times New Roman" w:cs="Times New Roman"/>
                <w:sz w:val="28"/>
                <w:szCs w:val="28"/>
                <w:lang w:eastAsia="ar-SA"/>
              </w:rPr>
            </w:pPr>
            <w:r w:rsidRPr="00BD115B">
              <w:rPr>
                <w:rFonts w:ascii="Times New Roman" w:eastAsia="Times New Roman" w:hAnsi="Times New Roman" w:cs="Times New Roman"/>
                <w:sz w:val="28"/>
                <w:szCs w:val="28"/>
                <w:lang w:eastAsia="ar-SA"/>
              </w:rPr>
              <w:t>19</w:t>
            </w:r>
          </w:p>
        </w:tc>
        <w:tc>
          <w:tcPr>
            <w:tcW w:w="2221" w:type="dxa"/>
            <w:tcBorders>
              <w:top w:val="single" w:sz="4" w:space="0" w:color="auto"/>
              <w:left w:val="single" w:sz="4" w:space="0" w:color="auto"/>
              <w:bottom w:val="single" w:sz="4" w:space="0" w:color="auto"/>
              <w:right w:val="single" w:sz="4" w:space="0" w:color="auto"/>
            </w:tcBorders>
          </w:tcPr>
          <w:p w:rsidR="00BD115B" w:rsidRPr="00BD115B" w:rsidRDefault="00BD115B" w:rsidP="00BD115B">
            <w:pPr>
              <w:suppressAutoHyphens/>
              <w:spacing w:after="0" w:line="240" w:lineRule="auto"/>
              <w:jc w:val="center"/>
              <w:rPr>
                <w:rFonts w:ascii="Times New Roman" w:eastAsia="Times New Roman" w:hAnsi="Times New Roman" w:cs="Times New Roman"/>
                <w:sz w:val="28"/>
                <w:szCs w:val="28"/>
                <w:lang w:eastAsia="ar-SA"/>
              </w:rPr>
            </w:pPr>
            <w:proofErr w:type="gramStart"/>
            <w:r w:rsidRPr="00BD115B">
              <w:rPr>
                <w:rFonts w:ascii="Times New Roman" w:eastAsia="Times New Roman" w:hAnsi="Times New Roman" w:cs="Times New Roman"/>
                <w:sz w:val="28"/>
                <w:szCs w:val="28"/>
                <w:lang w:eastAsia="ar-SA"/>
              </w:rPr>
              <w:t>Ш</w:t>
            </w:r>
            <w:proofErr w:type="gramEnd"/>
            <w:r w:rsidRPr="00BD115B">
              <w:rPr>
                <w:rFonts w:ascii="Times New Roman" w:eastAsia="Times New Roman" w:hAnsi="Times New Roman" w:cs="Times New Roman"/>
                <w:sz w:val="28"/>
                <w:szCs w:val="28"/>
                <w:lang w:eastAsia="ar-SA"/>
              </w:rPr>
              <w:t>, Щ</w:t>
            </w:r>
          </w:p>
        </w:tc>
      </w:tr>
      <w:tr w:rsidR="00BD115B" w:rsidRPr="0078467C" w:rsidTr="00BD115B">
        <w:trPr>
          <w:trHeight w:val="330"/>
        </w:trPr>
        <w:tc>
          <w:tcPr>
            <w:tcW w:w="1674" w:type="dxa"/>
            <w:tcBorders>
              <w:top w:val="single" w:sz="4" w:space="0" w:color="auto"/>
              <w:left w:val="single" w:sz="4" w:space="0" w:color="auto"/>
              <w:bottom w:val="single" w:sz="4" w:space="0" w:color="auto"/>
              <w:right w:val="single" w:sz="4" w:space="0" w:color="auto"/>
            </w:tcBorders>
          </w:tcPr>
          <w:p w:rsidR="00BD115B" w:rsidRPr="0078467C" w:rsidRDefault="00BD115B" w:rsidP="00BF78E9">
            <w:pPr>
              <w:suppressAutoHyphens/>
              <w:spacing w:after="0" w:line="240" w:lineRule="auto"/>
              <w:jc w:val="center"/>
              <w:rPr>
                <w:rFonts w:ascii="Times New Roman" w:eastAsia="Times New Roman" w:hAnsi="Times New Roman" w:cs="Times New Roman"/>
                <w:sz w:val="28"/>
                <w:szCs w:val="28"/>
                <w:lang w:eastAsia="ar-SA"/>
              </w:rPr>
            </w:pPr>
            <w:r w:rsidRPr="0078467C">
              <w:rPr>
                <w:rFonts w:ascii="Times New Roman" w:eastAsia="Times New Roman" w:hAnsi="Times New Roman" w:cs="Times New Roman"/>
                <w:sz w:val="28"/>
                <w:szCs w:val="28"/>
                <w:lang w:eastAsia="ar-SA"/>
              </w:rPr>
              <w:t>10</w:t>
            </w:r>
          </w:p>
        </w:tc>
        <w:tc>
          <w:tcPr>
            <w:tcW w:w="2224" w:type="dxa"/>
            <w:tcBorders>
              <w:top w:val="single" w:sz="4" w:space="0" w:color="auto"/>
              <w:left w:val="single" w:sz="4" w:space="0" w:color="auto"/>
              <w:bottom w:val="single" w:sz="4" w:space="0" w:color="auto"/>
              <w:right w:val="single" w:sz="4" w:space="0" w:color="auto"/>
            </w:tcBorders>
          </w:tcPr>
          <w:p w:rsidR="00BD115B" w:rsidRPr="00BD115B" w:rsidRDefault="00BD115B" w:rsidP="00BD115B">
            <w:pPr>
              <w:suppressAutoHyphens/>
              <w:spacing w:after="0" w:line="240" w:lineRule="auto"/>
              <w:jc w:val="center"/>
              <w:rPr>
                <w:rFonts w:ascii="Times New Roman" w:eastAsia="Times New Roman" w:hAnsi="Times New Roman" w:cs="Times New Roman"/>
                <w:sz w:val="28"/>
                <w:szCs w:val="28"/>
                <w:lang w:eastAsia="ar-SA"/>
              </w:rPr>
            </w:pPr>
            <w:r w:rsidRPr="00BD115B">
              <w:rPr>
                <w:rFonts w:ascii="Times New Roman" w:eastAsia="Times New Roman" w:hAnsi="Times New Roman" w:cs="Times New Roman"/>
                <w:sz w:val="28"/>
                <w:szCs w:val="28"/>
                <w:lang w:eastAsia="ar-SA"/>
              </w:rPr>
              <w:t>М</w:t>
            </w:r>
          </w:p>
        </w:tc>
        <w:tc>
          <w:tcPr>
            <w:tcW w:w="1968" w:type="dxa"/>
            <w:tcBorders>
              <w:top w:val="single" w:sz="4" w:space="0" w:color="auto"/>
              <w:left w:val="single" w:sz="4" w:space="0" w:color="auto"/>
              <w:bottom w:val="single" w:sz="4" w:space="0" w:color="auto"/>
              <w:right w:val="single" w:sz="4" w:space="0" w:color="auto"/>
            </w:tcBorders>
          </w:tcPr>
          <w:p w:rsidR="00BD115B" w:rsidRPr="00BD115B" w:rsidRDefault="00BD115B" w:rsidP="00BD115B">
            <w:pPr>
              <w:suppressAutoHyphens/>
              <w:spacing w:after="0" w:line="240" w:lineRule="auto"/>
              <w:jc w:val="center"/>
              <w:rPr>
                <w:rFonts w:ascii="Times New Roman" w:eastAsia="Times New Roman" w:hAnsi="Times New Roman" w:cs="Times New Roman"/>
                <w:sz w:val="28"/>
                <w:szCs w:val="28"/>
                <w:lang w:eastAsia="ar-SA"/>
              </w:rPr>
            </w:pPr>
            <w:r w:rsidRPr="00BD115B">
              <w:rPr>
                <w:rFonts w:ascii="Times New Roman" w:eastAsia="Times New Roman" w:hAnsi="Times New Roman" w:cs="Times New Roman"/>
                <w:sz w:val="28"/>
                <w:szCs w:val="28"/>
                <w:lang w:eastAsia="ar-SA"/>
              </w:rPr>
              <w:t>20</w:t>
            </w:r>
          </w:p>
        </w:tc>
        <w:tc>
          <w:tcPr>
            <w:tcW w:w="2221" w:type="dxa"/>
            <w:tcBorders>
              <w:top w:val="single" w:sz="4" w:space="0" w:color="auto"/>
              <w:left w:val="single" w:sz="4" w:space="0" w:color="auto"/>
              <w:bottom w:val="single" w:sz="4" w:space="0" w:color="auto"/>
              <w:right w:val="single" w:sz="4" w:space="0" w:color="auto"/>
            </w:tcBorders>
          </w:tcPr>
          <w:p w:rsidR="00BD115B" w:rsidRPr="00BD115B" w:rsidRDefault="00BD115B" w:rsidP="00BD115B">
            <w:pPr>
              <w:suppressAutoHyphens/>
              <w:spacing w:after="0" w:line="240" w:lineRule="auto"/>
              <w:jc w:val="center"/>
              <w:rPr>
                <w:rFonts w:ascii="Times New Roman" w:eastAsia="Times New Roman" w:hAnsi="Times New Roman" w:cs="Times New Roman"/>
                <w:sz w:val="28"/>
                <w:szCs w:val="28"/>
                <w:lang w:eastAsia="ar-SA"/>
              </w:rPr>
            </w:pPr>
            <w:r w:rsidRPr="00BD115B">
              <w:rPr>
                <w:rFonts w:ascii="Times New Roman" w:eastAsia="Times New Roman" w:hAnsi="Times New Roman" w:cs="Times New Roman"/>
                <w:sz w:val="28"/>
                <w:szCs w:val="28"/>
                <w:lang w:eastAsia="ar-SA"/>
              </w:rPr>
              <w:t xml:space="preserve">Э, </w:t>
            </w:r>
            <w:proofErr w:type="gramStart"/>
            <w:r w:rsidRPr="00BD115B">
              <w:rPr>
                <w:rFonts w:ascii="Times New Roman" w:eastAsia="Times New Roman" w:hAnsi="Times New Roman" w:cs="Times New Roman"/>
                <w:sz w:val="28"/>
                <w:szCs w:val="28"/>
                <w:lang w:eastAsia="ar-SA"/>
              </w:rPr>
              <w:t>Ю</w:t>
            </w:r>
            <w:proofErr w:type="gramEnd"/>
            <w:r w:rsidRPr="00BD115B">
              <w:rPr>
                <w:rFonts w:ascii="Times New Roman" w:eastAsia="Times New Roman" w:hAnsi="Times New Roman" w:cs="Times New Roman"/>
                <w:sz w:val="28"/>
                <w:szCs w:val="28"/>
                <w:lang w:eastAsia="ar-SA"/>
              </w:rPr>
              <w:t>, Я</w:t>
            </w:r>
          </w:p>
        </w:tc>
      </w:tr>
    </w:tbl>
    <w:p w:rsidR="0078467C" w:rsidRPr="0078467C" w:rsidRDefault="0078467C" w:rsidP="0078467C">
      <w:pPr>
        <w:shd w:val="clear" w:color="auto" w:fill="FFFFFF"/>
        <w:spacing w:after="120"/>
        <w:jc w:val="center"/>
        <w:rPr>
          <w:rFonts w:ascii="Times New Roman" w:eastAsia="Calibri" w:hAnsi="Times New Roman" w:cs="Times New Roman"/>
          <w:b/>
          <w:spacing w:val="-4"/>
          <w:sz w:val="28"/>
          <w:szCs w:val="24"/>
        </w:rPr>
      </w:pPr>
    </w:p>
    <w:p w:rsidR="0023040A" w:rsidRDefault="0023040A" w:rsidP="002F77B5">
      <w:pPr>
        <w:spacing w:after="0" w:line="240" w:lineRule="auto"/>
        <w:jc w:val="center"/>
        <w:rPr>
          <w:rFonts w:ascii="Times New Roman" w:hAnsi="Times New Roman" w:cs="Times New Roman"/>
          <w:b/>
          <w:spacing w:val="-4"/>
          <w:sz w:val="28"/>
          <w:szCs w:val="24"/>
        </w:rPr>
      </w:pPr>
      <w:r w:rsidRPr="0023040A">
        <w:rPr>
          <w:rFonts w:ascii="Times New Roman" w:hAnsi="Times New Roman" w:cs="Times New Roman"/>
          <w:b/>
          <w:spacing w:val="-4"/>
          <w:sz w:val="28"/>
          <w:szCs w:val="24"/>
        </w:rPr>
        <w:t>Задания для выполнения рейтинговой работы</w:t>
      </w:r>
      <w:r w:rsidR="00FC5411">
        <w:rPr>
          <w:rFonts w:ascii="Times New Roman" w:hAnsi="Times New Roman" w:cs="Times New Roman"/>
          <w:b/>
          <w:spacing w:val="-4"/>
          <w:sz w:val="28"/>
          <w:szCs w:val="24"/>
        </w:rPr>
        <w:t xml:space="preserve"> </w:t>
      </w:r>
    </w:p>
    <w:p w:rsidR="00BD115B" w:rsidRDefault="00C05469" w:rsidP="002F77B5">
      <w:pPr>
        <w:spacing w:after="0" w:line="240" w:lineRule="auto"/>
        <w:jc w:val="center"/>
        <w:rPr>
          <w:rFonts w:ascii="Times New Roman" w:hAnsi="Times New Roman" w:cs="Times New Roman"/>
          <w:b/>
          <w:spacing w:val="-4"/>
          <w:sz w:val="28"/>
          <w:szCs w:val="24"/>
        </w:rPr>
      </w:pPr>
      <w:r>
        <w:rPr>
          <w:rFonts w:ascii="Times New Roman" w:hAnsi="Times New Roman" w:cs="Times New Roman"/>
          <w:b/>
          <w:spacing w:val="-4"/>
          <w:sz w:val="28"/>
          <w:szCs w:val="24"/>
        </w:rPr>
        <w:t>Темы реферата</w:t>
      </w:r>
    </w:p>
    <w:p w:rsidR="00272330" w:rsidRPr="00236F12" w:rsidRDefault="00272330" w:rsidP="00974E51">
      <w:pPr>
        <w:spacing w:after="0" w:line="240" w:lineRule="auto"/>
        <w:rPr>
          <w:rFonts w:ascii="Times New Roman" w:hAnsi="Times New Roman" w:cs="Times New Roman"/>
          <w:b/>
          <w:spacing w:val="-4"/>
          <w:sz w:val="28"/>
          <w:szCs w:val="28"/>
        </w:rPr>
      </w:pPr>
    </w:p>
    <w:p w:rsidR="00E17D10" w:rsidRPr="00367B26" w:rsidRDefault="00E17D10" w:rsidP="00E17D10">
      <w:pPr>
        <w:pStyle w:val="aa"/>
        <w:widowControl/>
        <w:numPr>
          <w:ilvl w:val="0"/>
          <w:numId w:val="25"/>
        </w:numPr>
        <w:autoSpaceDE/>
        <w:autoSpaceDN/>
        <w:adjustRightInd/>
        <w:spacing w:after="0"/>
        <w:ind w:firstLine="709"/>
        <w:jc w:val="both"/>
        <w:rPr>
          <w:rFonts w:ascii="Times New Roman" w:hAnsi="Times New Roman" w:cs="Times New Roman"/>
          <w:sz w:val="28"/>
          <w:szCs w:val="28"/>
        </w:rPr>
      </w:pPr>
      <w:r w:rsidRPr="00367B26">
        <w:rPr>
          <w:rFonts w:ascii="Times New Roman" w:hAnsi="Times New Roman" w:cs="Times New Roman"/>
          <w:sz w:val="28"/>
          <w:szCs w:val="28"/>
        </w:rPr>
        <w:t>Организация транспортных операций во внешнеторговой деятельности.</w:t>
      </w:r>
    </w:p>
    <w:p w:rsidR="00E17D10" w:rsidRPr="00367B26" w:rsidRDefault="00E17D10" w:rsidP="00E17D10">
      <w:pPr>
        <w:pStyle w:val="aa"/>
        <w:widowControl/>
        <w:numPr>
          <w:ilvl w:val="0"/>
          <w:numId w:val="25"/>
        </w:numPr>
        <w:autoSpaceDE/>
        <w:autoSpaceDN/>
        <w:adjustRightInd/>
        <w:spacing w:after="0"/>
        <w:ind w:firstLine="709"/>
        <w:jc w:val="both"/>
        <w:rPr>
          <w:rFonts w:ascii="Times New Roman" w:hAnsi="Times New Roman" w:cs="Times New Roman"/>
          <w:sz w:val="28"/>
          <w:szCs w:val="28"/>
        </w:rPr>
      </w:pPr>
      <w:r w:rsidRPr="00367B26">
        <w:rPr>
          <w:rFonts w:ascii="Times New Roman" w:hAnsi="Times New Roman" w:cs="Times New Roman"/>
          <w:sz w:val="28"/>
          <w:szCs w:val="28"/>
        </w:rPr>
        <w:t>Товарная и географическая структура внешней торговли России.</w:t>
      </w:r>
    </w:p>
    <w:p w:rsidR="00E17D10" w:rsidRPr="00367B26" w:rsidRDefault="00E17D10" w:rsidP="00E17D10">
      <w:pPr>
        <w:pStyle w:val="aa"/>
        <w:widowControl/>
        <w:numPr>
          <w:ilvl w:val="0"/>
          <w:numId w:val="25"/>
        </w:numPr>
        <w:autoSpaceDE/>
        <w:autoSpaceDN/>
        <w:adjustRightInd/>
        <w:spacing w:after="0"/>
        <w:ind w:firstLine="709"/>
        <w:jc w:val="both"/>
        <w:rPr>
          <w:rFonts w:ascii="Times New Roman" w:hAnsi="Times New Roman" w:cs="Times New Roman"/>
          <w:sz w:val="28"/>
          <w:szCs w:val="28"/>
        </w:rPr>
      </w:pPr>
      <w:r w:rsidRPr="00367B26">
        <w:rPr>
          <w:rFonts w:ascii="Times New Roman" w:hAnsi="Times New Roman" w:cs="Times New Roman"/>
          <w:sz w:val="28"/>
          <w:szCs w:val="28"/>
        </w:rPr>
        <w:t>Требования, предъявляемые к базисным условиям поставки товаров.</w:t>
      </w:r>
    </w:p>
    <w:p w:rsidR="00E17D10" w:rsidRPr="00367B26" w:rsidRDefault="00E17D10" w:rsidP="00E17D10">
      <w:pPr>
        <w:pStyle w:val="aa"/>
        <w:widowControl/>
        <w:numPr>
          <w:ilvl w:val="0"/>
          <w:numId w:val="25"/>
        </w:numPr>
        <w:autoSpaceDE/>
        <w:autoSpaceDN/>
        <w:adjustRightInd/>
        <w:spacing w:after="0"/>
        <w:ind w:firstLine="709"/>
        <w:jc w:val="both"/>
        <w:rPr>
          <w:rFonts w:ascii="Times New Roman" w:hAnsi="Times New Roman" w:cs="Times New Roman"/>
          <w:sz w:val="28"/>
          <w:szCs w:val="28"/>
        </w:rPr>
      </w:pPr>
      <w:r w:rsidRPr="00367B26">
        <w:rPr>
          <w:rFonts w:ascii="Times New Roman" w:hAnsi="Times New Roman" w:cs="Times New Roman"/>
          <w:sz w:val="28"/>
          <w:szCs w:val="28"/>
        </w:rPr>
        <w:t>Порядок ведения коммерческих переговоров и оформление контрактов купли-продажи.</w:t>
      </w:r>
    </w:p>
    <w:p w:rsidR="00E17D10" w:rsidRPr="00367B26" w:rsidRDefault="00E17D10" w:rsidP="00E17D10">
      <w:pPr>
        <w:pStyle w:val="aa"/>
        <w:widowControl/>
        <w:numPr>
          <w:ilvl w:val="0"/>
          <w:numId w:val="25"/>
        </w:numPr>
        <w:autoSpaceDE/>
        <w:autoSpaceDN/>
        <w:adjustRightInd/>
        <w:spacing w:after="0"/>
        <w:ind w:firstLine="709"/>
        <w:jc w:val="both"/>
        <w:rPr>
          <w:rFonts w:ascii="Times New Roman" w:hAnsi="Times New Roman" w:cs="Times New Roman"/>
          <w:sz w:val="28"/>
          <w:szCs w:val="28"/>
        </w:rPr>
      </w:pPr>
      <w:r w:rsidRPr="00367B26">
        <w:rPr>
          <w:rFonts w:ascii="Times New Roman" w:hAnsi="Times New Roman" w:cs="Times New Roman"/>
          <w:sz w:val="28"/>
          <w:szCs w:val="28"/>
        </w:rPr>
        <w:t>Таможенные методы регулирования внешнеторговых операций.</w:t>
      </w:r>
    </w:p>
    <w:p w:rsidR="00E17D10" w:rsidRPr="00367B26" w:rsidRDefault="00E17D10" w:rsidP="00E17D10">
      <w:pPr>
        <w:pStyle w:val="aa"/>
        <w:widowControl/>
        <w:numPr>
          <w:ilvl w:val="0"/>
          <w:numId w:val="25"/>
        </w:numPr>
        <w:autoSpaceDE/>
        <w:autoSpaceDN/>
        <w:adjustRightInd/>
        <w:spacing w:after="0"/>
        <w:ind w:firstLine="709"/>
        <w:jc w:val="both"/>
        <w:rPr>
          <w:rFonts w:ascii="Times New Roman" w:hAnsi="Times New Roman" w:cs="Times New Roman"/>
          <w:sz w:val="28"/>
          <w:szCs w:val="28"/>
        </w:rPr>
      </w:pPr>
      <w:r w:rsidRPr="00367B26">
        <w:rPr>
          <w:rFonts w:ascii="Times New Roman" w:hAnsi="Times New Roman" w:cs="Times New Roman"/>
          <w:sz w:val="28"/>
          <w:szCs w:val="28"/>
        </w:rPr>
        <w:t>Место маркетинга при осуществлении внешнеторговых операций.</w:t>
      </w:r>
    </w:p>
    <w:p w:rsidR="00E17D10" w:rsidRPr="00367B26" w:rsidRDefault="00E17D10" w:rsidP="00E17D10">
      <w:pPr>
        <w:pStyle w:val="aa"/>
        <w:widowControl/>
        <w:numPr>
          <w:ilvl w:val="0"/>
          <w:numId w:val="25"/>
        </w:numPr>
        <w:autoSpaceDE/>
        <w:autoSpaceDN/>
        <w:adjustRightInd/>
        <w:spacing w:after="0"/>
        <w:ind w:firstLine="709"/>
        <w:jc w:val="both"/>
        <w:rPr>
          <w:rFonts w:ascii="Times New Roman" w:hAnsi="Times New Roman" w:cs="Times New Roman"/>
          <w:sz w:val="28"/>
          <w:szCs w:val="28"/>
        </w:rPr>
      </w:pPr>
      <w:r w:rsidRPr="00367B26">
        <w:rPr>
          <w:rFonts w:ascii="Times New Roman" w:hAnsi="Times New Roman" w:cs="Times New Roman"/>
          <w:sz w:val="28"/>
          <w:szCs w:val="28"/>
        </w:rPr>
        <w:t>Значение экспортных операций для повышения  эффективности работы предприятий.</w:t>
      </w:r>
    </w:p>
    <w:p w:rsidR="00E17D10" w:rsidRPr="00367B26" w:rsidRDefault="00E17D10" w:rsidP="00E17D10">
      <w:pPr>
        <w:pStyle w:val="aa"/>
        <w:widowControl/>
        <w:numPr>
          <w:ilvl w:val="0"/>
          <w:numId w:val="25"/>
        </w:numPr>
        <w:autoSpaceDE/>
        <w:autoSpaceDN/>
        <w:adjustRightInd/>
        <w:spacing w:after="0"/>
        <w:ind w:firstLine="709"/>
        <w:jc w:val="both"/>
        <w:rPr>
          <w:rFonts w:ascii="Times New Roman" w:hAnsi="Times New Roman" w:cs="Times New Roman"/>
          <w:sz w:val="28"/>
          <w:szCs w:val="28"/>
        </w:rPr>
      </w:pPr>
      <w:r w:rsidRPr="00367B26">
        <w:rPr>
          <w:rFonts w:ascii="Times New Roman" w:hAnsi="Times New Roman" w:cs="Times New Roman"/>
          <w:sz w:val="28"/>
          <w:szCs w:val="28"/>
        </w:rPr>
        <w:t xml:space="preserve"> Анализ совершаемых ошибок при заключении и исполнении договоров международной купли-продажи товаров.</w:t>
      </w:r>
    </w:p>
    <w:p w:rsidR="00E17D10" w:rsidRPr="00367B26" w:rsidRDefault="00E17D10" w:rsidP="00E17D10">
      <w:pPr>
        <w:pStyle w:val="aa"/>
        <w:widowControl/>
        <w:numPr>
          <w:ilvl w:val="0"/>
          <w:numId w:val="25"/>
        </w:numPr>
        <w:autoSpaceDE/>
        <w:autoSpaceDN/>
        <w:adjustRightInd/>
        <w:spacing w:after="0"/>
        <w:ind w:firstLine="709"/>
        <w:jc w:val="both"/>
        <w:rPr>
          <w:rFonts w:ascii="Times New Roman" w:hAnsi="Times New Roman" w:cs="Times New Roman"/>
          <w:caps/>
          <w:sz w:val="28"/>
          <w:szCs w:val="28"/>
        </w:rPr>
      </w:pPr>
      <w:r w:rsidRPr="00367B26">
        <w:rPr>
          <w:rFonts w:ascii="Times New Roman" w:hAnsi="Times New Roman" w:cs="Times New Roman"/>
          <w:sz w:val="28"/>
          <w:szCs w:val="28"/>
        </w:rPr>
        <w:t>Порядок оформления договоров на автомобильные и железнодорожные перевозки.</w:t>
      </w:r>
    </w:p>
    <w:p w:rsidR="00E17D10" w:rsidRPr="00367B26" w:rsidRDefault="00E17D10" w:rsidP="00E17D10">
      <w:pPr>
        <w:widowControl w:val="0"/>
        <w:numPr>
          <w:ilvl w:val="0"/>
          <w:numId w:val="25"/>
        </w:numPr>
        <w:tabs>
          <w:tab w:val="left" w:pos="398"/>
        </w:tabs>
        <w:spacing w:after="0" w:line="341" w:lineRule="exact"/>
        <w:ind w:firstLine="709"/>
        <w:jc w:val="both"/>
        <w:rPr>
          <w:rFonts w:ascii="Times New Roman" w:hAnsi="Times New Roman" w:cs="Times New Roman"/>
          <w:sz w:val="28"/>
          <w:szCs w:val="28"/>
        </w:rPr>
      </w:pPr>
      <w:r w:rsidRPr="00367B26">
        <w:rPr>
          <w:rFonts w:ascii="Times New Roman" w:hAnsi="Times New Roman" w:cs="Times New Roman"/>
          <w:sz w:val="28"/>
          <w:szCs w:val="28"/>
        </w:rPr>
        <w:t xml:space="preserve"> Выбор вида транспорта и алгоритм организации транспортировки.</w:t>
      </w:r>
    </w:p>
    <w:p w:rsidR="00E17D10" w:rsidRPr="00367B26" w:rsidRDefault="00E17D10" w:rsidP="00E17D10">
      <w:pPr>
        <w:widowControl w:val="0"/>
        <w:numPr>
          <w:ilvl w:val="0"/>
          <w:numId w:val="25"/>
        </w:numPr>
        <w:shd w:val="clear" w:color="auto" w:fill="FFFFFF"/>
        <w:tabs>
          <w:tab w:val="left" w:pos="720"/>
          <w:tab w:val="left" w:pos="3878"/>
          <w:tab w:val="left" w:pos="5842"/>
          <w:tab w:val="left" w:pos="8232"/>
        </w:tabs>
        <w:autoSpaceDE w:val="0"/>
        <w:autoSpaceDN w:val="0"/>
        <w:adjustRightInd w:val="0"/>
        <w:spacing w:after="0" w:line="240" w:lineRule="auto"/>
        <w:ind w:firstLine="709"/>
        <w:jc w:val="both"/>
        <w:rPr>
          <w:rFonts w:ascii="Times New Roman" w:hAnsi="Times New Roman" w:cs="Times New Roman"/>
          <w:spacing w:val="-1"/>
          <w:sz w:val="28"/>
          <w:szCs w:val="28"/>
        </w:rPr>
      </w:pPr>
      <w:r w:rsidRPr="00367B26">
        <w:rPr>
          <w:rFonts w:ascii="Times New Roman" w:hAnsi="Times New Roman" w:cs="Times New Roman"/>
          <w:spacing w:val="-1"/>
          <w:sz w:val="28"/>
          <w:szCs w:val="28"/>
        </w:rPr>
        <w:t xml:space="preserve"> Преимущества местных компаний–посредников во внешнеэкономической деятельности.</w:t>
      </w:r>
    </w:p>
    <w:p w:rsidR="00E17D10" w:rsidRPr="00367B26" w:rsidRDefault="00E17D10" w:rsidP="00E17D10">
      <w:pPr>
        <w:widowControl w:val="0"/>
        <w:numPr>
          <w:ilvl w:val="0"/>
          <w:numId w:val="25"/>
        </w:numPr>
        <w:shd w:val="clear" w:color="auto" w:fill="FFFFFF"/>
        <w:tabs>
          <w:tab w:val="left" w:pos="720"/>
          <w:tab w:val="left" w:pos="3878"/>
          <w:tab w:val="left" w:pos="5842"/>
          <w:tab w:val="left" w:pos="8232"/>
        </w:tabs>
        <w:autoSpaceDE w:val="0"/>
        <w:autoSpaceDN w:val="0"/>
        <w:adjustRightInd w:val="0"/>
        <w:spacing w:after="0" w:line="240" w:lineRule="auto"/>
        <w:ind w:firstLine="709"/>
        <w:jc w:val="both"/>
        <w:rPr>
          <w:rFonts w:ascii="Times New Roman" w:hAnsi="Times New Roman" w:cs="Times New Roman"/>
          <w:spacing w:val="-1"/>
          <w:sz w:val="28"/>
          <w:szCs w:val="28"/>
        </w:rPr>
      </w:pPr>
      <w:r w:rsidRPr="00367B26">
        <w:rPr>
          <w:rFonts w:ascii="Times New Roman" w:hAnsi="Times New Roman" w:cs="Times New Roman"/>
          <w:spacing w:val="-1"/>
          <w:sz w:val="28"/>
          <w:szCs w:val="28"/>
        </w:rPr>
        <w:t xml:space="preserve"> Деятельность специализированных организаций и фирм при погрузке и выгрузке товара на судно.</w:t>
      </w:r>
    </w:p>
    <w:p w:rsidR="00E17D10" w:rsidRPr="00367B26" w:rsidRDefault="00E17D10" w:rsidP="00E17D10">
      <w:pPr>
        <w:widowControl w:val="0"/>
        <w:numPr>
          <w:ilvl w:val="0"/>
          <w:numId w:val="25"/>
        </w:numPr>
        <w:shd w:val="clear" w:color="auto" w:fill="FFFFFF"/>
        <w:tabs>
          <w:tab w:val="left" w:pos="720"/>
          <w:tab w:val="left" w:pos="3878"/>
          <w:tab w:val="left" w:pos="5842"/>
          <w:tab w:val="left" w:pos="8232"/>
        </w:tabs>
        <w:autoSpaceDE w:val="0"/>
        <w:autoSpaceDN w:val="0"/>
        <w:adjustRightInd w:val="0"/>
        <w:spacing w:after="0" w:line="240" w:lineRule="auto"/>
        <w:ind w:firstLine="709"/>
        <w:jc w:val="both"/>
        <w:rPr>
          <w:rFonts w:ascii="Times New Roman" w:hAnsi="Times New Roman" w:cs="Times New Roman"/>
          <w:spacing w:val="-1"/>
          <w:sz w:val="28"/>
          <w:szCs w:val="28"/>
        </w:rPr>
      </w:pPr>
      <w:r w:rsidRPr="00367B26">
        <w:rPr>
          <w:rFonts w:ascii="Times New Roman" w:hAnsi="Times New Roman" w:cs="Times New Roman"/>
          <w:spacing w:val="-1"/>
          <w:sz w:val="28"/>
          <w:szCs w:val="28"/>
        </w:rPr>
        <w:t xml:space="preserve"> Влияние транспортного фактора на международный товарообмен.</w:t>
      </w:r>
    </w:p>
    <w:p w:rsidR="00E17D10" w:rsidRPr="00367B26" w:rsidRDefault="00E17D10" w:rsidP="00E17D10">
      <w:pPr>
        <w:widowControl w:val="0"/>
        <w:numPr>
          <w:ilvl w:val="0"/>
          <w:numId w:val="25"/>
        </w:numPr>
        <w:shd w:val="clear" w:color="auto" w:fill="FFFFFF"/>
        <w:tabs>
          <w:tab w:val="left" w:pos="720"/>
          <w:tab w:val="left" w:pos="3878"/>
          <w:tab w:val="left" w:pos="5842"/>
          <w:tab w:val="left" w:pos="8232"/>
        </w:tabs>
        <w:autoSpaceDE w:val="0"/>
        <w:autoSpaceDN w:val="0"/>
        <w:adjustRightInd w:val="0"/>
        <w:spacing w:after="0" w:line="240" w:lineRule="auto"/>
        <w:ind w:firstLine="709"/>
        <w:jc w:val="both"/>
        <w:rPr>
          <w:rFonts w:ascii="Times New Roman" w:hAnsi="Times New Roman" w:cs="Times New Roman"/>
          <w:spacing w:val="-1"/>
          <w:sz w:val="28"/>
          <w:szCs w:val="28"/>
        </w:rPr>
      </w:pPr>
      <w:r w:rsidRPr="00367B26">
        <w:rPr>
          <w:rFonts w:ascii="Times New Roman" w:hAnsi="Times New Roman" w:cs="Times New Roman"/>
          <w:spacing w:val="-1"/>
          <w:sz w:val="28"/>
          <w:szCs w:val="28"/>
        </w:rPr>
        <w:t xml:space="preserve"> Информационное обеспечение операций во внешней торговле.</w:t>
      </w:r>
    </w:p>
    <w:p w:rsidR="00E17D10" w:rsidRDefault="00E17D10" w:rsidP="00E17D10">
      <w:pPr>
        <w:widowControl w:val="0"/>
        <w:numPr>
          <w:ilvl w:val="0"/>
          <w:numId w:val="25"/>
        </w:numPr>
        <w:shd w:val="clear" w:color="auto" w:fill="FFFFFF"/>
        <w:tabs>
          <w:tab w:val="left" w:pos="720"/>
          <w:tab w:val="left" w:pos="3878"/>
          <w:tab w:val="left" w:pos="5842"/>
          <w:tab w:val="left" w:pos="8232"/>
        </w:tabs>
        <w:autoSpaceDE w:val="0"/>
        <w:autoSpaceDN w:val="0"/>
        <w:adjustRightInd w:val="0"/>
        <w:spacing w:after="0" w:line="240" w:lineRule="auto"/>
        <w:ind w:firstLine="709"/>
        <w:jc w:val="both"/>
        <w:rPr>
          <w:rFonts w:ascii="Times New Roman" w:hAnsi="Times New Roman" w:cs="Times New Roman"/>
          <w:spacing w:val="-1"/>
          <w:sz w:val="28"/>
          <w:szCs w:val="28"/>
        </w:rPr>
      </w:pPr>
      <w:r w:rsidRPr="00367B26">
        <w:rPr>
          <w:rFonts w:ascii="Times New Roman" w:hAnsi="Times New Roman" w:cs="Times New Roman"/>
          <w:spacing w:val="-1"/>
          <w:sz w:val="28"/>
          <w:szCs w:val="28"/>
        </w:rPr>
        <w:t xml:space="preserve"> Развитие посреднической деятельности во внешнеторговых операциях.</w:t>
      </w:r>
    </w:p>
    <w:p w:rsidR="00E17D10" w:rsidRPr="00042181" w:rsidRDefault="00E17D10" w:rsidP="00E17D10">
      <w:pPr>
        <w:widowControl w:val="0"/>
        <w:numPr>
          <w:ilvl w:val="0"/>
          <w:numId w:val="25"/>
        </w:numPr>
        <w:shd w:val="clear" w:color="auto" w:fill="FFFFFF"/>
        <w:tabs>
          <w:tab w:val="left" w:pos="720"/>
          <w:tab w:val="left" w:pos="3878"/>
          <w:tab w:val="left" w:pos="5842"/>
          <w:tab w:val="left" w:pos="8232"/>
        </w:tabs>
        <w:autoSpaceDE w:val="0"/>
        <w:autoSpaceDN w:val="0"/>
        <w:adjustRightInd w:val="0"/>
        <w:spacing w:after="0" w:line="240" w:lineRule="auto"/>
        <w:ind w:firstLine="709"/>
        <w:jc w:val="both"/>
        <w:rPr>
          <w:rFonts w:ascii="Times New Roman" w:hAnsi="Times New Roman" w:cs="Times New Roman"/>
          <w:spacing w:val="-1"/>
          <w:sz w:val="28"/>
          <w:szCs w:val="28"/>
        </w:rPr>
      </w:pPr>
      <w:r w:rsidRPr="00042181">
        <w:rPr>
          <w:rFonts w:ascii="Times New Roman" w:hAnsi="Times New Roman" w:cs="Times New Roman"/>
          <w:spacing w:val="-1"/>
          <w:sz w:val="28"/>
          <w:szCs w:val="28"/>
        </w:rPr>
        <w:t xml:space="preserve">  Перспективные направления развития складского логистического комплекса.</w:t>
      </w:r>
    </w:p>
    <w:p w:rsidR="00E17D10" w:rsidRPr="00367B26" w:rsidRDefault="00E17D10" w:rsidP="00E17D10">
      <w:pPr>
        <w:widowControl w:val="0"/>
        <w:numPr>
          <w:ilvl w:val="0"/>
          <w:numId w:val="25"/>
        </w:numPr>
        <w:shd w:val="clear" w:color="auto" w:fill="FFFFFF"/>
        <w:tabs>
          <w:tab w:val="left" w:pos="720"/>
          <w:tab w:val="left" w:pos="3878"/>
          <w:tab w:val="left" w:pos="5842"/>
          <w:tab w:val="left" w:pos="8232"/>
        </w:tabs>
        <w:spacing w:after="0" w:line="341" w:lineRule="exact"/>
        <w:ind w:firstLine="709"/>
        <w:jc w:val="both"/>
        <w:rPr>
          <w:rFonts w:ascii="Times New Roman" w:hAnsi="Times New Roman" w:cs="Times New Roman"/>
          <w:sz w:val="28"/>
          <w:szCs w:val="28"/>
        </w:rPr>
      </w:pPr>
      <w:r w:rsidRPr="00367B26">
        <w:rPr>
          <w:rFonts w:ascii="Times New Roman" w:hAnsi="Times New Roman" w:cs="Times New Roman"/>
          <w:spacing w:val="-1"/>
          <w:sz w:val="28"/>
          <w:szCs w:val="28"/>
        </w:rPr>
        <w:t xml:space="preserve"> </w:t>
      </w:r>
      <w:r w:rsidRPr="00367B26">
        <w:rPr>
          <w:rFonts w:ascii="Times New Roman" w:hAnsi="Times New Roman" w:cs="Times New Roman"/>
          <w:sz w:val="28"/>
          <w:szCs w:val="28"/>
        </w:rPr>
        <w:t>Эффективность применения логистического подхода к управлению материальными потоками на предприятии.</w:t>
      </w:r>
    </w:p>
    <w:p w:rsidR="00E17D10" w:rsidRPr="00367B26" w:rsidRDefault="00E17D10" w:rsidP="00E17D10">
      <w:pPr>
        <w:widowControl w:val="0"/>
        <w:numPr>
          <w:ilvl w:val="0"/>
          <w:numId w:val="25"/>
        </w:numPr>
        <w:shd w:val="clear" w:color="auto" w:fill="FFFFFF"/>
        <w:tabs>
          <w:tab w:val="left" w:pos="720"/>
          <w:tab w:val="left" w:pos="3878"/>
          <w:tab w:val="left" w:pos="5842"/>
          <w:tab w:val="left" w:pos="8232"/>
        </w:tabs>
        <w:spacing w:after="0" w:line="341" w:lineRule="exact"/>
        <w:ind w:firstLine="709"/>
        <w:jc w:val="both"/>
        <w:rPr>
          <w:rFonts w:ascii="Times New Roman" w:hAnsi="Times New Roman" w:cs="Times New Roman"/>
          <w:sz w:val="28"/>
          <w:szCs w:val="28"/>
        </w:rPr>
      </w:pPr>
      <w:r w:rsidRPr="00367B26">
        <w:rPr>
          <w:rFonts w:ascii="Times New Roman" w:hAnsi="Times New Roman" w:cs="Times New Roman"/>
          <w:spacing w:val="-1"/>
          <w:sz w:val="28"/>
          <w:szCs w:val="28"/>
        </w:rPr>
        <w:t xml:space="preserve">   </w:t>
      </w:r>
      <w:r w:rsidRPr="00367B26">
        <w:rPr>
          <w:rStyle w:val="6"/>
          <w:rFonts w:eastAsiaTheme="minorHAnsi"/>
          <w:sz w:val="28"/>
          <w:szCs w:val="28"/>
        </w:rPr>
        <w:t>Совершаемые ошибки при определении базисных условий поставок в международном договоре купли-продажи.</w:t>
      </w:r>
    </w:p>
    <w:p w:rsidR="00E17D10" w:rsidRDefault="00E17D10" w:rsidP="00E17D10">
      <w:pPr>
        <w:widowControl w:val="0"/>
        <w:numPr>
          <w:ilvl w:val="0"/>
          <w:numId w:val="25"/>
        </w:numPr>
        <w:shd w:val="clear" w:color="auto" w:fill="FFFFFF"/>
        <w:tabs>
          <w:tab w:val="left" w:pos="720"/>
          <w:tab w:val="left" w:pos="3878"/>
          <w:tab w:val="left" w:pos="5842"/>
          <w:tab w:val="left" w:pos="8232"/>
        </w:tabs>
        <w:autoSpaceDE w:val="0"/>
        <w:autoSpaceDN w:val="0"/>
        <w:adjustRightInd w:val="0"/>
        <w:spacing w:after="0" w:line="240" w:lineRule="auto"/>
        <w:ind w:firstLine="709"/>
        <w:jc w:val="both"/>
        <w:rPr>
          <w:rFonts w:ascii="Times New Roman" w:hAnsi="Times New Roman" w:cs="Times New Roman"/>
          <w:spacing w:val="-1"/>
          <w:sz w:val="28"/>
          <w:szCs w:val="28"/>
        </w:rPr>
      </w:pPr>
      <w:r w:rsidRPr="00367B26">
        <w:rPr>
          <w:rFonts w:ascii="Times New Roman" w:hAnsi="Times New Roman" w:cs="Times New Roman"/>
          <w:spacing w:val="-1"/>
          <w:sz w:val="28"/>
          <w:szCs w:val="28"/>
        </w:rPr>
        <w:t xml:space="preserve"> Условия страхования грузов, используемых в международной практике.</w:t>
      </w:r>
    </w:p>
    <w:p w:rsidR="00E17D10" w:rsidRPr="007B46BB" w:rsidRDefault="00E17D10" w:rsidP="00E17D10">
      <w:pPr>
        <w:widowControl w:val="0"/>
        <w:numPr>
          <w:ilvl w:val="0"/>
          <w:numId w:val="25"/>
        </w:numPr>
        <w:shd w:val="clear" w:color="auto" w:fill="FFFFFF"/>
        <w:tabs>
          <w:tab w:val="left" w:pos="710"/>
        </w:tabs>
        <w:autoSpaceDE w:val="0"/>
        <w:autoSpaceDN w:val="0"/>
        <w:adjustRightInd w:val="0"/>
        <w:spacing w:after="0" w:line="240" w:lineRule="auto"/>
        <w:jc w:val="both"/>
        <w:rPr>
          <w:rFonts w:ascii="Times New Roman" w:hAnsi="Times New Roman" w:cs="Times New Roman"/>
          <w:sz w:val="28"/>
          <w:szCs w:val="28"/>
        </w:rPr>
      </w:pPr>
      <w:r w:rsidRPr="007B46BB">
        <w:rPr>
          <w:rFonts w:ascii="Times New Roman" w:hAnsi="Times New Roman" w:cs="Times New Roman"/>
          <w:sz w:val="28"/>
          <w:szCs w:val="28"/>
        </w:rPr>
        <w:t>Система контроля состояния запасов с фиксированным размером заказа</w:t>
      </w:r>
      <w:r>
        <w:rPr>
          <w:rFonts w:ascii="Times New Roman" w:hAnsi="Times New Roman" w:cs="Times New Roman"/>
          <w:sz w:val="28"/>
          <w:szCs w:val="28"/>
        </w:rPr>
        <w:t xml:space="preserve"> и с фиксированной периодичностью заказа.</w:t>
      </w:r>
    </w:p>
    <w:p w:rsidR="00E17D10" w:rsidRPr="00042181" w:rsidRDefault="00E17D10" w:rsidP="00E17D10">
      <w:pPr>
        <w:widowControl w:val="0"/>
        <w:numPr>
          <w:ilvl w:val="0"/>
          <w:numId w:val="25"/>
        </w:numPr>
        <w:shd w:val="clear" w:color="auto" w:fill="FFFFFF"/>
        <w:tabs>
          <w:tab w:val="left" w:pos="720"/>
          <w:tab w:val="left" w:pos="3878"/>
          <w:tab w:val="left" w:pos="5842"/>
          <w:tab w:val="left" w:pos="8232"/>
        </w:tabs>
        <w:autoSpaceDE w:val="0"/>
        <w:autoSpaceDN w:val="0"/>
        <w:adjustRightInd w:val="0"/>
        <w:spacing w:after="0" w:line="240" w:lineRule="auto"/>
        <w:ind w:firstLine="709"/>
        <w:jc w:val="both"/>
        <w:rPr>
          <w:rFonts w:ascii="Times New Roman" w:hAnsi="Times New Roman" w:cs="Times New Roman"/>
          <w:spacing w:val="-1"/>
          <w:sz w:val="28"/>
          <w:szCs w:val="28"/>
        </w:rPr>
      </w:pPr>
      <w:r w:rsidRPr="00042181">
        <w:rPr>
          <w:rFonts w:ascii="Times New Roman" w:hAnsi="Times New Roman" w:cs="Times New Roman"/>
          <w:spacing w:val="-1"/>
          <w:sz w:val="28"/>
          <w:szCs w:val="28"/>
        </w:rPr>
        <w:t xml:space="preserve"> </w:t>
      </w:r>
      <w:r w:rsidRPr="00042181">
        <w:rPr>
          <w:rFonts w:ascii="Times New Roman" w:hAnsi="Times New Roman" w:cs="Times New Roman"/>
          <w:sz w:val="28"/>
          <w:szCs w:val="28"/>
        </w:rPr>
        <w:t>Использование в логистике технологии автоматизированной идентификации штриховых кодов.</w:t>
      </w:r>
    </w:p>
    <w:p w:rsidR="00E17D10" w:rsidRPr="00367B26" w:rsidRDefault="00E17D10" w:rsidP="00E17D10">
      <w:pPr>
        <w:widowControl w:val="0"/>
        <w:numPr>
          <w:ilvl w:val="0"/>
          <w:numId w:val="25"/>
        </w:numPr>
        <w:shd w:val="clear" w:color="auto" w:fill="FFFFFF"/>
        <w:tabs>
          <w:tab w:val="left" w:pos="398"/>
        </w:tabs>
        <w:spacing w:after="0" w:line="341" w:lineRule="exact"/>
        <w:ind w:firstLine="709"/>
        <w:jc w:val="both"/>
        <w:rPr>
          <w:rFonts w:ascii="Times New Roman" w:hAnsi="Times New Roman" w:cs="Times New Roman"/>
          <w:spacing w:val="-1"/>
          <w:sz w:val="28"/>
          <w:szCs w:val="28"/>
        </w:rPr>
      </w:pPr>
      <w:r w:rsidRPr="00367B26">
        <w:rPr>
          <w:rFonts w:ascii="Times New Roman" w:hAnsi="Times New Roman" w:cs="Times New Roman"/>
          <w:spacing w:val="-1"/>
          <w:sz w:val="28"/>
          <w:szCs w:val="28"/>
        </w:rPr>
        <w:t xml:space="preserve"> </w:t>
      </w:r>
      <w:r w:rsidRPr="00367B26">
        <w:rPr>
          <w:rFonts w:ascii="Times New Roman" w:hAnsi="Times New Roman" w:cs="Times New Roman"/>
          <w:sz w:val="28"/>
          <w:szCs w:val="28"/>
        </w:rPr>
        <w:t>Выбор перевозчика и алгоритм организации транспортировки.</w:t>
      </w:r>
    </w:p>
    <w:p w:rsidR="00E17D10" w:rsidRPr="00367B26" w:rsidRDefault="00E17D10" w:rsidP="00E17D10">
      <w:pPr>
        <w:widowControl w:val="0"/>
        <w:numPr>
          <w:ilvl w:val="0"/>
          <w:numId w:val="25"/>
        </w:numPr>
        <w:shd w:val="clear" w:color="auto" w:fill="FFFFFF"/>
        <w:tabs>
          <w:tab w:val="left" w:pos="720"/>
          <w:tab w:val="left" w:pos="3878"/>
          <w:tab w:val="left" w:pos="5842"/>
          <w:tab w:val="left" w:pos="8232"/>
        </w:tabs>
        <w:autoSpaceDE w:val="0"/>
        <w:autoSpaceDN w:val="0"/>
        <w:adjustRightInd w:val="0"/>
        <w:spacing w:after="0" w:line="240" w:lineRule="auto"/>
        <w:ind w:firstLine="709"/>
        <w:jc w:val="both"/>
        <w:rPr>
          <w:rFonts w:ascii="Times New Roman" w:hAnsi="Times New Roman" w:cs="Times New Roman"/>
          <w:spacing w:val="-1"/>
          <w:sz w:val="28"/>
          <w:szCs w:val="28"/>
        </w:rPr>
      </w:pPr>
      <w:r w:rsidRPr="00367B26">
        <w:rPr>
          <w:rFonts w:ascii="Times New Roman" w:hAnsi="Times New Roman" w:cs="Times New Roman"/>
          <w:spacing w:val="-1"/>
          <w:sz w:val="28"/>
          <w:szCs w:val="28"/>
        </w:rPr>
        <w:t xml:space="preserve"> Особенности страхования экспедиторской ответственности.</w:t>
      </w:r>
    </w:p>
    <w:p w:rsidR="00E17D10" w:rsidRPr="00367B26" w:rsidRDefault="00E17D10" w:rsidP="00E17D10">
      <w:pPr>
        <w:widowControl w:val="0"/>
        <w:numPr>
          <w:ilvl w:val="0"/>
          <w:numId w:val="25"/>
        </w:numPr>
        <w:shd w:val="clear" w:color="auto" w:fill="FFFFFF"/>
        <w:tabs>
          <w:tab w:val="left" w:pos="716"/>
          <w:tab w:val="left" w:pos="3878"/>
          <w:tab w:val="left" w:pos="5842"/>
          <w:tab w:val="left" w:pos="8232"/>
        </w:tabs>
        <w:spacing w:after="0" w:line="341" w:lineRule="exact"/>
        <w:ind w:firstLine="709"/>
        <w:jc w:val="both"/>
        <w:rPr>
          <w:rFonts w:ascii="Times New Roman" w:hAnsi="Times New Roman" w:cs="Times New Roman"/>
          <w:sz w:val="28"/>
          <w:szCs w:val="28"/>
        </w:rPr>
      </w:pPr>
      <w:r w:rsidRPr="00367B26">
        <w:rPr>
          <w:rFonts w:ascii="Times New Roman" w:hAnsi="Times New Roman" w:cs="Times New Roman"/>
          <w:spacing w:val="-1"/>
          <w:sz w:val="28"/>
          <w:szCs w:val="28"/>
        </w:rPr>
        <w:t xml:space="preserve">  </w:t>
      </w:r>
      <w:r w:rsidRPr="00367B26">
        <w:rPr>
          <w:rFonts w:ascii="Times New Roman" w:hAnsi="Times New Roman" w:cs="Times New Roman"/>
          <w:sz w:val="28"/>
          <w:szCs w:val="28"/>
        </w:rPr>
        <w:t>Развитие логистики внешнеэкономической деятельности в условиях санкций.</w:t>
      </w:r>
    </w:p>
    <w:p w:rsidR="00E17D10" w:rsidRPr="00367B26" w:rsidRDefault="00E17D10" w:rsidP="00E17D10">
      <w:pPr>
        <w:widowControl w:val="0"/>
        <w:numPr>
          <w:ilvl w:val="0"/>
          <w:numId w:val="25"/>
        </w:numPr>
        <w:shd w:val="clear" w:color="auto" w:fill="FFFFFF"/>
        <w:tabs>
          <w:tab w:val="left" w:pos="720"/>
          <w:tab w:val="left" w:pos="3878"/>
          <w:tab w:val="left" w:pos="5842"/>
          <w:tab w:val="left" w:pos="8232"/>
        </w:tabs>
        <w:autoSpaceDE w:val="0"/>
        <w:autoSpaceDN w:val="0"/>
        <w:adjustRightInd w:val="0"/>
        <w:spacing w:after="0" w:line="240" w:lineRule="auto"/>
        <w:ind w:firstLine="709"/>
        <w:jc w:val="both"/>
        <w:rPr>
          <w:rFonts w:ascii="Times New Roman" w:hAnsi="Times New Roman" w:cs="Times New Roman"/>
          <w:spacing w:val="-1"/>
          <w:sz w:val="28"/>
          <w:szCs w:val="28"/>
        </w:rPr>
      </w:pPr>
      <w:r w:rsidRPr="00367B26">
        <w:rPr>
          <w:rFonts w:ascii="Times New Roman" w:hAnsi="Times New Roman" w:cs="Times New Roman"/>
          <w:spacing w:val="-1"/>
          <w:sz w:val="28"/>
          <w:szCs w:val="28"/>
        </w:rPr>
        <w:t xml:space="preserve"> Направления развития транспортного логистического комплекса.</w:t>
      </w:r>
    </w:p>
    <w:p w:rsidR="00E17D10" w:rsidRPr="00367B26" w:rsidRDefault="00E17D10" w:rsidP="00E17D10">
      <w:pPr>
        <w:widowControl w:val="0"/>
        <w:numPr>
          <w:ilvl w:val="0"/>
          <w:numId w:val="25"/>
        </w:numPr>
        <w:tabs>
          <w:tab w:val="left" w:pos="519"/>
          <w:tab w:val="left" w:pos="720"/>
          <w:tab w:val="left" w:pos="3878"/>
          <w:tab w:val="left" w:pos="5842"/>
          <w:tab w:val="left" w:pos="8232"/>
        </w:tabs>
        <w:autoSpaceDE w:val="0"/>
        <w:autoSpaceDN w:val="0"/>
        <w:adjustRightInd w:val="0"/>
        <w:spacing w:after="0" w:line="240" w:lineRule="auto"/>
        <w:ind w:firstLine="709"/>
        <w:jc w:val="both"/>
        <w:rPr>
          <w:rFonts w:ascii="Times New Roman" w:hAnsi="Times New Roman" w:cs="Times New Roman"/>
          <w:sz w:val="28"/>
          <w:szCs w:val="28"/>
        </w:rPr>
      </w:pPr>
      <w:r w:rsidRPr="00367B26">
        <w:rPr>
          <w:rFonts w:ascii="Times New Roman" w:hAnsi="Times New Roman" w:cs="Times New Roman"/>
          <w:spacing w:val="-1"/>
          <w:sz w:val="28"/>
          <w:szCs w:val="28"/>
        </w:rPr>
        <w:t xml:space="preserve">  </w:t>
      </w:r>
      <w:r w:rsidRPr="00367B26">
        <w:rPr>
          <w:rFonts w:ascii="Times New Roman" w:hAnsi="Times New Roman" w:cs="Times New Roman"/>
          <w:sz w:val="28"/>
          <w:szCs w:val="28"/>
        </w:rPr>
        <w:t>Создание и использование логистических информационных систем.</w:t>
      </w:r>
    </w:p>
    <w:p w:rsidR="00E17D10" w:rsidRPr="00A809C8" w:rsidRDefault="00E17D10" w:rsidP="00E17D10">
      <w:pPr>
        <w:numPr>
          <w:ilvl w:val="0"/>
          <w:numId w:val="25"/>
        </w:numPr>
        <w:shd w:val="clear" w:color="auto" w:fill="FFFFFF"/>
        <w:tabs>
          <w:tab w:val="left" w:pos="720"/>
          <w:tab w:val="left" w:pos="3878"/>
          <w:tab w:val="left" w:pos="5842"/>
          <w:tab w:val="left" w:pos="8232"/>
        </w:tabs>
        <w:spacing w:after="0" w:line="240" w:lineRule="auto"/>
        <w:ind w:firstLine="709"/>
        <w:jc w:val="both"/>
        <w:rPr>
          <w:rFonts w:ascii="Times New Roman" w:hAnsi="Times New Roman" w:cs="Times New Roman"/>
          <w:sz w:val="24"/>
          <w:szCs w:val="24"/>
        </w:rPr>
      </w:pPr>
      <w:r w:rsidRPr="00367B26">
        <w:rPr>
          <w:rFonts w:ascii="Times New Roman" w:hAnsi="Times New Roman" w:cs="Times New Roman"/>
          <w:spacing w:val="-1"/>
          <w:sz w:val="28"/>
          <w:szCs w:val="28"/>
        </w:rPr>
        <w:t xml:space="preserve"> Формы логистической интеграции.</w:t>
      </w:r>
    </w:p>
    <w:p w:rsidR="00E17D10" w:rsidRPr="00A809C8" w:rsidRDefault="00E17D10" w:rsidP="00E17D10">
      <w:pPr>
        <w:numPr>
          <w:ilvl w:val="0"/>
          <w:numId w:val="25"/>
        </w:numPr>
        <w:shd w:val="clear" w:color="auto" w:fill="FFFFFF"/>
        <w:tabs>
          <w:tab w:val="left" w:pos="720"/>
          <w:tab w:val="left" w:pos="3878"/>
          <w:tab w:val="left" w:pos="5842"/>
          <w:tab w:val="left" w:pos="8232"/>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7B46BB">
        <w:rPr>
          <w:rFonts w:ascii="Times New Roman" w:hAnsi="Times New Roman" w:cs="Times New Roman"/>
          <w:sz w:val="28"/>
          <w:szCs w:val="28"/>
        </w:rPr>
        <w:t>Место транспорта в общественном производстве. Понятие и задачи транспортной логистики.</w:t>
      </w:r>
    </w:p>
    <w:p w:rsidR="00E17D10" w:rsidRPr="00A809C8" w:rsidRDefault="00E17D10" w:rsidP="00E17D10">
      <w:pPr>
        <w:numPr>
          <w:ilvl w:val="0"/>
          <w:numId w:val="25"/>
        </w:numPr>
        <w:shd w:val="clear" w:color="auto" w:fill="FFFFFF"/>
        <w:tabs>
          <w:tab w:val="left" w:pos="720"/>
          <w:tab w:val="left" w:pos="3878"/>
          <w:tab w:val="left" w:pos="5842"/>
          <w:tab w:val="left" w:pos="8232"/>
        </w:tabs>
        <w:spacing w:after="0" w:line="240" w:lineRule="auto"/>
        <w:ind w:firstLine="709"/>
        <w:jc w:val="both"/>
        <w:rPr>
          <w:rFonts w:ascii="Times New Roman" w:hAnsi="Times New Roman" w:cs="Times New Roman"/>
          <w:sz w:val="28"/>
          <w:szCs w:val="28"/>
        </w:rPr>
      </w:pPr>
      <w:r w:rsidRPr="00AE4859">
        <w:rPr>
          <w:rFonts w:ascii="Times New Roman" w:hAnsi="Times New Roman" w:cs="Times New Roman"/>
          <w:bCs/>
          <w:spacing w:val="-2"/>
          <w:sz w:val="28"/>
          <w:szCs w:val="28"/>
        </w:rPr>
        <w:t>Организация морских перевозок: типы судов, виды фрахта, товаросопроводительные документы.</w:t>
      </w:r>
    </w:p>
    <w:p w:rsidR="00E17D10" w:rsidRPr="00AE4859" w:rsidRDefault="00E17D10" w:rsidP="00E17D10">
      <w:pPr>
        <w:numPr>
          <w:ilvl w:val="0"/>
          <w:numId w:val="25"/>
        </w:numPr>
        <w:shd w:val="clear" w:color="auto" w:fill="FFFFFF"/>
        <w:tabs>
          <w:tab w:val="left" w:pos="720"/>
          <w:tab w:val="left" w:pos="3878"/>
          <w:tab w:val="left" w:pos="5842"/>
          <w:tab w:val="left" w:pos="8232"/>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Организация и осуществление внешнеэкономической деятельности на предприятии.</w:t>
      </w:r>
    </w:p>
    <w:p w:rsidR="00E17D10" w:rsidRDefault="00E17D10" w:rsidP="00E17D10">
      <w:pPr>
        <w:shd w:val="clear" w:color="auto" w:fill="FFFFFF"/>
        <w:tabs>
          <w:tab w:val="left" w:pos="720"/>
          <w:tab w:val="left" w:pos="3878"/>
          <w:tab w:val="left" w:pos="5842"/>
          <w:tab w:val="left" w:pos="8232"/>
        </w:tabs>
        <w:jc w:val="both"/>
        <w:rPr>
          <w:rFonts w:ascii="Times New Roman" w:hAnsi="Times New Roman" w:cs="Times New Roman"/>
          <w:sz w:val="28"/>
          <w:szCs w:val="28"/>
        </w:rPr>
      </w:pPr>
    </w:p>
    <w:p w:rsidR="00EA1A0F" w:rsidRDefault="00EA1A0F" w:rsidP="00EA1A0F">
      <w:pPr>
        <w:pStyle w:val="1"/>
        <w:widowControl w:val="0"/>
        <w:numPr>
          <w:ilvl w:val="0"/>
          <w:numId w:val="29"/>
        </w:numPr>
        <w:autoSpaceDE w:val="0"/>
        <w:autoSpaceDN w:val="0"/>
        <w:adjustRightInd w:val="0"/>
        <w:spacing w:before="240" w:line="240" w:lineRule="auto"/>
        <w:jc w:val="center"/>
        <w:rPr>
          <w:rFonts w:ascii="Times New Roman" w:hAnsi="Times New Roman" w:cs="Times New Roman"/>
          <w:color w:val="auto"/>
        </w:rPr>
      </w:pPr>
      <w:bookmarkStart w:id="1" w:name="_Toc54259661"/>
      <w:r w:rsidRPr="00A164A0">
        <w:rPr>
          <w:rFonts w:ascii="Times New Roman" w:hAnsi="Times New Roman" w:cs="Times New Roman"/>
          <w:color w:val="auto"/>
        </w:rPr>
        <w:t>Перечень компетенций, формируемых в ходе выполнения рейтинговой работы</w:t>
      </w:r>
      <w:bookmarkEnd w:id="1"/>
    </w:p>
    <w:tbl>
      <w:tblPr>
        <w:tblW w:w="94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17"/>
        <w:gridCol w:w="7081"/>
      </w:tblGrid>
      <w:tr w:rsidR="00EA1A0F" w:rsidRPr="00D561CD" w:rsidTr="00F62C3E">
        <w:trPr>
          <w:tblHeader/>
          <w:jc w:val="center"/>
        </w:trPr>
        <w:tc>
          <w:tcPr>
            <w:tcW w:w="2417" w:type="dxa"/>
            <w:shd w:val="clear" w:color="auto" w:fill="D9D9D9"/>
            <w:vAlign w:val="center"/>
          </w:tcPr>
          <w:p w:rsidR="00EA1A0F" w:rsidRPr="00E9325C" w:rsidRDefault="00EA1A0F" w:rsidP="00F62C3E">
            <w:pPr>
              <w:jc w:val="center"/>
              <w:rPr>
                <w:rFonts w:ascii="Times New Roman" w:hAnsi="Times New Roman" w:cs="Times New Roman"/>
                <w:b/>
              </w:rPr>
            </w:pPr>
            <w:r w:rsidRPr="00E9325C">
              <w:rPr>
                <w:rFonts w:ascii="Times New Roman" w:hAnsi="Times New Roman" w:cs="Times New Roman"/>
                <w:b/>
              </w:rPr>
              <w:t>Коды компетенций</w:t>
            </w:r>
          </w:p>
        </w:tc>
        <w:tc>
          <w:tcPr>
            <w:tcW w:w="7081" w:type="dxa"/>
            <w:shd w:val="clear" w:color="auto" w:fill="D9D9D9"/>
            <w:vAlign w:val="center"/>
          </w:tcPr>
          <w:p w:rsidR="00EA1A0F" w:rsidRPr="00E9325C" w:rsidRDefault="00EA1A0F" w:rsidP="00F62C3E">
            <w:pPr>
              <w:jc w:val="center"/>
              <w:rPr>
                <w:rFonts w:ascii="Times New Roman" w:hAnsi="Times New Roman" w:cs="Times New Roman"/>
                <w:b/>
                <w:bCs/>
              </w:rPr>
            </w:pPr>
            <w:r w:rsidRPr="00E9325C">
              <w:rPr>
                <w:rFonts w:ascii="Times New Roman" w:hAnsi="Times New Roman" w:cs="Times New Roman"/>
                <w:b/>
                <w:bCs/>
              </w:rPr>
              <w:t>Содержание компетенций</w:t>
            </w:r>
          </w:p>
        </w:tc>
      </w:tr>
      <w:tr w:rsidR="00EA1A0F" w:rsidRPr="004F6D2E" w:rsidTr="00EA1A0F">
        <w:trPr>
          <w:trHeight w:val="1527"/>
          <w:jc w:val="center"/>
        </w:trPr>
        <w:tc>
          <w:tcPr>
            <w:tcW w:w="2417" w:type="dxa"/>
            <w:vAlign w:val="center"/>
          </w:tcPr>
          <w:p w:rsidR="00EA1A0F" w:rsidRPr="00E9325C" w:rsidRDefault="00EA1A0F" w:rsidP="00EA1A0F">
            <w:pPr>
              <w:spacing w:line="276" w:lineRule="auto"/>
              <w:jc w:val="center"/>
              <w:rPr>
                <w:rFonts w:ascii="Times New Roman" w:hAnsi="Times New Roman" w:cs="Times New Roman"/>
                <w:sz w:val="28"/>
                <w:szCs w:val="28"/>
              </w:rPr>
            </w:pPr>
            <w:r w:rsidRPr="00E9325C">
              <w:rPr>
                <w:rFonts w:ascii="Times New Roman" w:hAnsi="Times New Roman" w:cs="Times New Roman"/>
                <w:sz w:val="28"/>
                <w:szCs w:val="28"/>
              </w:rPr>
              <w:t>ПК</w:t>
            </w:r>
            <w:r>
              <w:rPr>
                <w:rFonts w:ascii="Times New Roman" w:hAnsi="Times New Roman" w:cs="Times New Roman"/>
                <w:sz w:val="28"/>
                <w:szCs w:val="28"/>
              </w:rPr>
              <w:t xml:space="preserve">12 </w:t>
            </w:r>
          </w:p>
        </w:tc>
        <w:tc>
          <w:tcPr>
            <w:tcW w:w="7081" w:type="dxa"/>
            <w:vAlign w:val="center"/>
          </w:tcPr>
          <w:p w:rsidR="00EA1A0F" w:rsidRPr="00EA1A0F" w:rsidRDefault="00EA1A0F" w:rsidP="00EA1A0F">
            <w:pPr>
              <w:jc w:val="both"/>
              <w:rPr>
                <w:rFonts w:ascii="Times New Roman" w:hAnsi="Times New Roman" w:cs="Times New Roman"/>
                <w:color w:val="000000"/>
                <w:sz w:val="28"/>
                <w:szCs w:val="28"/>
              </w:rPr>
            </w:pPr>
            <w:r w:rsidRPr="00EA1A0F">
              <w:rPr>
                <w:rFonts w:ascii="Times New Roman" w:hAnsi="Times New Roman" w:cs="Times New Roman"/>
                <w:sz w:val="28"/>
                <w:szCs w:val="28"/>
              </w:rPr>
              <w:t>У</w:t>
            </w:r>
            <w:r w:rsidRPr="00EA1A0F">
              <w:rPr>
                <w:rFonts w:ascii="Times New Roman" w:hAnsi="Times New Roman" w:cs="Times New Roman"/>
                <w:sz w:val="28"/>
                <w:szCs w:val="28"/>
              </w:rPr>
              <w:t>мение организ</w:t>
            </w:r>
            <w:r w:rsidRPr="00EA1A0F">
              <w:rPr>
                <w:rFonts w:ascii="Times New Roman" w:hAnsi="Times New Roman" w:cs="Times New Roman"/>
                <w:sz w:val="28"/>
                <w:szCs w:val="28"/>
              </w:rPr>
              <w:t>о</w:t>
            </w:r>
            <w:r w:rsidRPr="00EA1A0F">
              <w:rPr>
                <w:rFonts w:ascii="Times New Roman" w:hAnsi="Times New Roman" w:cs="Times New Roman"/>
                <w:sz w:val="28"/>
                <w:szCs w:val="28"/>
              </w:rPr>
              <w:t>вать и поддерживать связи с деловыми партнерами, используя системы сбора необходимой и</w:t>
            </w:r>
            <w:r w:rsidRPr="00EA1A0F">
              <w:rPr>
                <w:rFonts w:ascii="Times New Roman" w:hAnsi="Times New Roman" w:cs="Times New Roman"/>
                <w:sz w:val="28"/>
                <w:szCs w:val="28"/>
              </w:rPr>
              <w:t>н</w:t>
            </w:r>
            <w:r w:rsidRPr="00EA1A0F">
              <w:rPr>
                <w:rFonts w:ascii="Times New Roman" w:hAnsi="Times New Roman" w:cs="Times New Roman"/>
                <w:sz w:val="28"/>
                <w:szCs w:val="28"/>
              </w:rPr>
              <w:t>формации для расширения внешних связей и обмена оп</w:t>
            </w:r>
            <w:r w:rsidRPr="00EA1A0F">
              <w:rPr>
                <w:rFonts w:ascii="Times New Roman" w:hAnsi="Times New Roman" w:cs="Times New Roman"/>
                <w:sz w:val="28"/>
                <w:szCs w:val="28"/>
              </w:rPr>
              <w:t>ы</w:t>
            </w:r>
            <w:r w:rsidRPr="00EA1A0F">
              <w:rPr>
                <w:rFonts w:ascii="Times New Roman" w:hAnsi="Times New Roman" w:cs="Times New Roman"/>
                <w:sz w:val="28"/>
                <w:szCs w:val="28"/>
              </w:rPr>
              <w:t>том при реализации проектов, направленных на развитие организации (предприятия, органа го</w:t>
            </w:r>
            <w:r w:rsidRPr="00EA1A0F">
              <w:rPr>
                <w:rFonts w:ascii="Times New Roman" w:hAnsi="Times New Roman" w:cs="Times New Roman"/>
                <w:sz w:val="28"/>
                <w:szCs w:val="28"/>
              </w:rPr>
              <w:t>с</w:t>
            </w:r>
            <w:r w:rsidRPr="00EA1A0F">
              <w:rPr>
                <w:rFonts w:ascii="Times New Roman" w:hAnsi="Times New Roman" w:cs="Times New Roman"/>
                <w:sz w:val="28"/>
                <w:szCs w:val="28"/>
              </w:rPr>
              <w:t>ударственного или му</w:t>
            </w:r>
            <w:r w:rsidRPr="00EA1A0F">
              <w:rPr>
                <w:rFonts w:ascii="Times New Roman" w:hAnsi="Times New Roman" w:cs="Times New Roman"/>
                <w:sz w:val="28"/>
                <w:szCs w:val="28"/>
              </w:rPr>
              <w:t>ниципального управления)</w:t>
            </w:r>
          </w:p>
        </w:tc>
      </w:tr>
    </w:tbl>
    <w:p w:rsidR="00EA1A0F" w:rsidRPr="00EA1A0F" w:rsidRDefault="00EA1A0F" w:rsidP="00EA1A0F"/>
    <w:p w:rsidR="00FC5411" w:rsidRDefault="00FC5411" w:rsidP="00974E51">
      <w:pPr>
        <w:spacing w:after="0" w:line="240" w:lineRule="auto"/>
        <w:rPr>
          <w:rFonts w:ascii="Times New Roman" w:hAnsi="Times New Roman" w:cs="Times New Roman"/>
          <w:b/>
          <w:spacing w:val="-4"/>
          <w:sz w:val="28"/>
          <w:szCs w:val="24"/>
        </w:rPr>
      </w:pPr>
    </w:p>
    <w:p w:rsidR="00E17D10" w:rsidRDefault="00E17D10" w:rsidP="00974E51">
      <w:pPr>
        <w:spacing w:after="0" w:line="240" w:lineRule="auto"/>
        <w:rPr>
          <w:rFonts w:ascii="Times New Roman" w:hAnsi="Times New Roman" w:cs="Times New Roman"/>
          <w:b/>
          <w:spacing w:val="-4"/>
          <w:sz w:val="28"/>
          <w:szCs w:val="24"/>
        </w:rPr>
      </w:pPr>
    </w:p>
    <w:p w:rsidR="00E17D10" w:rsidRDefault="00E17D10" w:rsidP="00974E51">
      <w:pPr>
        <w:spacing w:after="0" w:line="240" w:lineRule="auto"/>
        <w:rPr>
          <w:rFonts w:ascii="Times New Roman" w:hAnsi="Times New Roman" w:cs="Times New Roman"/>
          <w:b/>
          <w:spacing w:val="-4"/>
          <w:sz w:val="28"/>
          <w:szCs w:val="24"/>
        </w:rPr>
      </w:pPr>
    </w:p>
    <w:p w:rsidR="00E17D10" w:rsidRDefault="00E17D10" w:rsidP="00974E51">
      <w:pPr>
        <w:spacing w:after="0" w:line="240" w:lineRule="auto"/>
        <w:rPr>
          <w:rFonts w:ascii="Times New Roman" w:hAnsi="Times New Roman" w:cs="Times New Roman"/>
          <w:b/>
          <w:spacing w:val="-4"/>
          <w:sz w:val="28"/>
          <w:szCs w:val="24"/>
        </w:rPr>
      </w:pPr>
    </w:p>
    <w:p w:rsidR="0023040A" w:rsidRPr="00EA1A0F" w:rsidRDefault="00EA1A0F" w:rsidP="00EA1A0F">
      <w:pPr>
        <w:jc w:val="center"/>
        <w:rPr>
          <w:rFonts w:ascii="Times New Roman" w:eastAsia="Calibri" w:hAnsi="Times New Roman" w:cs="Times New Roman"/>
          <w:b/>
          <w:sz w:val="28"/>
          <w:szCs w:val="28"/>
        </w:rPr>
      </w:pPr>
      <w:r>
        <w:rPr>
          <w:rFonts w:ascii="Times New Roman" w:eastAsia="Calibri" w:hAnsi="Times New Roman" w:cs="Times New Roman"/>
          <w:b/>
          <w:sz w:val="28"/>
          <w:szCs w:val="28"/>
        </w:rPr>
        <w:t>3.</w:t>
      </w:r>
      <w:r w:rsidR="0023040A" w:rsidRPr="00EA1A0F">
        <w:rPr>
          <w:rFonts w:ascii="Times New Roman" w:eastAsia="Calibri" w:hAnsi="Times New Roman" w:cs="Times New Roman"/>
          <w:b/>
          <w:sz w:val="28"/>
          <w:szCs w:val="28"/>
        </w:rPr>
        <w:t>Рекомендации по выполнению рейтинговой работы</w:t>
      </w:r>
    </w:p>
    <w:p w:rsidR="00FC5411" w:rsidRDefault="00FC5411" w:rsidP="0023040A">
      <w:pPr>
        <w:spacing w:after="0" w:line="240" w:lineRule="auto"/>
        <w:ind w:firstLine="851"/>
        <w:jc w:val="both"/>
        <w:rPr>
          <w:rFonts w:ascii="Times New Roman" w:eastAsia="Times New Roman" w:hAnsi="Times New Roman" w:cs="Times New Roman"/>
          <w:i/>
          <w:sz w:val="28"/>
          <w:szCs w:val="28"/>
          <w:lang w:eastAsia="ru-RU"/>
        </w:rPr>
      </w:pPr>
    </w:p>
    <w:p w:rsidR="0023040A" w:rsidRPr="0023040A" w:rsidRDefault="0023040A" w:rsidP="0023040A">
      <w:pPr>
        <w:spacing w:after="0" w:line="240" w:lineRule="auto"/>
        <w:jc w:val="center"/>
        <w:rPr>
          <w:rFonts w:ascii="Times New Roman" w:eastAsia="Times New Roman" w:hAnsi="Times New Roman" w:cs="Times New Roman"/>
          <w:b/>
          <w:bCs/>
          <w:i/>
          <w:iCs/>
          <w:sz w:val="28"/>
          <w:szCs w:val="28"/>
          <w:lang w:eastAsia="ru-RU"/>
        </w:rPr>
      </w:pPr>
      <w:r w:rsidRPr="0023040A">
        <w:rPr>
          <w:rFonts w:ascii="Times New Roman" w:eastAsia="Times New Roman" w:hAnsi="Times New Roman" w:cs="Times New Roman"/>
          <w:b/>
          <w:bCs/>
          <w:i/>
          <w:iCs/>
          <w:sz w:val="28"/>
          <w:szCs w:val="28"/>
          <w:lang w:eastAsia="ru-RU"/>
        </w:rPr>
        <w:t>Основные требования к реферату</w:t>
      </w:r>
    </w:p>
    <w:p w:rsidR="00BD115B" w:rsidRPr="00BD115B" w:rsidRDefault="00BD115B" w:rsidP="00BD115B">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BD115B">
        <w:rPr>
          <w:rFonts w:ascii="Times New Roman" w:eastAsia="Times New Roman" w:hAnsi="Times New Roman" w:cs="Times New Roman"/>
          <w:i/>
          <w:iCs/>
          <w:sz w:val="28"/>
          <w:szCs w:val="28"/>
          <w:lang w:eastAsia="ru-RU"/>
        </w:rPr>
        <w:t>Реферат</w:t>
      </w:r>
      <w:r w:rsidRPr="00BD115B">
        <w:rPr>
          <w:rFonts w:ascii="Times New Roman" w:eastAsia="Times New Roman" w:hAnsi="Times New Roman" w:cs="Times New Roman"/>
          <w:sz w:val="28"/>
          <w:szCs w:val="28"/>
          <w:lang w:eastAsia="ru-RU"/>
        </w:rPr>
        <w:t xml:space="preserve"> выполняется письменно и обеспечивает глубокую, всестороннюю проверку усвоения изучаемого материала, поскольку требует комплекса знаний и умений студентов. В реферате студент должен показать степень владения письменной речью, умение логично, адекватно проблеме выстраивать, составлять свой текст и излагать его, давать оценку проблеме (произведению, факту, событию и т.д.).</w:t>
      </w:r>
      <w:r>
        <w:rPr>
          <w:rFonts w:ascii="Times New Roman" w:eastAsia="Times New Roman" w:hAnsi="Times New Roman" w:cs="Times New Roman"/>
          <w:sz w:val="28"/>
          <w:szCs w:val="28"/>
          <w:lang w:eastAsia="ru-RU"/>
        </w:rPr>
        <w:t xml:space="preserve"> </w:t>
      </w:r>
      <w:r w:rsidRPr="00BD115B">
        <w:rPr>
          <w:rFonts w:ascii="Times New Roman" w:eastAsia="Times New Roman" w:hAnsi="Times New Roman" w:cs="Times New Roman"/>
          <w:color w:val="000000"/>
          <w:sz w:val="28"/>
          <w:szCs w:val="28"/>
          <w:lang w:eastAsia="ru-RU"/>
        </w:rPr>
        <w:t xml:space="preserve">Для реферата </w:t>
      </w:r>
      <w:r>
        <w:rPr>
          <w:rFonts w:ascii="Times New Roman" w:eastAsia="Times New Roman" w:hAnsi="Times New Roman" w:cs="Times New Roman"/>
          <w:color w:val="000000"/>
          <w:sz w:val="28"/>
          <w:szCs w:val="28"/>
          <w:lang w:eastAsia="ru-RU"/>
        </w:rPr>
        <w:t>должны быть использованы</w:t>
      </w:r>
      <w:r w:rsidRPr="00BD115B">
        <w:rPr>
          <w:rFonts w:ascii="Times New Roman" w:eastAsia="Times New Roman" w:hAnsi="Times New Roman" w:cs="Times New Roman"/>
          <w:color w:val="000000"/>
          <w:sz w:val="28"/>
          <w:szCs w:val="28"/>
          <w:lang w:eastAsia="ru-RU"/>
        </w:rPr>
        <w:t xml:space="preserve"> 5-8 источников литературы. </w:t>
      </w:r>
    </w:p>
    <w:p w:rsidR="00BD115B" w:rsidRPr="00BD115B" w:rsidRDefault="00BD115B" w:rsidP="00BD115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BD115B">
        <w:rPr>
          <w:rFonts w:ascii="Times New Roman" w:eastAsia="Times New Roman" w:hAnsi="Times New Roman" w:cs="Times New Roman"/>
          <w:color w:val="000000"/>
          <w:sz w:val="28"/>
          <w:szCs w:val="28"/>
          <w:lang w:eastAsia="ru-RU"/>
        </w:rPr>
        <w:t>Рекомендуют</w:t>
      </w:r>
      <w:r>
        <w:rPr>
          <w:rFonts w:ascii="Times New Roman" w:eastAsia="Times New Roman" w:hAnsi="Times New Roman" w:cs="Times New Roman"/>
          <w:color w:val="000000"/>
          <w:sz w:val="28"/>
          <w:szCs w:val="28"/>
          <w:lang w:eastAsia="ru-RU"/>
        </w:rPr>
        <w:t>ся</w:t>
      </w:r>
      <w:r w:rsidRPr="00BD115B">
        <w:rPr>
          <w:rFonts w:ascii="Times New Roman" w:eastAsia="Times New Roman" w:hAnsi="Times New Roman" w:cs="Times New Roman"/>
          <w:color w:val="000000"/>
          <w:sz w:val="28"/>
          <w:szCs w:val="28"/>
          <w:lang w:eastAsia="ru-RU"/>
        </w:rPr>
        <w:t xml:space="preserve"> следующие этапы работы:</w:t>
      </w:r>
    </w:p>
    <w:p w:rsidR="00BD115B" w:rsidRPr="00BD115B" w:rsidRDefault="00BD115B" w:rsidP="00BD115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BD115B">
        <w:rPr>
          <w:rFonts w:ascii="Times New Roman" w:eastAsia="Times New Roman" w:hAnsi="Times New Roman" w:cs="Times New Roman"/>
          <w:color w:val="000000"/>
          <w:sz w:val="28"/>
          <w:szCs w:val="28"/>
          <w:lang w:eastAsia="ru-RU"/>
        </w:rPr>
        <w:t>- Определите и выделите проблему, которая стоит в данной теме.</w:t>
      </w:r>
    </w:p>
    <w:p w:rsidR="00BD115B" w:rsidRPr="00BD115B" w:rsidRDefault="00BD115B" w:rsidP="00BD115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BD115B">
        <w:rPr>
          <w:rFonts w:ascii="Times New Roman" w:eastAsia="Times New Roman" w:hAnsi="Times New Roman" w:cs="Times New Roman"/>
          <w:color w:val="000000"/>
          <w:sz w:val="28"/>
          <w:szCs w:val="28"/>
          <w:lang w:eastAsia="ru-RU"/>
        </w:rPr>
        <w:t>- Изучите поставленную проблему, используя первоисточники.</w:t>
      </w:r>
    </w:p>
    <w:p w:rsidR="00BD115B" w:rsidRPr="00BD115B" w:rsidRDefault="00BD115B" w:rsidP="00BD115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BD115B">
        <w:rPr>
          <w:rFonts w:ascii="Times New Roman" w:eastAsia="Times New Roman" w:hAnsi="Times New Roman" w:cs="Times New Roman"/>
          <w:color w:val="000000"/>
          <w:sz w:val="28"/>
          <w:szCs w:val="28"/>
          <w:lang w:eastAsia="ru-RU"/>
        </w:rPr>
        <w:t>- Проведите обзор выбранной для чтения литературы.</w:t>
      </w:r>
    </w:p>
    <w:p w:rsidR="00BD115B" w:rsidRPr="00BD115B" w:rsidRDefault="00BD115B" w:rsidP="00BD115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BD115B">
        <w:rPr>
          <w:rFonts w:ascii="Times New Roman" w:eastAsia="Times New Roman" w:hAnsi="Times New Roman" w:cs="Times New Roman"/>
          <w:color w:val="000000"/>
          <w:sz w:val="28"/>
          <w:szCs w:val="28"/>
          <w:lang w:eastAsia="ru-RU"/>
        </w:rPr>
        <w:t>- Изложите материал, соблюдая собственную логику.</w:t>
      </w:r>
    </w:p>
    <w:p w:rsidR="00BD115B" w:rsidRPr="00BD115B" w:rsidRDefault="00BD115B" w:rsidP="00BD115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p>
    <w:p w:rsidR="00BD115B" w:rsidRPr="00BD115B" w:rsidRDefault="00BD115B" w:rsidP="00BD115B">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i/>
          <w:color w:val="000000"/>
          <w:sz w:val="28"/>
          <w:szCs w:val="28"/>
          <w:lang w:eastAsia="ru-RU"/>
        </w:rPr>
      </w:pPr>
      <w:r w:rsidRPr="00BD115B">
        <w:rPr>
          <w:rFonts w:ascii="Times New Roman" w:eastAsia="Times New Roman" w:hAnsi="Times New Roman" w:cs="Times New Roman"/>
          <w:b/>
          <w:bCs/>
          <w:i/>
          <w:color w:val="000000"/>
          <w:sz w:val="28"/>
          <w:szCs w:val="28"/>
          <w:lang w:eastAsia="ru-RU"/>
        </w:rPr>
        <w:t>Структура реферата</w:t>
      </w:r>
    </w:p>
    <w:p w:rsidR="00BD115B" w:rsidRPr="00BD115B" w:rsidRDefault="00BD115B" w:rsidP="00BD115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BD115B">
        <w:rPr>
          <w:rFonts w:ascii="Times New Roman" w:eastAsia="Times New Roman" w:hAnsi="Times New Roman" w:cs="Times New Roman"/>
          <w:color w:val="000000"/>
          <w:sz w:val="28"/>
          <w:szCs w:val="28"/>
          <w:lang w:eastAsia="ru-RU"/>
        </w:rPr>
        <w:tab/>
        <w:t>Первая часть - это введение. Изложите цель и задачи своей работы. Выделите проблему, а также отразите ее актуальность. Предполагаемый примерный объем введения составляет 1-2 страницы.</w:t>
      </w:r>
    </w:p>
    <w:p w:rsidR="00BD115B" w:rsidRPr="00BD115B" w:rsidRDefault="00BD115B" w:rsidP="00BD115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BD115B">
        <w:rPr>
          <w:rFonts w:ascii="Times New Roman" w:eastAsia="Times New Roman" w:hAnsi="Times New Roman" w:cs="Times New Roman"/>
          <w:color w:val="000000"/>
          <w:sz w:val="28"/>
          <w:szCs w:val="28"/>
          <w:lang w:eastAsia="ru-RU"/>
        </w:rPr>
        <w:t>- Основная часть - это второй блок в структуре реферата. Отразите свою точку зрения по проблеме, которая основана на анализе научной литературы. Предполагаемый объем основной части - 12-15 страниц.</w:t>
      </w:r>
    </w:p>
    <w:p w:rsidR="00BD115B" w:rsidRPr="00BD115B" w:rsidRDefault="00BD115B" w:rsidP="00BD115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BD115B">
        <w:rPr>
          <w:rFonts w:ascii="Times New Roman" w:eastAsia="Times New Roman" w:hAnsi="Times New Roman" w:cs="Times New Roman"/>
          <w:color w:val="000000"/>
          <w:sz w:val="28"/>
          <w:szCs w:val="28"/>
          <w:lang w:eastAsia="ru-RU"/>
        </w:rPr>
        <w:t>- Заключение - третья структурная единица реферата. В заключении необходимо сделать выводы и предложить свои рекомендации по проблеме. Самое главное - это четкость и ясность мысли. Содержание заключения рекомендуют разбить на понятные пункты. Объем заключения обычно составляет 1-3 страницы.</w:t>
      </w:r>
    </w:p>
    <w:p w:rsidR="00BD115B" w:rsidRPr="00BD115B" w:rsidRDefault="00BD115B" w:rsidP="00BD115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BD115B">
        <w:rPr>
          <w:rFonts w:ascii="Times New Roman" w:eastAsia="Times New Roman" w:hAnsi="Times New Roman" w:cs="Times New Roman"/>
          <w:color w:val="000000"/>
          <w:sz w:val="28"/>
          <w:szCs w:val="28"/>
          <w:lang w:eastAsia="ru-RU"/>
        </w:rPr>
        <w:t>- Список используемой в работе литературы располагается в алфавитном порядке.</w:t>
      </w:r>
    </w:p>
    <w:p w:rsidR="00EA1A0F" w:rsidRDefault="00EA1A0F" w:rsidP="0023040A">
      <w:pPr>
        <w:spacing w:after="0" w:line="240" w:lineRule="auto"/>
        <w:ind w:firstLine="709"/>
        <w:jc w:val="both"/>
        <w:rPr>
          <w:rFonts w:ascii="Times New Roman" w:eastAsia="Times New Roman" w:hAnsi="Times New Roman" w:cs="Times New Roman"/>
          <w:b/>
          <w:iCs/>
          <w:spacing w:val="-6"/>
          <w:sz w:val="28"/>
          <w:szCs w:val="28"/>
          <w:lang w:eastAsia="ru-RU"/>
        </w:rPr>
      </w:pPr>
    </w:p>
    <w:p w:rsidR="0023040A" w:rsidRDefault="00EA1A0F" w:rsidP="0023040A">
      <w:pPr>
        <w:spacing w:after="0" w:line="240" w:lineRule="auto"/>
        <w:ind w:firstLine="709"/>
        <w:jc w:val="both"/>
        <w:rPr>
          <w:rFonts w:ascii="Times New Roman" w:eastAsia="Times New Roman" w:hAnsi="Times New Roman" w:cs="Times New Roman"/>
          <w:b/>
          <w:iCs/>
          <w:spacing w:val="-6"/>
          <w:sz w:val="28"/>
          <w:szCs w:val="28"/>
          <w:lang w:eastAsia="ru-RU"/>
        </w:rPr>
      </w:pPr>
      <w:r>
        <w:rPr>
          <w:rFonts w:ascii="Times New Roman" w:eastAsia="Times New Roman" w:hAnsi="Times New Roman" w:cs="Times New Roman"/>
          <w:b/>
          <w:iCs/>
          <w:spacing w:val="-6"/>
          <w:sz w:val="28"/>
          <w:szCs w:val="28"/>
          <w:lang w:eastAsia="ru-RU"/>
        </w:rPr>
        <w:t>4.</w:t>
      </w:r>
      <w:r w:rsidR="0023040A" w:rsidRPr="0023040A">
        <w:rPr>
          <w:rFonts w:ascii="Times New Roman" w:eastAsia="Times New Roman" w:hAnsi="Times New Roman" w:cs="Times New Roman"/>
          <w:b/>
          <w:iCs/>
          <w:spacing w:val="-6"/>
          <w:sz w:val="28"/>
          <w:szCs w:val="28"/>
          <w:lang w:eastAsia="ru-RU"/>
        </w:rPr>
        <w:t>Требования к  оформлению рейтинговой работы</w:t>
      </w:r>
      <w:r w:rsidR="00FC5411">
        <w:rPr>
          <w:rFonts w:ascii="Times New Roman" w:eastAsia="Times New Roman" w:hAnsi="Times New Roman" w:cs="Times New Roman"/>
          <w:b/>
          <w:iCs/>
          <w:spacing w:val="-6"/>
          <w:sz w:val="28"/>
          <w:szCs w:val="28"/>
          <w:lang w:eastAsia="ru-RU"/>
        </w:rPr>
        <w:t xml:space="preserve"> (реферата)</w:t>
      </w:r>
    </w:p>
    <w:p w:rsidR="00FC5411" w:rsidRPr="0023040A" w:rsidRDefault="00FC5411" w:rsidP="0023040A">
      <w:pPr>
        <w:spacing w:after="0" w:line="240" w:lineRule="auto"/>
        <w:ind w:firstLine="709"/>
        <w:jc w:val="both"/>
        <w:rPr>
          <w:rFonts w:ascii="Times New Roman" w:eastAsia="Times New Roman" w:hAnsi="Times New Roman" w:cs="Times New Roman"/>
          <w:b/>
          <w:iCs/>
          <w:spacing w:val="-6"/>
          <w:sz w:val="28"/>
          <w:szCs w:val="28"/>
          <w:lang w:eastAsia="ru-RU"/>
        </w:rPr>
      </w:pPr>
    </w:p>
    <w:p w:rsidR="00EA1A0F" w:rsidRPr="00EA1A0F" w:rsidRDefault="00EA1A0F" w:rsidP="00EA1A0F">
      <w:pPr>
        <w:pStyle w:val="a3"/>
        <w:widowControl/>
        <w:numPr>
          <w:ilvl w:val="0"/>
          <w:numId w:val="30"/>
        </w:numPr>
        <w:shd w:val="clear" w:color="auto" w:fill="FFFFFF"/>
        <w:autoSpaceDE/>
        <w:autoSpaceDN/>
        <w:adjustRightInd/>
        <w:spacing w:after="120"/>
        <w:ind w:left="284" w:hanging="284"/>
        <w:jc w:val="both"/>
        <w:rPr>
          <w:rFonts w:ascii="Times New Roman" w:hAnsi="Times New Roman" w:cs="Times New Roman"/>
          <w:spacing w:val="-4"/>
          <w:sz w:val="28"/>
          <w:szCs w:val="28"/>
        </w:rPr>
      </w:pPr>
      <w:r w:rsidRPr="00EA1A0F">
        <w:rPr>
          <w:rFonts w:ascii="Times New Roman" w:hAnsi="Times New Roman" w:cs="Times New Roman"/>
          <w:spacing w:val="-4"/>
          <w:sz w:val="28"/>
          <w:szCs w:val="28"/>
        </w:rPr>
        <w:t xml:space="preserve">Рейтинговая работа в форме реферата выполняется в электронной форме и размещается </w:t>
      </w:r>
      <w:proofErr w:type="gramStart"/>
      <w:r w:rsidRPr="00EA1A0F">
        <w:rPr>
          <w:rFonts w:ascii="Times New Roman" w:hAnsi="Times New Roman" w:cs="Times New Roman"/>
          <w:spacing w:val="-4"/>
          <w:sz w:val="28"/>
          <w:szCs w:val="28"/>
        </w:rPr>
        <w:t>обучающимся</w:t>
      </w:r>
      <w:proofErr w:type="gramEnd"/>
      <w:r w:rsidRPr="00EA1A0F">
        <w:rPr>
          <w:rFonts w:ascii="Times New Roman" w:hAnsi="Times New Roman" w:cs="Times New Roman"/>
          <w:spacing w:val="-4"/>
          <w:sz w:val="28"/>
          <w:szCs w:val="28"/>
        </w:rPr>
        <w:t xml:space="preserve"> в личном кабинете.</w:t>
      </w:r>
    </w:p>
    <w:p w:rsidR="00EA1A0F" w:rsidRPr="00EA1A0F" w:rsidRDefault="00EA1A0F" w:rsidP="00EA1A0F">
      <w:pPr>
        <w:pStyle w:val="a3"/>
        <w:widowControl/>
        <w:numPr>
          <w:ilvl w:val="0"/>
          <w:numId w:val="30"/>
        </w:numPr>
        <w:shd w:val="clear" w:color="auto" w:fill="FFFFFF"/>
        <w:autoSpaceDE/>
        <w:autoSpaceDN/>
        <w:adjustRightInd/>
        <w:spacing w:after="120"/>
        <w:ind w:left="284" w:hanging="284"/>
        <w:jc w:val="both"/>
        <w:rPr>
          <w:rFonts w:ascii="Times New Roman" w:hAnsi="Times New Roman" w:cs="Times New Roman"/>
          <w:spacing w:val="-4"/>
          <w:sz w:val="28"/>
          <w:szCs w:val="28"/>
        </w:rPr>
      </w:pPr>
      <w:r w:rsidRPr="00EA1A0F">
        <w:rPr>
          <w:rFonts w:ascii="Times New Roman" w:hAnsi="Times New Roman" w:cs="Times New Roman"/>
          <w:spacing w:val="-4"/>
          <w:sz w:val="28"/>
          <w:szCs w:val="28"/>
        </w:rPr>
        <w:t xml:space="preserve">Работа выполняется шрифтом </w:t>
      </w:r>
      <w:r w:rsidRPr="00EA1A0F">
        <w:rPr>
          <w:rFonts w:ascii="Times New Roman" w:hAnsi="Times New Roman" w:cs="Times New Roman"/>
          <w:spacing w:val="-4"/>
          <w:sz w:val="28"/>
          <w:szCs w:val="28"/>
          <w:lang w:val="en-US"/>
        </w:rPr>
        <w:t>Times</w:t>
      </w:r>
      <w:r w:rsidRPr="00EA1A0F">
        <w:rPr>
          <w:rFonts w:ascii="Times New Roman" w:hAnsi="Times New Roman" w:cs="Times New Roman"/>
          <w:spacing w:val="-4"/>
          <w:sz w:val="28"/>
          <w:szCs w:val="28"/>
        </w:rPr>
        <w:t xml:space="preserve"> </w:t>
      </w:r>
      <w:r w:rsidRPr="00EA1A0F">
        <w:rPr>
          <w:rFonts w:ascii="Times New Roman" w:hAnsi="Times New Roman" w:cs="Times New Roman"/>
          <w:spacing w:val="-4"/>
          <w:sz w:val="28"/>
          <w:szCs w:val="28"/>
          <w:lang w:val="en-US"/>
        </w:rPr>
        <w:t>New</w:t>
      </w:r>
      <w:r w:rsidRPr="00EA1A0F">
        <w:rPr>
          <w:rFonts w:ascii="Times New Roman" w:hAnsi="Times New Roman" w:cs="Times New Roman"/>
          <w:spacing w:val="-4"/>
          <w:sz w:val="28"/>
          <w:szCs w:val="28"/>
        </w:rPr>
        <w:t xml:space="preserve"> </w:t>
      </w:r>
      <w:r w:rsidRPr="00EA1A0F">
        <w:rPr>
          <w:rFonts w:ascii="Times New Roman" w:hAnsi="Times New Roman" w:cs="Times New Roman"/>
          <w:spacing w:val="-4"/>
          <w:sz w:val="28"/>
          <w:szCs w:val="28"/>
          <w:lang w:val="en-US"/>
        </w:rPr>
        <w:t>Roman</w:t>
      </w:r>
      <w:r w:rsidRPr="00EA1A0F">
        <w:rPr>
          <w:rFonts w:ascii="Times New Roman" w:hAnsi="Times New Roman" w:cs="Times New Roman"/>
          <w:spacing w:val="-4"/>
          <w:sz w:val="28"/>
          <w:szCs w:val="28"/>
        </w:rPr>
        <w:t>, кегль 12, интервал 1,0 и отвечать следующим требованиям:</w:t>
      </w:r>
    </w:p>
    <w:p w:rsidR="00EA1A0F" w:rsidRPr="00EA1A0F" w:rsidRDefault="00EA1A0F" w:rsidP="00EA1A0F">
      <w:pPr>
        <w:pStyle w:val="a3"/>
        <w:widowControl/>
        <w:numPr>
          <w:ilvl w:val="0"/>
          <w:numId w:val="31"/>
        </w:numPr>
        <w:shd w:val="clear" w:color="auto" w:fill="FFFFFF"/>
        <w:autoSpaceDE/>
        <w:autoSpaceDN/>
        <w:adjustRightInd/>
        <w:spacing w:after="120"/>
        <w:ind w:left="709"/>
        <w:jc w:val="both"/>
        <w:rPr>
          <w:rFonts w:ascii="Times New Roman" w:hAnsi="Times New Roman" w:cs="Times New Roman"/>
          <w:spacing w:val="-4"/>
          <w:sz w:val="28"/>
          <w:szCs w:val="28"/>
        </w:rPr>
      </w:pPr>
      <w:r w:rsidRPr="00EA1A0F">
        <w:rPr>
          <w:rFonts w:ascii="Times New Roman" w:hAnsi="Times New Roman" w:cs="Times New Roman"/>
          <w:spacing w:val="-4"/>
          <w:sz w:val="28"/>
          <w:szCs w:val="28"/>
        </w:rPr>
        <w:t>в параметры страницы необходимо ввести следующие данные: поля: верхнее – 2,0, нижнее – 2,0; правое – 1,5; левое – 2,0.</w:t>
      </w:r>
    </w:p>
    <w:p w:rsidR="00EA1A0F" w:rsidRPr="00EA1A0F" w:rsidRDefault="00EA1A0F" w:rsidP="00EA1A0F">
      <w:pPr>
        <w:pStyle w:val="a3"/>
        <w:widowControl/>
        <w:numPr>
          <w:ilvl w:val="0"/>
          <w:numId w:val="31"/>
        </w:numPr>
        <w:shd w:val="clear" w:color="auto" w:fill="FFFFFF"/>
        <w:autoSpaceDE/>
        <w:autoSpaceDN/>
        <w:adjustRightInd/>
        <w:spacing w:after="120"/>
        <w:ind w:left="709"/>
        <w:jc w:val="both"/>
        <w:rPr>
          <w:rFonts w:ascii="Times New Roman" w:hAnsi="Times New Roman" w:cs="Times New Roman"/>
          <w:spacing w:val="-4"/>
          <w:sz w:val="28"/>
          <w:szCs w:val="28"/>
        </w:rPr>
      </w:pPr>
      <w:r w:rsidRPr="00EA1A0F">
        <w:rPr>
          <w:rFonts w:ascii="Times New Roman" w:hAnsi="Times New Roman" w:cs="Times New Roman"/>
          <w:spacing w:val="-4"/>
          <w:sz w:val="28"/>
          <w:szCs w:val="28"/>
        </w:rPr>
        <w:t xml:space="preserve">страницы следует нумеровать арабскими цифрами, соблюдая сквозную нумерацию по всему тексту; номер страницы проставляется в центе нижней части листа; титульный лист, иллюстрации, таблицы, блок-схемы и иные подобные материалы, расположенные на отдельных листах, включаются в общую нумерацию страниц. </w:t>
      </w:r>
    </w:p>
    <w:p w:rsidR="00EA1A0F" w:rsidRPr="00EA1A0F" w:rsidRDefault="00EA1A0F" w:rsidP="00EA1A0F">
      <w:pPr>
        <w:pStyle w:val="a3"/>
        <w:widowControl/>
        <w:numPr>
          <w:ilvl w:val="0"/>
          <w:numId w:val="31"/>
        </w:numPr>
        <w:shd w:val="clear" w:color="auto" w:fill="FFFFFF"/>
        <w:autoSpaceDE/>
        <w:autoSpaceDN/>
        <w:adjustRightInd/>
        <w:spacing w:after="120"/>
        <w:ind w:left="709"/>
        <w:jc w:val="both"/>
        <w:rPr>
          <w:rFonts w:ascii="Times New Roman" w:hAnsi="Times New Roman" w:cs="Times New Roman"/>
          <w:spacing w:val="-4"/>
          <w:sz w:val="28"/>
          <w:szCs w:val="28"/>
        </w:rPr>
      </w:pPr>
      <w:r w:rsidRPr="00EA1A0F">
        <w:rPr>
          <w:rFonts w:ascii="Times New Roman" w:hAnsi="Times New Roman" w:cs="Times New Roman"/>
          <w:spacing w:val="-4"/>
          <w:sz w:val="28"/>
          <w:szCs w:val="28"/>
        </w:rPr>
        <w:t xml:space="preserve">при наличии ссылок в рейтинговой работе необходимо использовать закладку в программном обеспечении </w:t>
      </w:r>
      <w:proofErr w:type="spellStart"/>
      <w:r w:rsidRPr="00EA1A0F">
        <w:rPr>
          <w:rFonts w:ascii="Times New Roman" w:hAnsi="Times New Roman" w:cs="Times New Roman"/>
          <w:spacing w:val="-4"/>
          <w:sz w:val="28"/>
          <w:szCs w:val="28"/>
        </w:rPr>
        <w:t>Word</w:t>
      </w:r>
      <w:proofErr w:type="spellEnd"/>
      <w:r w:rsidRPr="00EA1A0F">
        <w:rPr>
          <w:rFonts w:ascii="Times New Roman" w:hAnsi="Times New Roman" w:cs="Times New Roman"/>
          <w:spacing w:val="-4"/>
          <w:sz w:val="28"/>
          <w:szCs w:val="28"/>
        </w:rPr>
        <w:t xml:space="preserve"> «Вставить сноску»;</w:t>
      </w:r>
    </w:p>
    <w:p w:rsidR="00EA1A0F" w:rsidRPr="00EA1A0F" w:rsidRDefault="00EA1A0F" w:rsidP="00EA1A0F">
      <w:pPr>
        <w:pStyle w:val="a3"/>
        <w:widowControl/>
        <w:numPr>
          <w:ilvl w:val="0"/>
          <w:numId w:val="31"/>
        </w:numPr>
        <w:shd w:val="clear" w:color="auto" w:fill="FFFFFF"/>
        <w:autoSpaceDE/>
        <w:autoSpaceDN/>
        <w:adjustRightInd/>
        <w:spacing w:after="120"/>
        <w:ind w:left="709"/>
        <w:jc w:val="both"/>
        <w:rPr>
          <w:rFonts w:ascii="Times New Roman" w:hAnsi="Times New Roman" w:cs="Times New Roman"/>
          <w:spacing w:val="-4"/>
          <w:sz w:val="28"/>
          <w:szCs w:val="28"/>
        </w:rPr>
      </w:pPr>
      <w:r w:rsidRPr="00EA1A0F">
        <w:rPr>
          <w:rFonts w:ascii="Times New Roman" w:hAnsi="Times New Roman" w:cs="Times New Roman"/>
          <w:spacing w:val="-4"/>
          <w:sz w:val="28"/>
          <w:szCs w:val="28"/>
        </w:rPr>
        <w:t>при использовании формул в рейтинговой работе рекомендуется использовать «Редактор формул» (</w:t>
      </w:r>
      <w:proofErr w:type="spellStart"/>
      <w:r w:rsidRPr="00EA1A0F">
        <w:rPr>
          <w:rFonts w:ascii="Times New Roman" w:hAnsi="Times New Roman" w:cs="Times New Roman"/>
          <w:spacing w:val="-4"/>
          <w:sz w:val="28"/>
          <w:szCs w:val="28"/>
        </w:rPr>
        <w:t>Equation</w:t>
      </w:r>
      <w:proofErr w:type="spellEnd"/>
      <w:r w:rsidRPr="00EA1A0F">
        <w:rPr>
          <w:rFonts w:ascii="Times New Roman" w:hAnsi="Times New Roman" w:cs="Times New Roman"/>
          <w:spacing w:val="-4"/>
          <w:sz w:val="28"/>
          <w:szCs w:val="28"/>
        </w:rPr>
        <w:t xml:space="preserve">) программного обеспечения </w:t>
      </w:r>
      <w:proofErr w:type="spellStart"/>
      <w:r w:rsidRPr="00EA1A0F">
        <w:rPr>
          <w:rFonts w:ascii="Times New Roman" w:hAnsi="Times New Roman" w:cs="Times New Roman"/>
          <w:spacing w:val="-4"/>
          <w:sz w:val="28"/>
          <w:szCs w:val="28"/>
        </w:rPr>
        <w:t>Word</w:t>
      </w:r>
      <w:proofErr w:type="spellEnd"/>
      <w:r w:rsidRPr="00EA1A0F">
        <w:rPr>
          <w:rFonts w:ascii="Times New Roman" w:hAnsi="Times New Roman" w:cs="Times New Roman"/>
          <w:spacing w:val="-4"/>
          <w:sz w:val="28"/>
          <w:szCs w:val="28"/>
        </w:rPr>
        <w:t xml:space="preserve">. Шрифт формул – </w:t>
      </w:r>
      <w:proofErr w:type="spellStart"/>
      <w:r w:rsidRPr="00EA1A0F">
        <w:rPr>
          <w:rFonts w:ascii="Times New Roman" w:hAnsi="Times New Roman" w:cs="Times New Roman"/>
          <w:spacing w:val="-4"/>
          <w:sz w:val="28"/>
          <w:szCs w:val="28"/>
        </w:rPr>
        <w:t>Arial</w:t>
      </w:r>
      <w:proofErr w:type="spellEnd"/>
      <w:r w:rsidRPr="00EA1A0F">
        <w:rPr>
          <w:rFonts w:ascii="Times New Roman" w:hAnsi="Times New Roman" w:cs="Times New Roman"/>
          <w:spacing w:val="-4"/>
          <w:sz w:val="28"/>
          <w:szCs w:val="28"/>
        </w:rPr>
        <w:t>, кегель 14; индексы – кегель 10, 11; под индексы – кегель – 8, 9; написание функций и греческих символов – прямое; переменных – наклонное. Все переменные, неизвестные, константы и т.п., приведенные в формулах, должны быть хотя бы единожды объяснены и расшифрованы;</w:t>
      </w:r>
    </w:p>
    <w:p w:rsidR="00EA1A0F" w:rsidRPr="00EA1A0F" w:rsidRDefault="00EA1A0F" w:rsidP="00EA1A0F">
      <w:pPr>
        <w:pStyle w:val="a3"/>
        <w:widowControl/>
        <w:numPr>
          <w:ilvl w:val="0"/>
          <w:numId w:val="31"/>
        </w:numPr>
        <w:shd w:val="clear" w:color="auto" w:fill="FFFFFF"/>
        <w:autoSpaceDE/>
        <w:autoSpaceDN/>
        <w:adjustRightInd/>
        <w:spacing w:after="120"/>
        <w:ind w:left="709"/>
        <w:jc w:val="both"/>
        <w:rPr>
          <w:rFonts w:ascii="Times New Roman" w:hAnsi="Times New Roman" w:cs="Times New Roman"/>
          <w:spacing w:val="-4"/>
          <w:sz w:val="28"/>
          <w:szCs w:val="28"/>
        </w:rPr>
      </w:pPr>
      <w:r w:rsidRPr="00EA1A0F">
        <w:rPr>
          <w:rFonts w:ascii="Times New Roman" w:hAnsi="Times New Roman" w:cs="Times New Roman"/>
          <w:spacing w:val="-4"/>
          <w:sz w:val="28"/>
          <w:szCs w:val="28"/>
        </w:rPr>
        <w:t>таблицы обязательно должны иметь заголовок, размещаемый над табличным полем, а блок-схемы, графики, диаграммы и рисунки – подписи под ними. При наличии в работе нескольких таблиц и/или блок-схем, графиков, диаграмм, рисунков их нумерация обязательна;</w:t>
      </w:r>
    </w:p>
    <w:p w:rsidR="00EA1A0F" w:rsidRPr="00EA1A0F" w:rsidRDefault="00EA1A0F" w:rsidP="00EA1A0F">
      <w:pPr>
        <w:pStyle w:val="a3"/>
        <w:widowControl/>
        <w:numPr>
          <w:ilvl w:val="0"/>
          <w:numId w:val="31"/>
        </w:numPr>
        <w:shd w:val="clear" w:color="auto" w:fill="FFFFFF"/>
        <w:autoSpaceDE/>
        <w:autoSpaceDN/>
        <w:adjustRightInd/>
        <w:spacing w:after="120"/>
        <w:ind w:left="709"/>
        <w:jc w:val="both"/>
        <w:rPr>
          <w:rFonts w:ascii="Times New Roman" w:hAnsi="Times New Roman" w:cs="Times New Roman"/>
          <w:spacing w:val="-4"/>
          <w:sz w:val="28"/>
          <w:szCs w:val="28"/>
        </w:rPr>
      </w:pPr>
      <w:r w:rsidRPr="00EA1A0F">
        <w:rPr>
          <w:rFonts w:ascii="Times New Roman" w:hAnsi="Times New Roman" w:cs="Times New Roman"/>
          <w:spacing w:val="-4"/>
          <w:sz w:val="28"/>
          <w:szCs w:val="28"/>
        </w:rPr>
        <w:t>титульный лист рейтинговой работы оформляется в соответствии с приложением 1.</w:t>
      </w:r>
    </w:p>
    <w:p w:rsidR="00EA1A0F" w:rsidRPr="00EA1A0F" w:rsidRDefault="00EA1A0F" w:rsidP="00EA1A0F">
      <w:pPr>
        <w:pStyle w:val="a3"/>
        <w:widowControl/>
        <w:numPr>
          <w:ilvl w:val="0"/>
          <w:numId w:val="31"/>
        </w:numPr>
        <w:shd w:val="clear" w:color="auto" w:fill="FFFFFF"/>
        <w:autoSpaceDE/>
        <w:autoSpaceDN/>
        <w:adjustRightInd/>
        <w:spacing w:after="120"/>
        <w:ind w:left="709"/>
        <w:jc w:val="both"/>
        <w:rPr>
          <w:rFonts w:ascii="Times New Roman" w:hAnsi="Times New Roman" w:cs="Times New Roman"/>
          <w:spacing w:val="-4"/>
          <w:sz w:val="28"/>
          <w:szCs w:val="28"/>
        </w:rPr>
      </w:pPr>
      <w:r w:rsidRPr="00EA1A0F">
        <w:rPr>
          <w:rFonts w:ascii="Times New Roman" w:hAnsi="Times New Roman" w:cs="Times New Roman"/>
          <w:spacing w:val="-4"/>
          <w:sz w:val="28"/>
          <w:szCs w:val="28"/>
        </w:rPr>
        <w:t>на второй странице рейтинговой работы располагается «Содержание» работы (приложение 2). В «Содержании» напротив соответствующих частей в обязательном порядке должны быть проставлены номера страниц, с которых они начинаются. При выполнении контрольной работы раздел «Содержание» не предусматривается.</w:t>
      </w:r>
    </w:p>
    <w:p w:rsidR="00EA1A0F" w:rsidRPr="00EA1A0F" w:rsidRDefault="00EA1A0F" w:rsidP="00EA1A0F">
      <w:pPr>
        <w:pStyle w:val="a3"/>
        <w:widowControl/>
        <w:numPr>
          <w:ilvl w:val="0"/>
          <w:numId w:val="31"/>
        </w:numPr>
        <w:shd w:val="clear" w:color="auto" w:fill="FFFFFF"/>
        <w:autoSpaceDE/>
        <w:autoSpaceDN/>
        <w:adjustRightInd/>
        <w:spacing w:after="120"/>
        <w:ind w:left="709"/>
        <w:jc w:val="both"/>
        <w:rPr>
          <w:rFonts w:ascii="Times New Roman" w:hAnsi="Times New Roman" w:cs="Times New Roman"/>
          <w:spacing w:val="-4"/>
          <w:sz w:val="28"/>
          <w:szCs w:val="28"/>
        </w:rPr>
      </w:pPr>
      <w:r w:rsidRPr="00EA1A0F">
        <w:rPr>
          <w:rFonts w:ascii="Times New Roman" w:hAnsi="Times New Roman" w:cs="Times New Roman"/>
          <w:spacing w:val="-4"/>
          <w:sz w:val="28"/>
          <w:szCs w:val="28"/>
        </w:rPr>
        <w:t>в тексте рейтинговой работы следует избегать повторений, сложных громоздких предложений, не принято писать «я думаю», «я предлагаю» и т.п.</w:t>
      </w:r>
    </w:p>
    <w:p w:rsidR="00EA1A0F" w:rsidRPr="00EA1A0F" w:rsidRDefault="00EA1A0F" w:rsidP="00EA1A0F">
      <w:pPr>
        <w:pStyle w:val="a3"/>
        <w:widowControl/>
        <w:numPr>
          <w:ilvl w:val="0"/>
          <w:numId w:val="31"/>
        </w:numPr>
        <w:shd w:val="clear" w:color="auto" w:fill="FFFFFF"/>
        <w:autoSpaceDE/>
        <w:autoSpaceDN/>
        <w:adjustRightInd/>
        <w:spacing w:after="120"/>
        <w:ind w:left="709"/>
        <w:jc w:val="both"/>
        <w:rPr>
          <w:rFonts w:ascii="Times New Roman" w:hAnsi="Times New Roman" w:cs="Times New Roman"/>
          <w:spacing w:val="-4"/>
          <w:sz w:val="28"/>
          <w:szCs w:val="28"/>
        </w:rPr>
      </w:pPr>
      <w:r w:rsidRPr="00EA1A0F">
        <w:rPr>
          <w:rFonts w:ascii="Times New Roman" w:hAnsi="Times New Roman" w:cs="Times New Roman"/>
          <w:spacing w:val="-4"/>
          <w:sz w:val="28"/>
          <w:szCs w:val="28"/>
        </w:rPr>
        <w:t xml:space="preserve">рейтинговые работы (кроме контрольных работ) проходят проверку на </w:t>
      </w:r>
      <w:proofErr w:type="spellStart"/>
      <w:r w:rsidRPr="00EA1A0F">
        <w:rPr>
          <w:rFonts w:ascii="Times New Roman" w:hAnsi="Times New Roman" w:cs="Times New Roman"/>
          <w:spacing w:val="-4"/>
          <w:sz w:val="28"/>
          <w:szCs w:val="28"/>
        </w:rPr>
        <w:t>антиплагиат</w:t>
      </w:r>
      <w:proofErr w:type="spellEnd"/>
      <w:r w:rsidRPr="00EA1A0F">
        <w:rPr>
          <w:rFonts w:ascii="Times New Roman" w:hAnsi="Times New Roman" w:cs="Times New Roman"/>
          <w:spacing w:val="-4"/>
          <w:sz w:val="28"/>
          <w:szCs w:val="28"/>
        </w:rPr>
        <w:t xml:space="preserve">, </w:t>
      </w:r>
      <w:r w:rsidRPr="00EA1A0F">
        <w:rPr>
          <w:rFonts w:ascii="Times New Roman" w:hAnsi="Times New Roman" w:cs="Times New Roman"/>
          <w:b/>
          <w:bCs/>
          <w:spacing w:val="-4"/>
          <w:sz w:val="28"/>
          <w:szCs w:val="28"/>
          <w:u w:val="single"/>
        </w:rPr>
        <w:t>оригинальность текста должна составлять</w:t>
      </w:r>
      <w:r w:rsidRPr="00EA1A0F">
        <w:rPr>
          <w:rFonts w:ascii="Times New Roman" w:hAnsi="Times New Roman" w:cs="Times New Roman"/>
          <w:spacing w:val="-4"/>
          <w:sz w:val="28"/>
          <w:szCs w:val="28"/>
        </w:rPr>
        <w:t xml:space="preserve"> </w:t>
      </w:r>
      <w:r w:rsidRPr="00EA1A0F">
        <w:rPr>
          <w:rFonts w:ascii="Times New Roman" w:hAnsi="Times New Roman" w:cs="Times New Roman"/>
          <w:b/>
          <w:bCs/>
          <w:spacing w:val="-4"/>
          <w:sz w:val="28"/>
          <w:szCs w:val="28"/>
          <w:u w:val="single"/>
        </w:rPr>
        <w:t>не менее 50%.</w:t>
      </w:r>
    </w:p>
    <w:p w:rsidR="00EA1A0F" w:rsidRPr="00EA1A0F" w:rsidRDefault="00EA1A0F" w:rsidP="00EA1A0F">
      <w:pPr>
        <w:pStyle w:val="a3"/>
        <w:widowControl/>
        <w:numPr>
          <w:ilvl w:val="0"/>
          <w:numId w:val="30"/>
        </w:numPr>
        <w:shd w:val="clear" w:color="auto" w:fill="FFFFFF"/>
        <w:autoSpaceDE/>
        <w:autoSpaceDN/>
        <w:adjustRightInd/>
        <w:spacing w:after="120"/>
        <w:ind w:left="284" w:hanging="284"/>
        <w:jc w:val="both"/>
        <w:rPr>
          <w:rFonts w:ascii="Times New Roman" w:hAnsi="Times New Roman" w:cs="Times New Roman"/>
          <w:spacing w:val="-4"/>
          <w:sz w:val="28"/>
          <w:szCs w:val="28"/>
        </w:rPr>
      </w:pPr>
      <w:r w:rsidRPr="00EA1A0F">
        <w:rPr>
          <w:rFonts w:ascii="Times New Roman" w:hAnsi="Times New Roman" w:cs="Times New Roman"/>
          <w:spacing w:val="-4"/>
          <w:sz w:val="28"/>
          <w:szCs w:val="28"/>
        </w:rPr>
        <w:t>Оформление списка литературы:</w:t>
      </w:r>
    </w:p>
    <w:p w:rsidR="00EA1A0F" w:rsidRPr="00EA1A0F" w:rsidRDefault="00EA1A0F" w:rsidP="00EA1A0F">
      <w:pPr>
        <w:pStyle w:val="a3"/>
        <w:widowControl/>
        <w:numPr>
          <w:ilvl w:val="0"/>
          <w:numId w:val="32"/>
        </w:numPr>
        <w:shd w:val="clear" w:color="auto" w:fill="FFFFFF"/>
        <w:autoSpaceDE/>
        <w:autoSpaceDN/>
        <w:adjustRightInd/>
        <w:spacing w:after="120"/>
        <w:ind w:left="709"/>
        <w:jc w:val="both"/>
        <w:rPr>
          <w:rFonts w:ascii="Times New Roman" w:hAnsi="Times New Roman" w:cs="Times New Roman"/>
          <w:spacing w:val="-4"/>
          <w:sz w:val="28"/>
          <w:szCs w:val="28"/>
        </w:rPr>
      </w:pPr>
      <w:r w:rsidRPr="00EA1A0F">
        <w:rPr>
          <w:rFonts w:ascii="Times New Roman" w:hAnsi="Times New Roman" w:cs="Times New Roman"/>
          <w:spacing w:val="-4"/>
          <w:sz w:val="28"/>
          <w:szCs w:val="28"/>
        </w:rPr>
        <w:t>разрешается использовать учебную и научную литературу, срок издания которой не превышает 5-ти летний период, и материалы периодических изданий, срок печати которых не превышают 2-х летний период, до момента написания работы;</w:t>
      </w:r>
    </w:p>
    <w:p w:rsidR="00EA1A0F" w:rsidRPr="00EA1A0F" w:rsidRDefault="00EA1A0F" w:rsidP="00EA1A0F">
      <w:pPr>
        <w:pStyle w:val="a3"/>
        <w:widowControl/>
        <w:numPr>
          <w:ilvl w:val="0"/>
          <w:numId w:val="32"/>
        </w:numPr>
        <w:shd w:val="clear" w:color="auto" w:fill="FFFFFF"/>
        <w:autoSpaceDE/>
        <w:autoSpaceDN/>
        <w:adjustRightInd/>
        <w:spacing w:after="120"/>
        <w:ind w:left="709"/>
        <w:jc w:val="both"/>
        <w:rPr>
          <w:rFonts w:ascii="Times New Roman" w:hAnsi="Times New Roman" w:cs="Times New Roman"/>
          <w:spacing w:val="-4"/>
          <w:sz w:val="28"/>
          <w:szCs w:val="28"/>
        </w:rPr>
      </w:pPr>
      <w:r w:rsidRPr="00EA1A0F">
        <w:rPr>
          <w:rFonts w:ascii="Times New Roman" w:hAnsi="Times New Roman" w:cs="Times New Roman"/>
          <w:spacing w:val="-4"/>
          <w:sz w:val="28"/>
          <w:szCs w:val="28"/>
        </w:rPr>
        <w:t>в списке литературы используется сквозная нумерация всех источников;</w:t>
      </w:r>
    </w:p>
    <w:p w:rsidR="00EA1A0F" w:rsidRPr="00EA1A0F" w:rsidRDefault="00EA1A0F" w:rsidP="00EA1A0F">
      <w:pPr>
        <w:pStyle w:val="a3"/>
        <w:widowControl/>
        <w:numPr>
          <w:ilvl w:val="0"/>
          <w:numId w:val="32"/>
        </w:numPr>
        <w:shd w:val="clear" w:color="auto" w:fill="FFFFFF"/>
        <w:autoSpaceDE/>
        <w:autoSpaceDN/>
        <w:adjustRightInd/>
        <w:spacing w:after="120"/>
        <w:ind w:left="709"/>
        <w:jc w:val="both"/>
        <w:rPr>
          <w:rFonts w:ascii="Times New Roman" w:hAnsi="Times New Roman" w:cs="Times New Roman"/>
          <w:spacing w:val="-4"/>
          <w:sz w:val="28"/>
          <w:szCs w:val="28"/>
        </w:rPr>
      </w:pPr>
      <w:r w:rsidRPr="00EA1A0F">
        <w:rPr>
          <w:rFonts w:ascii="Times New Roman" w:hAnsi="Times New Roman" w:cs="Times New Roman"/>
          <w:spacing w:val="-4"/>
          <w:sz w:val="28"/>
          <w:szCs w:val="28"/>
        </w:rPr>
        <w:t xml:space="preserve">литература в списке располагают в алфавитном порядке: </w:t>
      </w:r>
    </w:p>
    <w:p w:rsidR="00EA1A0F" w:rsidRPr="00EA1A0F" w:rsidRDefault="00EA1A0F" w:rsidP="00EA1A0F">
      <w:pPr>
        <w:pStyle w:val="a3"/>
        <w:widowControl/>
        <w:numPr>
          <w:ilvl w:val="0"/>
          <w:numId w:val="33"/>
        </w:numPr>
        <w:shd w:val="clear" w:color="auto" w:fill="FFFFFF"/>
        <w:autoSpaceDE/>
        <w:autoSpaceDN/>
        <w:adjustRightInd/>
        <w:spacing w:after="120"/>
        <w:jc w:val="both"/>
        <w:rPr>
          <w:rFonts w:ascii="Times New Roman" w:hAnsi="Times New Roman" w:cs="Times New Roman"/>
          <w:spacing w:val="-4"/>
          <w:sz w:val="28"/>
          <w:szCs w:val="28"/>
        </w:rPr>
      </w:pPr>
      <w:r w:rsidRPr="00EA1A0F">
        <w:rPr>
          <w:rFonts w:ascii="Times New Roman" w:hAnsi="Times New Roman" w:cs="Times New Roman"/>
          <w:spacing w:val="-4"/>
          <w:sz w:val="28"/>
          <w:szCs w:val="28"/>
        </w:rPr>
        <w:t xml:space="preserve">Нормативно-правовые акты: </w:t>
      </w:r>
    </w:p>
    <w:p w:rsidR="00EA1A0F" w:rsidRPr="00EA1A0F" w:rsidRDefault="00EA1A0F" w:rsidP="00EA1A0F">
      <w:pPr>
        <w:pStyle w:val="a3"/>
        <w:widowControl/>
        <w:numPr>
          <w:ilvl w:val="0"/>
          <w:numId w:val="33"/>
        </w:numPr>
        <w:shd w:val="clear" w:color="auto" w:fill="FFFFFF"/>
        <w:autoSpaceDE/>
        <w:autoSpaceDN/>
        <w:adjustRightInd/>
        <w:spacing w:after="120"/>
        <w:jc w:val="both"/>
        <w:rPr>
          <w:rFonts w:ascii="Times New Roman" w:hAnsi="Times New Roman" w:cs="Times New Roman"/>
          <w:spacing w:val="-4"/>
          <w:sz w:val="28"/>
          <w:szCs w:val="28"/>
        </w:rPr>
      </w:pPr>
      <w:r w:rsidRPr="00EA1A0F">
        <w:rPr>
          <w:rFonts w:ascii="Times New Roman" w:hAnsi="Times New Roman" w:cs="Times New Roman"/>
          <w:spacing w:val="-4"/>
          <w:sz w:val="28"/>
          <w:szCs w:val="28"/>
        </w:rPr>
        <w:t xml:space="preserve">Законы и постановления правительства РФ; </w:t>
      </w:r>
    </w:p>
    <w:p w:rsidR="00EA1A0F" w:rsidRPr="00EA1A0F" w:rsidRDefault="00EA1A0F" w:rsidP="00EA1A0F">
      <w:pPr>
        <w:pStyle w:val="a3"/>
        <w:widowControl/>
        <w:numPr>
          <w:ilvl w:val="0"/>
          <w:numId w:val="33"/>
        </w:numPr>
        <w:shd w:val="clear" w:color="auto" w:fill="FFFFFF"/>
        <w:autoSpaceDE/>
        <w:autoSpaceDN/>
        <w:adjustRightInd/>
        <w:spacing w:after="120"/>
        <w:jc w:val="both"/>
        <w:rPr>
          <w:rFonts w:ascii="Times New Roman" w:hAnsi="Times New Roman" w:cs="Times New Roman"/>
          <w:spacing w:val="-4"/>
          <w:sz w:val="28"/>
          <w:szCs w:val="28"/>
        </w:rPr>
      </w:pPr>
      <w:r w:rsidRPr="00EA1A0F">
        <w:rPr>
          <w:rFonts w:ascii="Times New Roman" w:hAnsi="Times New Roman" w:cs="Times New Roman"/>
          <w:spacing w:val="-4"/>
          <w:sz w:val="28"/>
          <w:szCs w:val="28"/>
        </w:rPr>
        <w:t xml:space="preserve">Указы Президента РФ; </w:t>
      </w:r>
    </w:p>
    <w:p w:rsidR="00EA1A0F" w:rsidRPr="00EA1A0F" w:rsidRDefault="00EA1A0F" w:rsidP="00EA1A0F">
      <w:pPr>
        <w:pStyle w:val="a3"/>
        <w:widowControl/>
        <w:numPr>
          <w:ilvl w:val="0"/>
          <w:numId w:val="33"/>
        </w:numPr>
        <w:shd w:val="clear" w:color="auto" w:fill="FFFFFF"/>
        <w:autoSpaceDE/>
        <w:autoSpaceDN/>
        <w:adjustRightInd/>
        <w:spacing w:after="120"/>
        <w:jc w:val="both"/>
        <w:rPr>
          <w:rFonts w:ascii="Times New Roman" w:hAnsi="Times New Roman" w:cs="Times New Roman"/>
          <w:spacing w:val="-4"/>
          <w:sz w:val="28"/>
          <w:szCs w:val="28"/>
        </w:rPr>
      </w:pPr>
      <w:r w:rsidRPr="00EA1A0F">
        <w:rPr>
          <w:rFonts w:ascii="Times New Roman" w:hAnsi="Times New Roman" w:cs="Times New Roman"/>
          <w:spacing w:val="-4"/>
          <w:sz w:val="28"/>
          <w:szCs w:val="28"/>
        </w:rPr>
        <w:t xml:space="preserve">Законодательные акты Федерального собрания РФ; </w:t>
      </w:r>
    </w:p>
    <w:p w:rsidR="00EA1A0F" w:rsidRPr="00EA1A0F" w:rsidRDefault="00EA1A0F" w:rsidP="00EA1A0F">
      <w:pPr>
        <w:pStyle w:val="a3"/>
        <w:widowControl/>
        <w:numPr>
          <w:ilvl w:val="0"/>
          <w:numId w:val="33"/>
        </w:numPr>
        <w:shd w:val="clear" w:color="auto" w:fill="FFFFFF"/>
        <w:autoSpaceDE/>
        <w:autoSpaceDN/>
        <w:adjustRightInd/>
        <w:spacing w:after="120"/>
        <w:jc w:val="both"/>
        <w:rPr>
          <w:rFonts w:ascii="Times New Roman" w:hAnsi="Times New Roman" w:cs="Times New Roman"/>
          <w:spacing w:val="-4"/>
          <w:sz w:val="28"/>
          <w:szCs w:val="28"/>
        </w:rPr>
      </w:pPr>
      <w:r w:rsidRPr="00EA1A0F">
        <w:rPr>
          <w:rFonts w:ascii="Times New Roman" w:hAnsi="Times New Roman" w:cs="Times New Roman"/>
          <w:spacing w:val="-4"/>
          <w:sz w:val="28"/>
          <w:szCs w:val="28"/>
        </w:rPr>
        <w:t xml:space="preserve">Инструкции, распоряжения Министерств и ведомств РФ; </w:t>
      </w:r>
    </w:p>
    <w:p w:rsidR="00EA1A0F" w:rsidRPr="00EA1A0F" w:rsidRDefault="00EA1A0F" w:rsidP="00EA1A0F">
      <w:pPr>
        <w:pStyle w:val="a3"/>
        <w:widowControl/>
        <w:numPr>
          <w:ilvl w:val="0"/>
          <w:numId w:val="33"/>
        </w:numPr>
        <w:shd w:val="clear" w:color="auto" w:fill="FFFFFF"/>
        <w:autoSpaceDE/>
        <w:autoSpaceDN/>
        <w:adjustRightInd/>
        <w:spacing w:after="120"/>
        <w:jc w:val="both"/>
        <w:rPr>
          <w:rFonts w:ascii="Times New Roman" w:hAnsi="Times New Roman" w:cs="Times New Roman"/>
          <w:spacing w:val="-4"/>
          <w:sz w:val="28"/>
          <w:szCs w:val="28"/>
        </w:rPr>
      </w:pPr>
      <w:r w:rsidRPr="00EA1A0F">
        <w:rPr>
          <w:rFonts w:ascii="Times New Roman" w:hAnsi="Times New Roman" w:cs="Times New Roman"/>
          <w:spacing w:val="-4"/>
          <w:sz w:val="28"/>
          <w:szCs w:val="28"/>
        </w:rPr>
        <w:t xml:space="preserve">Книги (монографии, сборники); </w:t>
      </w:r>
    </w:p>
    <w:p w:rsidR="00EA1A0F" w:rsidRPr="00EA1A0F" w:rsidRDefault="00EA1A0F" w:rsidP="00EA1A0F">
      <w:pPr>
        <w:pStyle w:val="a3"/>
        <w:widowControl/>
        <w:numPr>
          <w:ilvl w:val="0"/>
          <w:numId w:val="33"/>
        </w:numPr>
        <w:shd w:val="clear" w:color="auto" w:fill="FFFFFF"/>
        <w:autoSpaceDE/>
        <w:autoSpaceDN/>
        <w:adjustRightInd/>
        <w:spacing w:after="120"/>
        <w:jc w:val="both"/>
        <w:rPr>
          <w:rFonts w:ascii="Times New Roman" w:hAnsi="Times New Roman" w:cs="Times New Roman"/>
          <w:spacing w:val="-4"/>
          <w:sz w:val="28"/>
          <w:szCs w:val="28"/>
        </w:rPr>
      </w:pPr>
      <w:r w:rsidRPr="00EA1A0F">
        <w:rPr>
          <w:rFonts w:ascii="Times New Roman" w:hAnsi="Times New Roman" w:cs="Times New Roman"/>
          <w:spacing w:val="-4"/>
          <w:sz w:val="28"/>
          <w:szCs w:val="28"/>
        </w:rPr>
        <w:t xml:space="preserve">Периодические издания; </w:t>
      </w:r>
    </w:p>
    <w:p w:rsidR="00EA1A0F" w:rsidRPr="00EA1A0F" w:rsidRDefault="00EA1A0F" w:rsidP="00EA1A0F">
      <w:pPr>
        <w:pStyle w:val="a3"/>
        <w:widowControl/>
        <w:numPr>
          <w:ilvl w:val="0"/>
          <w:numId w:val="33"/>
        </w:numPr>
        <w:shd w:val="clear" w:color="auto" w:fill="FFFFFF"/>
        <w:autoSpaceDE/>
        <w:autoSpaceDN/>
        <w:adjustRightInd/>
        <w:spacing w:after="120"/>
        <w:jc w:val="both"/>
        <w:rPr>
          <w:rFonts w:ascii="Times New Roman" w:hAnsi="Times New Roman" w:cs="Times New Roman"/>
          <w:spacing w:val="-4"/>
          <w:sz w:val="28"/>
          <w:szCs w:val="28"/>
        </w:rPr>
      </w:pPr>
      <w:r w:rsidRPr="00EA1A0F">
        <w:rPr>
          <w:rFonts w:ascii="Times New Roman" w:hAnsi="Times New Roman" w:cs="Times New Roman"/>
          <w:spacing w:val="-4"/>
          <w:sz w:val="28"/>
          <w:szCs w:val="28"/>
        </w:rPr>
        <w:t xml:space="preserve">Статистические сборники и справочники; </w:t>
      </w:r>
    </w:p>
    <w:p w:rsidR="00EA1A0F" w:rsidRPr="00EA1A0F" w:rsidRDefault="00EA1A0F" w:rsidP="00EA1A0F">
      <w:pPr>
        <w:pStyle w:val="a3"/>
        <w:widowControl/>
        <w:numPr>
          <w:ilvl w:val="0"/>
          <w:numId w:val="33"/>
        </w:numPr>
        <w:shd w:val="clear" w:color="auto" w:fill="FFFFFF"/>
        <w:autoSpaceDE/>
        <w:autoSpaceDN/>
        <w:adjustRightInd/>
        <w:spacing w:after="120"/>
        <w:jc w:val="both"/>
        <w:rPr>
          <w:rFonts w:ascii="Times New Roman" w:hAnsi="Times New Roman" w:cs="Times New Roman"/>
          <w:spacing w:val="-4"/>
          <w:sz w:val="28"/>
          <w:szCs w:val="28"/>
        </w:rPr>
      </w:pPr>
      <w:r w:rsidRPr="00EA1A0F">
        <w:rPr>
          <w:rFonts w:ascii="Times New Roman" w:hAnsi="Times New Roman" w:cs="Times New Roman"/>
          <w:spacing w:val="-4"/>
          <w:sz w:val="28"/>
          <w:szCs w:val="28"/>
        </w:rPr>
        <w:t xml:space="preserve">Интернет-ресурсы; </w:t>
      </w:r>
    </w:p>
    <w:p w:rsidR="00EA1A0F" w:rsidRPr="00EA1A0F" w:rsidRDefault="00EA1A0F" w:rsidP="00EA1A0F">
      <w:pPr>
        <w:pStyle w:val="a3"/>
        <w:widowControl/>
        <w:numPr>
          <w:ilvl w:val="0"/>
          <w:numId w:val="33"/>
        </w:numPr>
        <w:shd w:val="clear" w:color="auto" w:fill="FFFFFF"/>
        <w:autoSpaceDE/>
        <w:autoSpaceDN/>
        <w:adjustRightInd/>
        <w:spacing w:after="120"/>
        <w:jc w:val="both"/>
        <w:rPr>
          <w:rFonts w:ascii="Times New Roman" w:hAnsi="Times New Roman" w:cs="Times New Roman"/>
          <w:spacing w:val="-4"/>
          <w:sz w:val="28"/>
          <w:szCs w:val="28"/>
        </w:rPr>
      </w:pPr>
      <w:r w:rsidRPr="00EA1A0F">
        <w:rPr>
          <w:rFonts w:ascii="Times New Roman" w:hAnsi="Times New Roman" w:cs="Times New Roman"/>
          <w:spacing w:val="-4"/>
          <w:sz w:val="28"/>
          <w:szCs w:val="28"/>
        </w:rPr>
        <w:t>Печатные материалы на иностранных языках.</w:t>
      </w:r>
    </w:p>
    <w:p w:rsidR="00EA1A0F" w:rsidRPr="00EA1A0F" w:rsidRDefault="00EA1A0F" w:rsidP="00EA1A0F">
      <w:pPr>
        <w:pStyle w:val="a3"/>
        <w:numPr>
          <w:ilvl w:val="0"/>
          <w:numId w:val="30"/>
        </w:numPr>
        <w:shd w:val="clear" w:color="auto" w:fill="FFFFFF"/>
        <w:spacing w:after="120"/>
        <w:ind w:left="284" w:hanging="284"/>
        <w:jc w:val="both"/>
        <w:rPr>
          <w:rFonts w:ascii="Times New Roman" w:hAnsi="Times New Roman" w:cs="Times New Roman"/>
          <w:spacing w:val="-4"/>
          <w:sz w:val="28"/>
          <w:szCs w:val="28"/>
        </w:rPr>
      </w:pPr>
      <w:r w:rsidRPr="00EA1A0F">
        <w:rPr>
          <w:rFonts w:ascii="Times New Roman" w:hAnsi="Times New Roman" w:cs="Times New Roman"/>
          <w:spacing w:val="-4"/>
          <w:sz w:val="28"/>
          <w:szCs w:val="28"/>
        </w:rPr>
        <w:t>Оформление приложений</w:t>
      </w:r>
    </w:p>
    <w:p w:rsidR="00EA1A0F" w:rsidRPr="00EA1A0F" w:rsidRDefault="00EA1A0F" w:rsidP="00EA1A0F">
      <w:pPr>
        <w:pStyle w:val="a3"/>
        <w:widowControl/>
        <w:numPr>
          <w:ilvl w:val="0"/>
          <w:numId w:val="34"/>
        </w:numPr>
        <w:shd w:val="clear" w:color="auto" w:fill="FFFFFF"/>
        <w:autoSpaceDE/>
        <w:autoSpaceDN/>
        <w:adjustRightInd/>
        <w:spacing w:after="120"/>
        <w:ind w:left="709" w:hanging="425"/>
        <w:jc w:val="both"/>
        <w:rPr>
          <w:rFonts w:ascii="Times New Roman" w:hAnsi="Times New Roman" w:cs="Times New Roman"/>
          <w:spacing w:val="-4"/>
          <w:sz w:val="28"/>
          <w:szCs w:val="28"/>
        </w:rPr>
      </w:pPr>
      <w:r w:rsidRPr="00EA1A0F">
        <w:rPr>
          <w:rFonts w:ascii="Times New Roman" w:hAnsi="Times New Roman" w:cs="Times New Roman"/>
          <w:spacing w:val="-4"/>
          <w:sz w:val="28"/>
          <w:szCs w:val="28"/>
        </w:rPr>
        <w:t xml:space="preserve">приложения оформляются как продолжение работы на последующих </w:t>
      </w:r>
      <w:proofErr w:type="gramStart"/>
      <w:r w:rsidRPr="00EA1A0F">
        <w:rPr>
          <w:rFonts w:ascii="Times New Roman" w:hAnsi="Times New Roman" w:cs="Times New Roman"/>
          <w:spacing w:val="-4"/>
          <w:sz w:val="28"/>
          <w:szCs w:val="28"/>
        </w:rPr>
        <w:t>листах</w:t>
      </w:r>
      <w:proofErr w:type="gramEnd"/>
      <w:r w:rsidRPr="00EA1A0F">
        <w:rPr>
          <w:rFonts w:ascii="Times New Roman" w:hAnsi="Times New Roman" w:cs="Times New Roman"/>
          <w:spacing w:val="-4"/>
          <w:sz w:val="28"/>
          <w:szCs w:val="28"/>
        </w:rPr>
        <w:t xml:space="preserve"> и иметь сквозную нумерацию страниц;</w:t>
      </w:r>
    </w:p>
    <w:p w:rsidR="00EA1A0F" w:rsidRPr="00EA1A0F" w:rsidRDefault="00EA1A0F" w:rsidP="00EA1A0F">
      <w:pPr>
        <w:pStyle w:val="a3"/>
        <w:widowControl/>
        <w:numPr>
          <w:ilvl w:val="0"/>
          <w:numId w:val="34"/>
        </w:numPr>
        <w:shd w:val="clear" w:color="auto" w:fill="FFFFFF"/>
        <w:autoSpaceDE/>
        <w:autoSpaceDN/>
        <w:adjustRightInd/>
        <w:spacing w:after="120"/>
        <w:ind w:left="709" w:hanging="425"/>
        <w:jc w:val="both"/>
        <w:rPr>
          <w:rFonts w:ascii="Times New Roman" w:hAnsi="Times New Roman" w:cs="Times New Roman"/>
          <w:spacing w:val="-4"/>
          <w:sz w:val="28"/>
          <w:szCs w:val="28"/>
        </w:rPr>
      </w:pPr>
      <w:r w:rsidRPr="00EA1A0F">
        <w:rPr>
          <w:rFonts w:ascii="Times New Roman" w:hAnsi="Times New Roman" w:cs="Times New Roman"/>
          <w:spacing w:val="-4"/>
          <w:sz w:val="28"/>
          <w:szCs w:val="28"/>
        </w:rPr>
        <w:t>в тексте на все приложения должны быть даны ссылки; приложения располагают в порядке ссылок на них в тексте работы;</w:t>
      </w:r>
    </w:p>
    <w:p w:rsidR="00EA1A0F" w:rsidRPr="00EA1A0F" w:rsidRDefault="00EA1A0F" w:rsidP="00EA1A0F">
      <w:pPr>
        <w:pStyle w:val="a3"/>
        <w:widowControl/>
        <w:numPr>
          <w:ilvl w:val="0"/>
          <w:numId w:val="34"/>
        </w:numPr>
        <w:shd w:val="clear" w:color="auto" w:fill="FFFFFF"/>
        <w:autoSpaceDE/>
        <w:autoSpaceDN/>
        <w:adjustRightInd/>
        <w:spacing w:after="120"/>
        <w:ind w:left="709" w:hanging="425"/>
        <w:jc w:val="both"/>
        <w:rPr>
          <w:rFonts w:ascii="Times New Roman" w:hAnsi="Times New Roman" w:cs="Times New Roman"/>
          <w:spacing w:val="-4"/>
          <w:sz w:val="28"/>
          <w:szCs w:val="28"/>
        </w:rPr>
      </w:pPr>
      <w:r w:rsidRPr="00EA1A0F">
        <w:rPr>
          <w:rFonts w:ascii="Times New Roman" w:hAnsi="Times New Roman" w:cs="Times New Roman"/>
          <w:spacing w:val="-4"/>
          <w:sz w:val="28"/>
          <w:szCs w:val="28"/>
        </w:rPr>
        <w:t>приложения должны иметь заголовки, расположенные по центру страницы.</w:t>
      </w:r>
    </w:p>
    <w:p w:rsidR="00954145" w:rsidRDefault="00954145" w:rsidP="00EA1A0F">
      <w:pPr>
        <w:pStyle w:val="a3"/>
        <w:rPr>
          <w:rFonts w:ascii="Times New Roman" w:hAnsi="Times New Roman" w:cs="Times New Roman"/>
          <w:b/>
          <w:spacing w:val="-4"/>
          <w:sz w:val="28"/>
          <w:szCs w:val="24"/>
        </w:rPr>
      </w:pPr>
    </w:p>
    <w:p w:rsidR="00954145" w:rsidRDefault="00954145" w:rsidP="00EA1A0F">
      <w:pPr>
        <w:pStyle w:val="a3"/>
        <w:rPr>
          <w:rFonts w:ascii="Times New Roman" w:hAnsi="Times New Roman" w:cs="Times New Roman"/>
          <w:b/>
          <w:spacing w:val="-4"/>
          <w:sz w:val="28"/>
          <w:szCs w:val="24"/>
        </w:rPr>
      </w:pPr>
    </w:p>
    <w:p w:rsidR="0023040A" w:rsidRPr="00EA1A0F" w:rsidRDefault="00954145" w:rsidP="00954145">
      <w:pPr>
        <w:pStyle w:val="a3"/>
        <w:jc w:val="center"/>
        <w:rPr>
          <w:rFonts w:ascii="Times New Roman" w:hAnsi="Times New Roman" w:cs="Times New Roman"/>
          <w:b/>
          <w:spacing w:val="-4"/>
          <w:sz w:val="28"/>
          <w:szCs w:val="24"/>
        </w:rPr>
      </w:pPr>
      <w:r>
        <w:rPr>
          <w:rFonts w:ascii="Times New Roman" w:hAnsi="Times New Roman" w:cs="Times New Roman"/>
          <w:b/>
          <w:spacing w:val="-4"/>
          <w:sz w:val="28"/>
          <w:szCs w:val="24"/>
        </w:rPr>
        <w:t>5.</w:t>
      </w:r>
      <w:r w:rsidR="0023040A" w:rsidRPr="00EA1A0F">
        <w:rPr>
          <w:rFonts w:ascii="Times New Roman" w:hAnsi="Times New Roman" w:cs="Times New Roman"/>
          <w:b/>
          <w:spacing w:val="-4"/>
          <w:sz w:val="28"/>
          <w:szCs w:val="24"/>
        </w:rPr>
        <w:t>Критерии оценки рейтинговой работы</w:t>
      </w:r>
    </w:p>
    <w:p w:rsidR="0023040A" w:rsidRDefault="0023040A" w:rsidP="00FC5411">
      <w:pPr>
        <w:spacing w:after="0" w:line="240" w:lineRule="auto"/>
        <w:ind w:firstLine="709"/>
        <w:jc w:val="center"/>
        <w:rPr>
          <w:rFonts w:ascii="Times New Roman" w:hAnsi="Times New Roman" w:cs="Times New Roman"/>
          <w:b/>
          <w:spacing w:val="-4"/>
          <w:sz w:val="28"/>
          <w:szCs w:val="24"/>
        </w:rPr>
      </w:pPr>
    </w:p>
    <w:p w:rsidR="00BD115B" w:rsidRPr="00BD115B" w:rsidRDefault="00BD115B" w:rsidP="00BD115B">
      <w:pPr>
        <w:shd w:val="clear" w:color="auto" w:fill="FFFFFF"/>
        <w:spacing w:after="0" w:line="240" w:lineRule="auto"/>
        <w:ind w:left="567"/>
        <w:jc w:val="center"/>
        <w:rPr>
          <w:rFonts w:ascii="Times New Roman" w:eastAsia="Times New Roman" w:hAnsi="Times New Roman" w:cs="Times New Roman"/>
          <w:b/>
          <w:i/>
          <w:sz w:val="24"/>
          <w:szCs w:val="24"/>
          <w:lang w:eastAsia="ru-RU"/>
        </w:rPr>
      </w:pPr>
      <w:r w:rsidRPr="00BD115B">
        <w:rPr>
          <w:rFonts w:ascii="Times New Roman" w:eastAsia="Times New Roman" w:hAnsi="Times New Roman" w:cs="Times New Roman"/>
          <w:b/>
          <w:i/>
          <w:sz w:val="24"/>
          <w:szCs w:val="24"/>
          <w:lang w:eastAsia="ru-RU"/>
        </w:rPr>
        <w:t>Основные критерии и показатели оценки реферата</w:t>
      </w:r>
    </w:p>
    <w:tbl>
      <w:tblPr>
        <w:tblW w:w="914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0"/>
        <w:gridCol w:w="5880"/>
      </w:tblGrid>
      <w:tr w:rsidR="00BD115B" w:rsidRPr="00BD115B" w:rsidTr="001A5A45">
        <w:trPr>
          <w:trHeight w:val="276"/>
          <w:tblHeader/>
        </w:trPr>
        <w:tc>
          <w:tcPr>
            <w:tcW w:w="3260" w:type="dxa"/>
            <w:shd w:val="clear" w:color="auto" w:fill="BFBFBF"/>
            <w:vAlign w:val="center"/>
          </w:tcPr>
          <w:p w:rsidR="00BD115B" w:rsidRPr="00BD115B" w:rsidRDefault="00BD115B" w:rsidP="00BD115B">
            <w:pPr>
              <w:shd w:val="clear" w:color="auto" w:fill="D9D9D9"/>
              <w:spacing w:after="0" w:line="240" w:lineRule="auto"/>
              <w:ind w:firstLine="567"/>
              <w:jc w:val="both"/>
              <w:rPr>
                <w:rFonts w:ascii="Times New Roman" w:eastAsia="Times New Roman" w:hAnsi="Times New Roman" w:cs="Times New Roman"/>
                <w:b/>
                <w:sz w:val="24"/>
                <w:szCs w:val="24"/>
                <w:lang w:eastAsia="ru-RU"/>
              </w:rPr>
            </w:pPr>
            <w:r w:rsidRPr="00BD115B">
              <w:rPr>
                <w:rFonts w:ascii="Times New Roman" w:eastAsia="Times New Roman" w:hAnsi="Times New Roman" w:cs="Times New Roman"/>
                <w:b/>
                <w:sz w:val="24"/>
                <w:szCs w:val="24"/>
                <w:lang w:eastAsia="ru-RU"/>
              </w:rPr>
              <w:t>Критерии</w:t>
            </w:r>
          </w:p>
        </w:tc>
        <w:tc>
          <w:tcPr>
            <w:tcW w:w="5880" w:type="dxa"/>
            <w:shd w:val="clear" w:color="auto" w:fill="BFBFBF"/>
            <w:vAlign w:val="center"/>
          </w:tcPr>
          <w:p w:rsidR="00BD115B" w:rsidRPr="00BD115B" w:rsidRDefault="00BD115B" w:rsidP="00BD115B">
            <w:pPr>
              <w:shd w:val="clear" w:color="auto" w:fill="D9D9D9"/>
              <w:spacing w:after="0" w:line="240" w:lineRule="auto"/>
              <w:ind w:firstLine="567"/>
              <w:jc w:val="both"/>
              <w:rPr>
                <w:rFonts w:ascii="Times New Roman" w:eastAsia="Times New Roman" w:hAnsi="Times New Roman" w:cs="Times New Roman"/>
                <w:b/>
                <w:sz w:val="24"/>
                <w:szCs w:val="24"/>
                <w:lang w:eastAsia="ru-RU"/>
              </w:rPr>
            </w:pPr>
            <w:r w:rsidRPr="00BD115B">
              <w:rPr>
                <w:rFonts w:ascii="Times New Roman" w:eastAsia="Times New Roman" w:hAnsi="Times New Roman" w:cs="Times New Roman"/>
                <w:b/>
                <w:sz w:val="24"/>
                <w:szCs w:val="24"/>
                <w:lang w:eastAsia="ru-RU"/>
              </w:rPr>
              <w:t>Показатели</w:t>
            </w:r>
          </w:p>
        </w:tc>
      </w:tr>
      <w:tr w:rsidR="00BD115B" w:rsidRPr="00BD115B" w:rsidTr="001A5A45">
        <w:tc>
          <w:tcPr>
            <w:tcW w:w="3260" w:type="dxa"/>
          </w:tcPr>
          <w:p w:rsidR="00BD115B" w:rsidRPr="00BD115B" w:rsidRDefault="00BD115B" w:rsidP="00BD115B">
            <w:pPr>
              <w:spacing w:after="0" w:line="240" w:lineRule="auto"/>
              <w:ind w:firstLine="34"/>
              <w:jc w:val="both"/>
              <w:rPr>
                <w:rFonts w:ascii="Times New Roman" w:eastAsia="Times New Roman" w:hAnsi="Times New Roman" w:cs="Times New Roman"/>
                <w:sz w:val="24"/>
                <w:szCs w:val="24"/>
                <w:lang w:eastAsia="ru-RU"/>
              </w:rPr>
            </w:pPr>
            <w:r w:rsidRPr="00BD115B">
              <w:rPr>
                <w:rFonts w:ascii="Times New Roman" w:eastAsia="Times New Roman" w:hAnsi="Times New Roman" w:cs="Times New Roman"/>
                <w:sz w:val="24"/>
                <w:szCs w:val="24"/>
                <w:lang w:eastAsia="ru-RU"/>
              </w:rPr>
              <w:t>Использование современной научной литературы</w:t>
            </w:r>
          </w:p>
          <w:p w:rsidR="00BD115B" w:rsidRPr="00BD115B" w:rsidRDefault="00BD115B" w:rsidP="00BD115B">
            <w:pPr>
              <w:spacing w:after="0" w:line="240" w:lineRule="auto"/>
              <w:ind w:firstLine="34"/>
              <w:jc w:val="both"/>
              <w:rPr>
                <w:rFonts w:ascii="Times New Roman" w:eastAsia="Times New Roman" w:hAnsi="Times New Roman" w:cs="Times New Roman"/>
                <w:sz w:val="24"/>
                <w:szCs w:val="24"/>
                <w:lang w:eastAsia="ru-RU"/>
              </w:rPr>
            </w:pPr>
          </w:p>
        </w:tc>
        <w:tc>
          <w:tcPr>
            <w:tcW w:w="5880" w:type="dxa"/>
          </w:tcPr>
          <w:p w:rsidR="00BD115B" w:rsidRPr="00BD115B" w:rsidRDefault="00BD115B" w:rsidP="00BD115B">
            <w:pPr>
              <w:spacing w:after="0" w:line="240" w:lineRule="auto"/>
              <w:ind w:firstLine="34"/>
              <w:jc w:val="both"/>
              <w:rPr>
                <w:rFonts w:ascii="Times New Roman" w:eastAsia="Times New Roman" w:hAnsi="Times New Roman" w:cs="Times New Roman"/>
                <w:sz w:val="24"/>
                <w:szCs w:val="24"/>
                <w:lang w:eastAsia="ru-RU"/>
              </w:rPr>
            </w:pPr>
            <w:r w:rsidRPr="00BD115B">
              <w:rPr>
                <w:rFonts w:ascii="Times New Roman" w:eastAsia="Times New Roman" w:hAnsi="Times New Roman" w:cs="Times New Roman"/>
                <w:bCs/>
                <w:sz w:val="24"/>
                <w:szCs w:val="24"/>
                <w:lang w:eastAsia="ru-RU"/>
              </w:rPr>
              <w:t>Диапазон и качество (уровень) используемого информационного пространства</w:t>
            </w:r>
          </w:p>
        </w:tc>
      </w:tr>
      <w:tr w:rsidR="00BD115B" w:rsidRPr="00BD115B" w:rsidTr="001A5A45">
        <w:tc>
          <w:tcPr>
            <w:tcW w:w="3260" w:type="dxa"/>
          </w:tcPr>
          <w:p w:rsidR="00BD115B" w:rsidRPr="00BD115B" w:rsidRDefault="00BD115B" w:rsidP="00BD115B">
            <w:pPr>
              <w:spacing w:after="0" w:line="240" w:lineRule="auto"/>
              <w:ind w:firstLine="34"/>
              <w:jc w:val="both"/>
              <w:rPr>
                <w:rFonts w:ascii="Times New Roman" w:eastAsia="Times New Roman" w:hAnsi="Times New Roman" w:cs="Times New Roman"/>
                <w:sz w:val="24"/>
                <w:szCs w:val="24"/>
                <w:lang w:eastAsia="ru-RU"/>
              </w:rPr>
            </w:pPr>
            <w:r w:rsidRPr="00BD115B">
              <w:rPr>
                <w:rFonts w:ascii="Times New Roman" w:eastAsia="Times New Roman" w:hAnsi="Times New Roman" w:cs="Times New Roman"/>
                <w:sz w:val="24"/>
                <w:szCs w:val="24"/>
                <w:lang w:eastAsia="ru-RU"/>
              </w:rPr>
              <w:t>Владение языком дисциплины (понятийно-категориальным аппаратом)</w:t>
            </w:r>
          </w:p>
        </w:tc>
        <w:tc>
          <w:tcPr>
            <w:tcW w:w="5880" w:type="dxa"/>
          </w:tcPr>
          <w:p w:rsidR="00BD115B" w:rsidRPr="00BD115B" w:rsidRDefault="00BD115B" w:rsidP="00BD115B">
            <w:pPr>
              <w:spacing w:after="0" w:line="240" w:lineRule="auto"/>
              <w:ind w:firstLine="34"/>
              <w:jc w:val="both"/>
              <w:rPr>
                <w:rFonts w:ascii="Times New Roman" w:eastAsia="Times New Roman" w:hAnsi="Times New Roman" w:cs="Times New Roman"/>
                <w:sz w:val="24"/>
                <w:szCs w:val="24"/>
                <w:lang w:eastAsia="ru-RU"/>
              </w:rPr>
            </w:pPr>
            <w:r w:rsidRPr="00BD115B">
              <w:rPr>
                <w:rFonts w:ascii="Times New Roman" w:eastAsia="Times New Roman" w:hAnsi="Times New Roman" w:cs="Times New Roman"/>
                <w:bCs/>
                <w:sz w:val="24"/>
                <w:szCs w:val="24"/>
                <w:lang w:eastAsia="ru-RU"/>
              </w:rPr>
              <w:t>Четкое и полное определение рассматриваемых понятий (категорий), приводя соответствующие примеры в строгом соответствии с рассматриваемой проблемой</w:t>
            </w:r>
          </w:p>
        </w:tc>
      </w:tr>
      <w:tr w:rsidR="00BD115B" w:rsidRPr="00BD115B" w:rsidTr="001A5A45">
        <w:tc>
          <w:tcPr>
            <w:tcW w:w="3260" w:type="dxa"/>
          </w:tcPr>
          <w:p w:rsidR="00BD115B" w:rsidRPr="00BD115B" w:rsidRDefault="00BD115B" w:rsidP="00BD115B">
            <w:pPr>
              <w:spacing w:after="0" w:line="240" w:lineRule="auto"/>
              <w:ind w:firstLine="34"/>
              <w:jc w:val="both"/>
              <w:rPr>
                <w:rFonts w:ascii="Times New Roman" w:eastAsia="Times New Roman" w:hAnsi="Times New Roman" w:cs="Times New Roman"/>
                <w:sz w:val="24"/>
                <w:szCs w:val="24"/>
                <w:lang w:eastAsia="ru-RU"/>
              </w:rPr>
            </w:pPr>
            <w:r w:rsidRPr="00BD115B">
              <w:rPr>
                <w:rFonts w:ascii="Times New Roman" w:eastAsia="Times New Roman" w:hAnsi="Times New Roman" w:cs="Times New Roman"/>
                <w:sz w:val="24"/>
                <w:szCs w:val="24"/>
                <w:lang w:eastAsia="ru-RU"/>
              </w:rPr>
              <w:t>Самостоятельная интерпретация описываемых в реферате фактов и проблем</w:t>
            </w:r>
          </w:p>
        </w:tc>
        <w:tc>
          <w:tcPr>
            <w:tcW w:w="5880" w:type="dxa"/>
          </w:tcPr>
          <w:p w:rsidR="00BD115B" w:rsidRPr="00BD115B" w:rsidRDefault="00BD115B" w:rsidP="00BD115B">
            <w:pPr>
              <w:spacing w:after="0" w:line="240" w:lineRule="auto"/>
              <w:ind w:firstLine="34"/>
              <w:jc w:val="both"/>
              <w:rPr>
                <w:rFonts w:ascii="Times New Roman" w:eastAsia="Times New Roman" w:hAnsi="Times New Roman" w:cs="Times New Roman"/>
                <w:sz w:val="24"/>
                <w:szCs w:val="24"/>
                <w:lang w:eastAsia="ru-RU"/>
              </w:rPr>
            </w:pPr>
            <w:r w:rsidRPr="00BD115B">
              <w:rPr>
                <w:rFonts w:ascii="Times New Roman" w:eastAsia="Times New Roman" w:hAnsi="Times New Roman" w:cs="Times New Roman"/>
                <w:sz w:val="24"/>
                <w:szCs w:val="24"/>
                <w:lang w:eastAsia="ru-RU"/>
              </w:rPr>
              <w:t>Умелое использование приемов сравнения и обобщения для анализа взаимосвязи понятий и явлений. Личная оценка (вывод), способность</w:t>
            </w:r>
            <w:r w:rsidRPr="00BD115B">
              <w:rPr>
                <w:rFonts w:ascii="Times New Roman" w:eastAsia="Times New Roman" w:hAnsi="Times New Roman" w:cs="Times New Roman"/>
                <w:bCs/>
                <w:sz w:val="24"/>
                <w:szCs w:val="24"/>
                <w:lang w:eastAsia="ru-RU"/>
              </w:rPr>
              <w:t xml:space="preserve"> объяснить альтернативные взгляды на рассматриваемую проблему и прийти к сбалансированному заключению</w:t>
            </w:r>
          </w:p>
        </w:tc>
      </w:tr>
      <w:tr w:rsidR="00BD115B" w:rsidRPr="00BD115B" w:rsidTr="001A5A45">
        <w:tc>
          <w:tcPr>
            <w:tcW w:w="3260" w:type="dxa"/>
          </w:tcPr>
          <w:p w:rsidR="00BD115B" w:rsidRPr="00BD115B" w:rsidRDefault="00BD115B" w:rsidP="00BD115B">
            <w:pPr>
              <w:spacing w:after="0" w:line="240" w:lineRule="auto"/>
              <w:ind w:firstLine="34"/>
              <w:jc w:val="both"/>
              <w:rPr>
                <w:rFonts w:ascii="Times New Roman" w:eastAsia="Times New Roman" w:hAnsi="Times New Roman" w:cs="Times New Roman"/>
                <w:sz w:val="24"/>
                <w:szCs w:val="24"/>
                <w:lang w:eastAsia="ru-RU"/>
              </w:rPr>
            </w:pPr>
            <w:r w:rsidRPr="00BD115B">
              <w:rPr>
                <w:rFonts w:ascii="Times New Roman" w:eastAsia="Times New Roman" w:hAnsi="Times New Roman" w:cs="Times New Roman"/>
                <w:sz w:val="24"/>
                <w:szCs w:val="24"/>
                <w:lang w:eastAsia="ru-RU"/>
              </w:rPr>
              <w:t>Язык и стиль работы</w:t>
            </w:r>
          </w:p>
        </w:tc>
        <w:tc>
          <w:tcPr>
            <w:tcW w:w="5880" w:type="dxa"/>
          </w:tcPr>
          <w:p w:rsidR="00BD115B" w:rsidRPr="00BD115B" w:rsidRDefault="00BD115B" w:rsidP="00BD115B">
            <w:pPr>
              <w:spacing w:after="0" w:line="240" w:lineRule="auto"/>
              <w:ind w:firstLine="34"/>
              <w:jc w:val="both"/>
              <w:rPr>
                <w:rFonts w:ascii="Times New Roman" w:eastAsia="Times New Roman" w:hAnsi="Times New Roman" w:cs="Times New Roman"/>
                <w:sz w:val="24"/>
                <w:szCs w:val="24"/>
                <w:lang w:eastAsia="ru-RU"/>
              </w:rPr>
            </w:pPr>
            <w:r w:rsidRPr="00BD115B">
              <w:rPr>
                <w:rFonts w:ascii="Times New Roman" w:eastAsia="Times New Roman" w:hAnsi="Times New Roman" w:cs="Times New Roman"/>
                <w:bCs/>
                <w:sz w:val="24"/>
                <w:szCs w:val="24"/>
                <w:lang w:eastAsia="ru-RU"/>
              </w:rPr>
              <w:t>Соблюдение лексических, фразеологических, грамматических и стилистических норм русского литературного языка</w:t>
            </w:r>
          </w:p>
        </w:tc>
      </w:tr>
      <w:tr w:rsidR="00BD115B" w:rsidRPr="00BD115B" w:rsidTr="001A5A45">
        <w:tc>
          <w:tcPr>
            <w:tcW w:w="3260" w:type="dxa"/>
          </w:tcPr>
          <w:p w:rsidR="00BD115B" w:rsidRPr="00BD115B" w:rsidRDefault="00BD115B" w:rsidP="00BD115B">
            <w:pPr>
              <w:spacing w:after="0" w:line="240" w:lineRule="auto"/>
              <w:ind w:firstLine="34"/>
              <w:jc w:val="both"/>
              <w:rPr>
                <w:rFonts w:ascii="Times New Roman" w:eastAsia="Times New Roman" w:hAnsi="Times New Roman" w:cs="Times New Roman"/>
                <w:sz w:val="24"/>
                <w:szCs w:val="24"/>
                <w:lang w:eastAsia="ru-RU"/>
              </w:rPr>
            </w:pPr>
            <w:r w:rsidRPr="00BD115B">
              <w:rPr>
                <w:rFonts w:ascii="Times New Roman" w:eastAsia="Times New Roman" w:hAnsi="Times New Roman" w:cs="Times New Roman"/>
                <w:sz w:val="24"/>
                <w:szCs w:val="24"/>
                <w:lang w:eastAsia="ru-RU"/>
              </w:rPr>
              <w:t>Аккуратность оформления и корректность цитирования</w:t>
            </w:r>
          </w:p>
        </w:tc>
        <w:tc>
          <w:tcPr>
            <w:tcW w:w="5880" w:type="dxa"/>
          </w:tcPr>
          <w:p w:rsidR="00BD115B" w:rsidRPr="00BD115B" w:rsidRDefault="00BD115B" w:rsidP="00BD115B">
            <w:pPr>
              <w:spacing w:after="0" w:line="240" w:lineRule="auto"/>
              <w:ind w:firstLine="34"/>
              <w:jc w:val="both"/>
              <w:rPr>
                <w:rFonts w:ascii="Times New Roman" w:eastAsia="Times New Roman" w:hAnsi="Times New Roman" w:cs="Times New Roman"/>
                <w:sz w:val="24"/>
                <w:szCs w:val="24"/>
                <w:lang w:eastAsia="ru-RU"/>
              </w:rPr>
            </w:pPr>
            <w:r w:rsidRPr="00BD115B">
              <w:rPr>
                <w:rFonts w:ascii="Times New Roman" w:eastAsia="Times New Roman" w:hAnsi="Times New Roman" w:cs="Times New Roman"/>
                <w:bCs/>
                <w:sz w:val="24"/>
                <w:szCs w:val="24"/>
                <w:lang w:eastAsia="ru-RU"/>
              </w:rPr>
              <w:t>Оформление текста с полным соблюдением правил русской орфографии и пунктуации, методических требований и ГОСТа.</w:t>
            </w:r>
          </w:p>
        </w:tc>
      </w:tr>
    </w:tbl>
    <w:p w:rsidR="00C05469" w:rsidRDefault="00C05469" w:rsidP="00BD115B">
      <w:pPr>
        <w:spacing w:after="0" w:line="240" w:lineRule="auto"/>
        <w:ind w:left="567"/>
        <w:jc w:val="center"/>
        <w:rPr>
          <w:rFonts w:ascii="Times New Roman" w:eastAsia="Times New Roman" w:hAnsi="Times New Roman" w:cs="Times New Roman"/>
          <w:b/>
          <w:i/>
          <w:sz w:val="24"/>
          <w:szCs w:val="24"/>
          <w:lang w:eastAsia="ru-RU"/>
        </w:rPr>
      </w:pPr>
    </w:p>
    <w:p w:rsidR="00C05469" w:rsidRDefault="00C05469" w:rsidP="00BD115B">
      <w:pPr>
        <w:spacing w:after="0" w:line="240" w:lineRule="auto"/>
        <w:ind w:left="567"/>
        <w:jc w:val="center"/>
        <w:rPr>
          <w:rFonts w:ascii="Times New Roman" w:eastAsia="Times New Roman" w:hAnsi="Times New Roman" w:cs="Times New Roman"/>
          <w:b/>
          <w:i/>
          <w:sz w:val="24"/>
          <w:szCs w:val="24"/>
          <w:lang w:eastAsia="ru-RU"/>
        </w:rPr>
      </w:pPr>
    </w:p>
    <w:p w:rsidR="00BD115B" w:rsidRPr="00BD115B" w:rsidRDefault="00BD115B" w:rsidP="00BD115B">
      <w:pPr>
        <w:spacing w:after="0" w:line="240" w:lineRule="auto"/>
        <w:ind w:left="567"/>
        <w:jc w:val="center"/>
        <w:rPr>
          <w:rFonts w:ascii="Times New Roman" w:eastAsia="Times New Roman" w:hAnsi="Times New Roman" w:cs="Times New Roman"/>
          <w:b/>
          <w:i/>
          <w:sz w:val="24"/>
          <w:szCs w:val="24"/>
          <w:lang w:eastAsia="ru-RU"/>
        </w:rPr>
      </w:pPr>
      <w:r w:rsidRPr="00BD115B">
        <w:rPr>
          <w:rFonts w:ascii="Times New Roman" w:eastAsia="Times New Roman" w:hAnsi="Times New Roman" w:cs="Times New Roman"/>
          <w:b/>
          <w:i/>
          <w:sz w:val="24"/>
          <w:szCs w:val="24"/>
          <w:lang w:eastAsia="ru-RU"/>
        </w:rPr>
        <w:t>Балльная шкала для оценки реферата</w:t>
      </w:r>
    </w:p>
    <w:p w:rsidR="00BD115B" w:rsidRPr="00BD115B" w:rsidRDefault="00BD115B" w:rsidP="00BD115B">
      <w:pPr>
        <w:spacing w:after="0" w:line="240" w:lineRule="auto"/>
        <w:ind w:left="567"/>
        <w:jc w:val="center"/>
        <w:rPr>
          <w:rFonts w:ascii="Times New Roman" w:eastAsia="Times New Roman" w:hAnsi="Times New Roman" w:cs="Times New Roman"/>
          <w:b/>
          <w:i/>
          <w:sz w:val="24"/>
          <w:szCs w:val="24"/>
          <w:lang w:eastAsia="ru-RU"/>
        </w:rPr>
      </w:pPr>
    </w:p>
    <w:tbl>
      <w:tblPr>
        <w:tblW w:w="4766"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2"/>
        <w:gridCol w:w="1462"/>
        <w:gridCol w:w="5819"/>
      </w:tblGrid>
      <w:tr w:rsidR="00BD115B" w:rsidRPr="00BD115B" w:rsidTr="001A5A45">
        <w:trPr>
          <w:tblHeader/>
        </w:trPr>
        <w:tc>
          <w:tcPr>
            <w:tcW w:w="1010" w:type="pct"/>
            <w:shd w:val="clear" w:color="auto" w:fill="D9D9D9"/>
            <w:vAlign w:val="center"/>
          </w:tcPr>
          <w:p w:rsidR="00BD115B" w:rsidRPr="00BD115B" w:rsidRDefault="00BD115B" w:rsidP="00BD115B">
            <w:pPr>
              <w:spacing w:after="0" w:line="240" w:lineRule="auto"/>
              <w:jc w:val="center"/>
              <w:rPr>
                <w:rFonts w:ascii="Times New Roman" w:eastAsia="Times New Roman" w:hAnsi="Times New Roman" w:cs="Times New Roman"/>
                <w:b/>
                <w:lang w:eastAsia="ru-RU"/>
              </w:rPr>
            </w:pPr>
            <w:r w:rsidRPr="00BD115B">
              <w:rPr>
                <w:rFonts w:ascii="Times New Roman" w:eastAsia="Times New Roman" w:hAnsi="Times New Roman" w:cs="Times New Roman"/>
                <w:b/>
                <w:lang w:eastAsia="ru-RU"/>
              </w:rPr>
              <w:t>Позиция</w:t>
            </w:r>
          </w:p>
          <w:p w:rsidR="00BD115B" w:rsidRPr="00BD115B" w:rsidRDefault="00BD115B" w:rsidP="00BD115B">
            <w:pPr>
              <w:spacing w:after="0" w:line="240" w:lineRule="auto"/>
              <w:jc w:val="center"/>
              <w:rPr>
                <w:rFonts w:ascii="Times New Roman" w:eastAsia="Times New Roman" w:hAnsi="Times New Roman" w:cs="Times New Roman"/>
                <w:b/>
                <w:lang w:eastAsia="ru-RU"/>
              </w:rPr>
            </w:pPr>
            <w:r w:rsidRPr="00BD115B">
              <w:rPr>
                <w:rFonts w:ascii="Times New Roman" w:eastAsia="Times New Roman" w:hAnsi="Times New Roman" w:cs="Times New Roman"/>
                <w:b/>
                <w:lang w:eastAsia="ru-RU"/>
              </w:rPr>
              <w:t>реферата</w:t>
            </w:r>
          </w:p>
        </w:tc>
        <w:tc>
          <w:tcPr>
            <w:tcW w:w="801" w:type="pct"/>
            <w:shd w:val="clear" w:color="auto" w:fill="D9D9D9"/>
            <w:vAlign w:val="center"/>
          </w:tcPr>
          <w:p w:rsidR="00BD115B" w:rsidRPr="00BD115B" w:rsidRDefault="00BD115B" w:rsidP="00BD115B">
            <w:pPr>
              <w:spacing w:after="0" w:line="240" w:lineRule="auto"/>
              <w:jc w:val="center"/>
              <w:rPr>
                <w:rFonts w:ascii="Times New Roman" w:eastAsia="Times New Roman" w:hAnsi="Times New Roman" w:cs="Times New Roman"/>
                <w:b/>
                <w:lang w:eastAsia="ru-RU"/>
              </w:rPr>
            </w:pPr>
            <w:r w:rsidRPr="00BD115B">
              <w:rPr>
                <w:rFonts w:ascii="Times New Roman" w:eastAsia="Times New Roman" w:hAnsi="Times New Roman" w:cs="Times New Roman"/>
                <w:b/>
                <w:lang w:eastAsia="ru-RU"/>
              </w:rPr>
              <w:t>Макс. количество баллов</w:t>
            </w:r>
          </w:p>
          <w:p w:rsidR="00BD115B" w:rsidRPr="00BD115B" w:rsidRDefault="00BD115B" w:rsidP="00BD115B">
            <w:pPr>
              <w:spacing w:after="0" w:line="240" w:lineRule="auto"/>
              <w:jc w:val="center"/>
              <w:rPr>
                <w:rFonts w:ascii="Times New Roman" w:eastAsia="Times New Roman" w:hAnsi="Times New Roman" w:cs="Times New Roman"/>
                <w:b/>
                <w:lang w:eastAsia="ru-RU"/>
              </w:rPr>
            </w:pPr>
            <w:r w:rsidRPr="00BD115B">
              <w:rPr>
                <w:rFonts w:ascii="Times New Roman" w:eastAsia="Times New Roman" w:hAnsi="Times New Roman" w:cs="Times New Roman"/>
                <w:b/>
                <w:lang w:eastAsia="ru-RU"/>
              </w:rPr>
              <w:t>(</w:t>
            </w:r>
            <w:r w:rsidRPr="00BD115B">
              <w:rPr>
                <w:rFonts w:ascii="Times New Roman" w:eastAsia="Times New Roman" w:hAnsi="Times New Roman" w:cs="Times New Roman"/>
                <w:b/>
                <w:lang w:val="en-US" w:eastAsia="ru-RU"/>
              </w:rPr>
              <w:t>max</w:t>
            </w:r>
            <w:r w:rsidRPr="00BD115B">
              <w:rPr>
                <w:rFonts w:ascii="Times New Roman" w:eastAsia="Times New Roman" w:hAnsi="Times New Roman" w:cs="Times New Roman"/>
                <w:b/>
                <w:lang w:eastAsia="ru-RU"/>
              </w:rPr>
              <w:t xml:space="preserve"> = 100)</w:t>
            </w:r>
          </w:p>
        </w:tc>
        <w:tc>
          <w:tcPr>
            <w:tcW w:w="3189" w:type="pct"/>
            <w:shd w:val="clear" w:color="auto" w:fill="D9D9D9"/>
            <w:vAlign w:val="center"/>
          </w:tcPr>
          <w:p w:rsidR="00BD115B" w:rsidRPr="00BD115B" w:rsidRDefault="00BD115B" w:rsidP="00BD115B">
            <w:pPr>
              <w:spacing w:after="0" w:line="240" w:lineRule="auto"/>
              <w:jc w:val="center"/>
              <w:rPr>
                <w:rFonts w:ascii="Times New Roman" w:eastAsia="Times New Roman" w:hAnsi="Times New Roman" w:cs="Times New Roman"/>
                <w:b/>
                <w:lang w:eastAsia="ru-RU"/>
              </w:rPr>
            </w:pPr>
            <w:r w:rsidRPr="00BD115B">
              <w:rPr>
                <w:rFonts w:ascii="Times New Roman" w:eastAsia="Times New Roman" w:hAnsi="Times New Roman" w:cs="Times New Roman"/>
                <w:b/>
                <w:lang w:eastAsia="ru-RU"/>
              </w:rPr>
              <w:t>Содержание элементов оценки</w:t>
            </w:r>
          </w:p>
          <w:p w:rsidR="00BD115B" w:rsidRPr="00BD115B" w:rsidRDefault="00BD115B" w:rsidP="00BD115B">
            <w:pPr>
              <w:spacing w:after="0" w:line="240" w:lineRule="auto"/>
              <w:jc w:val="center"/>
              <w:rPr>
                <w:rFonts w:ascii="Times New Roman" w:eastAsia="Times New Roman" w:hAnsi="Times New Roman" w:cs="Times New Roman"/>
                <w:b/>
                <w:lang w:eastAsia="ru-RU"/>
              </w:rPr>
            </w:pPr>
            <w:r w:rsidRPr="00BD115B">
              <w:rPr>
                <w:rFonts w:ascii="Times New Roman" w:eastAsia="Times New Roman" w:hAnsi="Times New Roman" w:cs="Times New Roman"/>
                <w:b/>
                <w:lang w:eastAsia="ru-RU"/>
              </w:rPr>
              <w:t>и критерии распределения баллов</w:t>
            </w:r>
          </w:p>
        </w:tc>
      </w:tr>
      <w:tr w:rsidR="00BD115B" w:rsidRPr="00BD115B" w:rsidTr="001A5A45">
        <w:tc>
          <w:tcPr>
            <w:tcW w:w="1010" w:type="pct"/>
          </w:tcPr>
          <w:p w:rsidR="00BD115B" w:rsidRPr="00BD115B" w:rsidRDefault="00BD115B" w:rsidP="00BD115B">
            <w:pPr>
              <w:spacing w:after="0" w:line="240" w:lineRule="auto"/>
              <w:jc w:val="both"/>
              <w:rPr>
                <w:rFonts w:ascii="Times New Roman" w:eastAsia="Times New Roman" w:hAnsi="Times New Roman" w:cs="Times New Roman"/>
                <w:sz w:val="24"/>
                <w:szCs w:val="24"/>
                <w:lang w:eastAsia="ru-RU"/>
              </w:rPr>
            </w:pPr>
            <w:r w:rsidRPr="00BD115B">
              <w:rPr>
                <w:rFonts w:ascii="Times New Roman" w:eastAsia="Times New Roman" w:hAnsi="Times New Roman" w:cs="Times New Roman"/>
                <w:sz w:val="24"/>
                <w:szCs w:val="24"/>
                <w:lang w:eastAsia="ru-RU"/>
              </w:rPr>
              <w:t>Оглавление</w:t>
            </w:r>
          </w:p>
        </w:tc>
        <w:tc>
          <w:tcPr>
            <w:tcW w:w="801" w:type="pct"/>
          </w:tcPr>
          <w:p w:rsidR="00BD115B" w:rsidRPr="00BD115B" w:rsidRDefault="00BD115B" w:rsidP="00BD115B">
            <w:pPr>
              <w:spacing w:after="0" w:line="240" w:lineRule="auto"/>
              <w:jc w:val="center"/>
              <w:rPr>
                <w:rFonts w:ascii="Times New Roman" w:eastAsia="Times New Roman" w:hAnsi="Times New Roman" w:cs="Times New Roman"/>
                <w:sz w:val="24"/>
                <w:szCs w:val="24"/>
                <w:lang w:eastAsia="ru-RU"/>
              </w:rPr>
            </w:pPr>
            <w:r w:rsidRPr="00BD115B">
              <w:rPr>
                <w:rFonts w:ascii="Times New Roman" w:eastAsia="Times New Roman" w:hAnsi="Times New Roman" w:cs="Times New Roman"/>
                <w:sz w:val="24"/>
                <w:szCs w:val="24"/>
                <w:lang w:eastAsia="ru-RU"/>
              </w:rPr>
              <w:t>5</w:t>
            </w:r>
          </w:p>
        </w:tc>
        <w:tc>
          <w:tcPr>
            <w:tcW w:w="3189" w:type="pct"/>
          </w:tcPr>
          <w:p w:rsidR="00BD115B" w:rsidRPr="00BD115B" w:rsidRDefault="00BD115B" w:rsidP="00BD115B">
            <w:pPr>
              <w:spacing w:after="0" w:line="240" w:lineRule="auto"/>
              <w:jc w:val="both"/>
              <w:rPr>
                <w:rFonts w:ascii="Times New Roman" w:eastAsia="Times New Roman" w:hAnsi="Times New Roman" w:cs="Times New Roman"/>
                <w:sz w:val="24"/>
                <w:szCs w:val="24"/>
                <w:lang w:eastAsia="ru-RU"/>
              </w:rPr>
            </w:pPr>
            <w:r w:rsidRPr="00BD115B">
              <w:rPr>
                <w:rFonts w:ascii="Times New Roman" w:eastAsia="Times New Roman" w:hAnsi="Times New Roman" w:cs="Times New Roman"/>
                <w:sz w:val="24"/>
                <w:szCs w:val="24"/>
                <w:lang w:eastAsia="ru-RU"/>
              </w:rPr>
              <w:t>- раскрытие пунктами оглавления обозначенной темы – максимум 5 баллов.</w:t>
            </w:r>
          </w:p>
        </w:tc>
      </w:tr>
      <w:tr w:rsidR="00BD115B" w:rsidRPr="00BD115B" w:rsidTr="001A5A45">
        <w:tc>
          <w:tcPr>
            <w:tcW w:w="1010" w:type="pct"/>
          </w:tcPr>
          <w:p w:rsidR="00BD115B" w:rsidRPr="00BD115B" w:rsidRDefault="00BD115B" w:rsidP="00BD115B">
            <w:pPr>
              <w:spacing w:after="0" w:line="240" w:lineRule="auto"/>
              <w:jc w:val="both"/>
              <w:rPr>
                <w:rFonts w:ascii="Times New Roman" w:eastAsia="Times New Roman" w:hAnsi="Times New Roman" w:cs="Times New Roman"/>
                <w:b/>
                <w:sz w:val="24"/>
                <w:szCs w:val="24"/>
                <w:lang w:eastAsia="ru-RU"/>
              </w:rPr>
            </w:pPr>
            <w:r w:rsidRPr="00BD115B">
              <w:rPr>
                <w:rFonts w:ascii="Times New Roman" w:eastAsia="Times New Roman" w:hAnsi="Times New Roman" w:cs="Times New Roman"/>
                <w:sz w:val="24"/>
                <w:szCs w:val="24"/>
                <w:lang w:eastAsia="ru-RU"/>
              </w:rPr>
              <w:t>Введение</w:t>
            </w:r>
          </w:p>
        </w:tc>
        <w:tc>
          <w:tcPr>
            <w:tcW w:w="801" w:type="pct"/>
          </w:tcPr>
          <w:p w:rsidR="00BD115B" w:rsidRPr="00BD115B" w:rsidRDefault="00BD115B" w:rsidP="00BD115B">
            <w:pPr>
              <w:spacing w:after="0" w:line="240" w:lineRule="auto"/>
              <w:jc w:val="center"/>
              <w:rPr>
                <w:rFonts w:ascii="Times New Roman" w:eastAsia="Times New Roman" w:hAnsi="Times New Roman" w:cs="Times New Roman"/>
                <w:sz w:val="24"/>
                <w:szCs w:val="24"/>
                <w:lang w:eastAsia="ru-RU"/>
              </w:rPr>
            </w:pPr>
            <w:r w:rsidRPr="00BD115B">
              <w:rPr>
                <w:rFonts w:ascii="Times New Roman" w:eastAsia="Times New Roman" w:hAnsi="Times New Roman" w:cs="Times New Roman"/>
                <w:sz w:val="24"/>
                <w:szCs w:val="24"/>
                <w:lang w:eastAsia="ru-RU"/>
              </w:rPr>
              <w:t>25</w:t>
            </w:r>
          </w:p>
        </w:tc>
        <w:tc>
          <w:tcPr>
            <w:tcW w:w="3189" w:type="pct"/>
          </w:tcPr>
          <w:p w:rsidR="00BD115B" w:rsidRPr="00BD115B" w:rsidRDefault="00BD115B" w:rsidP="00BD115B">
            <w:pPr>
              <w:spacing w:after="0" w:line="240" w:lineRule="auto"/>
              <w:jc w:val="both"/>
              <w:rPr>
                <w:rFonts w:ascii="Times New Roman" w:eastAsia="Times New Roman" w:hAnsi="Times New Roman" w:cs="Times New Roman"/>
                <w:sz w:val="24"/>
                <w:szCs w:val="24"/>
                <w:lang w:eastAsia="ru-RU"/>
              </w:rPr>
            </w:pPr>
            <w:r w:rsidRPr="00BD115B">
              <w:rPr>
                <w:rFonts w:ascii="Times New Roman" w:eastAsia="Times New Roman" w:hAnsi="Times New Roman" w:cs="Times New Roman"/>
                <w:sz w:val="24"/>
                <w:szCs w:val="24"/>
                <w:lang w:eastAsia="ru-RU"/>
              </w:rPr>
              <w:t>- степень отражения актуальности темы – максимум 9 баллов;</w:t>
            </w:r>
          </w:p>
          <w:p w:rsidR="00BD115B" w:rsidRPr="00BD115B" w:rsidRDefault="00BD115B" w:rsidP="00BD115B">
            <w:pPr>
              <w:spacing w:after="0" w:line="240" w:lineRule="auto"/>
              <w:jc w:val="both"/>
              <w:rPr>
                <w:rFonts w:ascii="Times New Roman" w:eastAsia="Times New Roman" w:hAnsi="Times New Roman" w:cs="Times New Roman"/>
                <w:sz w:val="24"/>
                <w:szCs w:val="24"/>
                <w:lang w:eastAsia="ru-RU"/>
              </w:rPr>
            </w:pPr>
            <w:r w:rsidRPr="00BD115B">
              <w:rPr>
                <w:rFonts w:ascii="Times New Roman" w:eastAsia="Times New Roman" w:hAnsi="Times New Roman" w:cs="Times New Roman"/>
                <w:sz w:val="24"/>
                <w:szCs w:val="24"/>
                <w:lang w:eastAsia="ru-RU"/>
              </w:rPr>
              <w:t>- определение цели работы – максимум 8 баллов;</w:t>
            </w:r>
          </w:p>
          <w:p w:rsidR="00BD115B" w:rsidRPr="00BD115B" w:rsidRDefault="00BD115B" w:rsidP="00BD115B">
            <w:pPr>
              <w:spacing w:after="0" w:line="240" w:lineRule="auto"/>
              <w:jc w:val="both"/>
              <w:rPr>
                <w:rFonts w:ascii="Times New Roman" w:eastAsia="Times New Roman" w:hAnsi="Times New Roman" w:cs="Times New Roman"/>
                <w:b/>
                <w:sz w:val="24"/>
                <w:szCs w:val="24"/>
                <w:lang w:eastAsia="ru-RU"/>
              </w:rPr>
            </w:pPr>
            <w:r w:rsidRPr="00BD115B">
              <w:rPr>
                <w:rFonts w:ascii="Times New Roman" w:eastAsia="Times New Roman" w:hAnsi="Times New Roman" w:cs="Times New Roman"/>
                <w:sz w:val="24"/>
                <w:szCs w:val="24"/>
                <w:lang w:eastAsia="ru-RU"/>
              </w:rPr>
              <w:t xml:space="preserve">- постановка задач по достижению поставленной цели – максимум 8 баллов. </w:t>
            </w:r>
          </w:p>
        </w:tc>
      </w:tr>
      <w:tr w:rsidR="00BD115B" w:rsidRPr="00BD115B" w:rsidTr="001A5A45">
        <w:tc>
          <w:tcPr>
            <w:tcW w:w="1010" w:type="pct"/>
          </w:tcPr>
          <w:p w:rsidR="00BD115B" w:rsidRPr="00BD115B" w:rsidRDefault="00BD115B" w:rsidP="00BD115B">
            <w:pPr>
              <w:spacing w:after="0" w:line="240" w:lineRule="auto"/>
              <w:jc w:val="both"/>
              <w:rPr>
                <w:rFonts w:ascii="Times New Roman" w:eastAsia="Times New Roman" w:hAnsi="Times New Roman" w:cs="Times New Roman"/>
                <w:b/>
                <w:sz w:val="24"/>
                <w:szCs w:val="24"/>
                <w:lang w:eastAsia="ru-RU"/>
              </w:rPr>
            </w:pPr>
            <w:r w:rsidRPr="00BD115B">
              <w:rPr>
                <w:rFonts w:ascii="Times New Roman" w:eastAsia="Times New Roman" w:hAnsi="Times New Roman" w:cs="Times New Roman"/>
                <w:sz w:val="24"/>
                <w:szCs w:val="24"/>
                <w:lang w:eastAsia="ru-RU"/>
              </w:rPr>
              <w:t>Основная часть</w:t>
            </w:r>
          </w:p>
        </w:tc>
        <w:tc>
          <w:tcPr>
            <w:tcW w:w="801" w:type="pct"/>
          </w:tcPr>
          <w:p w:rsidR="00BD115B" w:rsidRPr="00BD115B" w:rsidRDefault="00BD115B" w:rsidP="00BD115B">
            <w:pPr>
              <w:spacing w:after="0" w:line="240" w:lineRule="auto"/>
              <w:jc w:val="center"/>
              <w:rPr>
                <w:rFonts w:ascii="Times New Roman" w:eastAsia="Times New Roman" w:hAnsi="Times New Roman" w:cs="Times New Roman"/>
                <w:sz w:val="24"/>
                <w:szCs w:val="24"/>
                <w:lang w:eastAsia="ru-RU"/>
              </w:rPr>
            </w:pPr>
            <w:r w:rsidRPr="00BD115B">
              <w:rPr>
                <w:rFonts w:ascii="Times New Roman" w:eastAsia="Times New Roman" w:hAnsi="Times New Roman" w:cs="Times New Roman"/>
                <w:sz w:val="24"/>
                <w:szCs w:val="24"/>
                <w:lang w:eastAsia="ru-RU"/>
              </w:rPr>
              <w:t>25</w:t>
            </w:r>
          </w:p>
        </w:tc>
        <w:tc>
          <w:tcPr>
            <w:tcW w:w="3189" w:type="pct"/>
          </w:tcPr>
          <w:p w:rsidR="00BD115B" w:rsidRPr="00BD115B" w:rsidRDefault="00BD115B" w:rsidP="00BD115B">
            <w:pPr>
              <w:spacing w:after="0" w:line="240" w:lineRule="auto"/>
              <w:jc w:val="both"/>
              <w:rPr>
                <w:rFonts w:ascii="Times New Roman" w:eastAsia="Times New Roman" w:hAnsi="Times New Roman" w:cs="Times New Roman"/>
                <w:sz w:val="24"/>
                <w:szCs w:val="24"/>
                <w:lang w:eastAsia="ru-RU"/>
              </w:rPr>
            </w:pPr>
            <w:r w:rsidRPr="00BD115B">
              <w:rPr>
                <w:rFonts w:ascii="Times New Roman" w:eastAsia="Times New Roman" w:hAnsi="Times New Roman" w:cs="Times New Roman"/>
                <w:b/>
                <w:sz w:val="24"/>
                <w:szCs w:val="24"/>
                <w:lang w:eastAsia="ru-RU"/>
              </w:rPr>
              <w:t xml:space="preserve">- </w:t>
            </w:r>
            <w:r w:rsidRPr="00BD115B">
              <w:rPr>
                <w:rFonts w:ascii="Times New Roman" w:eastAsia="Times New Roman" w:hAnsi="Times New Roman" w:cs="Times New Roman"/>
                <w:sz w:val="24"/>
                <w:szCs w:val="24"/>
                <w:lang w:eastAsia="ru-RU"/>
              </w:rPr>
              <w:t>раскрытие базовых определений (понятий, терминов) – максимум 5 баллов;</w:t>
            </w:r>
          </w:p>
          <w:p w:rsidR="00BD115B" w:rsidRPr="00BD115B" w:rsidRDefault="00BD115B" w:rsidP="00BD115B">
            <w:pPr>
              <w:spacing w:after="0" w:line="240" w:lineRule="auto"/>
              <w:jc w:val="both"/>
              <w:rPr>
                <w:rFonts w:ascii="Times New Roman" w:eastAsia="Times New Roman" w:hAnsi="Times New Roman" w:cs="Times New Roman"/>
                <w:sz w:val="24"/>
                <w:szCs w:val="24"/>
                <w:lang w:eastAsia="ru-RU"/>
              </w:rPr>
            </w:pPr>
            <w:r w:rsidRPr="00BD115B">
              <w:rPr>
                <w:rFonts w:ascii="Times New Roman" w:eastAsia="Times New Roman" w:hAnsi="Times New Roman" w:cs="Times New Roman"/>
                <w:sz w:val="24"/>
                <w:szCs w:val="24"/>
                <w:lang w:eastAsia="ru-RU"/>
              </w:rPr>
              <w:t>- критический анализ точек зрения авторов (школ, подходов) –  максимум 5 баллов;</w:t>
            </w:r>
          </w:p>
          <w:p w:rsidR="00BD115B" w:rsidRPr="00BD115B" w:rsidRDefault="00BD115B" w:rsidP="00BD115B">
            <w:pPr>
              <w:widowControl w:val="0"/>
              <w:spacing w:after="0" w:line="240" w:lineRule="auto"/>
              <w:jc w:val="both"/>
              <w:rPr>
                <w:rFonts w:ascii="Times New Roman" w:eastAsia="Times New Roman" w:hAnsi="Times New Roman" w:cs="Times New Roman"/>
                <w:snapToGrid w:val="0"/>
                <w:sz w:val="24"/>
                <w:szCs w:val="24"/>
                <w:lang w:eastAsia="ru-RU"/>
              </w:rPr>
            </w:pPr>
            <w:r w:rsidRPr="00BD115B">
              <w:rPr>
                <w:rFonts w:ascii="Times New Roman" w:eastAsia="Times New Roman" w:hAnsi="Times New Roman" w:cs="Times New Roman"/>
                <w:snapToGrid w:val="0"/>
                <w:sz w:val="24"/>
                <w:szCs w:val="24"/>
                <w:lang w:eastAsia="ru-RU"/>
              </w:rPr>
              <w:t>- полнота раскрытия темы – максимум 5 баллов;</w:t>
            </w:r>
          </w:p>
          <w:p w:rsidR="00BD115B" w:rsidRPr="00BD115B" w:rsidRDefault="00BD115B" w:rsidP="00BD115B">
            <w:pPr>
              <w:widowControl w:val="0"/>
              <w:spacing w:after="0" w:line="240" w:lineRule="auto"/>
              <w:jc w:val="both"/>
              <w:rPr>
                <w:rFonts w:ascii="Times New Roman" w:eastAsia="Times New Roman" w:hAnsi="Times New Roman" w:cs="Times New Roman"/>
                <w:snapToGrid w:val="0"/>
                <w:sz w:val="24"/>
                <w:szCs w:val="24"/>
                <w:lang w:eastAsia="ru-RU"/>
              </w:rPr>
            </w:pPr>
            <w:r w:rsidRPr="00BD115B">
              <w:rPr>
                <w:rFonts w:ascii="Times New Roman" w:eastAsia="Times New Roman" w:hAnsi="Times New Roman" w:cs="Times New Roman"/>
                <w:snapToGrid w:val="0"/>
                <w:sz w:val="24"/>
                <w:szCs w:val="24"/>
                <w:lang w:eastAsia="ru-RU"/>
              </w:rPr>
              <w:t>-  логическая связность изложения материала – 5 баллов;</w:t>
            </w:r>
          </w:p>
          <w:p w:rsidR="00BD115B" w:rsidRPr="00BD115B" w:rsidRDefault="00BD115B" w:rsidP="00BD115B">
            <w:pPr>
              <w:spacing w:after="0" w:line="240" w:lineRule="auto"/>
              <w:jc w:val="both"/>
              <w:rPr>
                <w:rFonts w:ascii="Times New Roman" w:eastAsia="Times New Roman" w:hAnsi="Times New Roman" w:cs="Times New Roman"/>
                <w:b/>
                <w:sz w:val="24"/>
                <w:szCs w:val="24"/>
                <w:lang w:eastAsia="ru-RU"/>
              </w:rPr>
            </w:pPr>
            <w:r w:rsidRPr="00BD115B">
              <w:rPr>
                <w:rFonts w:ascii="Times New Roman" w:eastAsia="Times New Roman" w:hAnsi="Times New Roman" w:cs="Times New Roman"/>
                <w:b/>
                <w:sz w:val="24"/>
                <w:szCs w:val="24"/>
                <w:lang w:eastAsia="ru-RU"/>
              </w:rPr>
              <w:t xml:space="preserve">- </w:t>
            </w:r>
            <w:r w:rsidRPr="00BD115B">
              <w:rPr>
                <w:rFonts w:ascii="Times New Roman" w:eastAsia="Times New Roman" w:hAnsi="Times New Roman" w:cs="Times New Roman"/>
                <w:sz w:val="24"/>
                <w:szCs w:val="24"/>
                <w:lang w:eastAsia="ru-RU"/>
              </w:rPr>
              <w:t>авторская позиция по рассматриваемой проблеме – максимум 5 баллов.</w:t>
            </w:r>
          </w:p>
        </w:tc>
      </w:tr>
      <w:tr w:rsidR="00BD115B" w:rsidRPr="00BD115B" w:rsidTr="001A5A45">
        <w:tc>
          <w:tcPr>
            <w:tcW w:w="1010" w:type="pct"/>
          </w:tcPr>
          <w:p w:rsidR="00BD115B" w:rsidRPr="00BD115B" w:rsidRDefault="00BD115B" w:rsidP="00BD115B">
            <w:pPr>
              <w:spacing w:after="0" w:line="240" w:lineRule="auto"/>
              <w:jc w:val="both"/>
              <w:rPr>
                <w:rFonts w:ascii="Times New Roman" w:eastAsia="Times New Roman" w:hAnsi="Times New Roman" w:cs="Times New Roman"/>
                <w:sz w:val="24"/>
                <w:szCs w:val="24"/>
                <w:lang w:eastAsia="ru-RU"/>
              </w:rPr>
            </w:pPr>
            <w:r w:rsidRPr="00BD115B">
              <w:rPr>
                <w:rFonts w:ascii="Times New Roman" w:eastAsia="Times New Roman" w:hAnsi="Times New Roman" w:cs="Times New Roman"/>
                <w:sz w:val="24"/>
                <w:szCs w:val="24"/>
                <w:lang w:eastAsia="ru-RU"/>
              </w:rPr>
              <w:t>Заключение</w:t>
            </w:r>
          </w:p>
        </w:tc>
        <w:tc>
          <w:tcPr>
            <w:tcW w:w="801" w:type="pct"/>
          </w:tcPr>
          <w:p w:rsidR="00BD115B" w:rsidRPr="00BD115B" w:rsidRDefault="00BD115B" w:rsidP="00BD115B">
            <w:pPr>
              <w:spacing w:after="0" w:line="240" w:lineRule="auto"/>
              <w:jc w:val="center"/>
              <w:rPr>
                <w:rFonts w:ascii="Times New Roman" w:eastAsia="Times New Roman" w:hAnsi="Times New Roman" w:cs="Times New Roman"/>
                <w:sz w:val="24"/>
                <w:szCs w:val="24"/>
                <w:lang w:eastAsia="ru-RU"/>
              </w:rPr>
            </w:pPr>
            <w:r w:rsidRPr="00BD115B">
              <w:rPr>
                <w:rFonts w:ascii="Times New Roman" w:eastAsia="Times New Roman" w:hAnsi="Times New Roman" w:cs="Times New Roman"/>
                <w:sz w:val="24"/>
                <w:szCs w:val="24"/>
                <w:lang w:eastAsia="ru-RU"/>
              </w:rPr>
              <w:t>25</w:t>
            </w:r>
          </w:p>
        </w:tc>
        <w:tc>
          <w:tcPr>
            <w:tcW w:w="3189" w:type="pct"/>
          </w:tcPr>
          <w:p w:rsidR="00BD115B" w:rsidRPr="00BD115B" w:rsidRDefault="00BD115B" w:rsidP="00BD115B">
            <w:pPr>
              <w:spacing w:after="0" w:line="240" w:lineRule="auto"/>
              <w:jc w:val="both"/>
              <w:rPr>
                <w:rFonts w:ascii="Times New Roman" w:eastAsia="Times New Roman" w:hAnsi="Times New Roman" w:cs="Times New Roman"/>
                <w:sz w:val="24"/>
                <w:szCs w:val="24"/>
                <w:lang w:eastAsia="ru-RU"/>
              </w:rPr>
            </w:pPr>
            <w:r w:rsidRPr="00BD115B">
              <w:rPr>
                <w:rFonts w:ascii="Times New Roman" w:eastAsia="Times New Roman" w:hAnsi="Times New Roman" w:cs="Times New Roman"/>
                <w:b/>
                <w:sz w:val="24"/>
                <w:szCs w:val="24"/>
                <w:lang w:eastAsia="ru-RU"/>
              </w:rPr>
              <w:t>-</w:t>
            </w:r>
            <w:r w:rsidRPr="00BD115B">
              <w:rPr>
                <w:rFonts w:ascii="Times New Roman" w:eastAsia="Times New Roman" w:hAnsi="Times New Roman" w:cs="Times New Roman"/>
                <w:sz w:val="24"/>
                <w:szCs w:val="24"/>
                <w:lang w:eastAsia="ru-RU"/>
              </w:rPr>
              <w:t xml:space="preserve"> наличие кратких ответов на поставленные в работе задачи – максимум 9 баллов;</w:t>
            </w:r>
          </w:p>
          <w:p w:rsidR="00BD115B" w:rsidRPr="00BD115B" w:rsidRDefault="00BD115B" w:rsidP="00BD115B">
            <w:pPr>
              <w:spacing w:after="0" w:line="240" w:lineRule="auto"/>
              <w:jc w:val="both"/>
              <w:rPr>
                <w:rFonts w:ascii="Times New Roman" w:eastAsia="Times New Roman" w:hAnsi="Times New Roman" w:cs="Times New Roman"/>
                <w:sz w:val="24"/>
                <w:szCs w:val="24"/>
                <w:lang w:eastAsia="ru-RU"/>
              </w:rPr>
            </w:pPr>
            <w:r w:rsidRPr="00BD115B">
              <w:rPr>
                <w:rFonts w:ascii="Times New Roman" w:eastAsia="Times New Roman" w:hAnsi="Times New Roman" w:cs="Times New Roman"/>
                <w:sz w:val="24"/>
                <w:szCs w:val="24"/>
                <w:lang w:eastAsia="ru-RU"/>
              </w:rPr>
              <w:t>- содержательность выводов – максимум 8 баллов;</w:t>
            </w:r>
          </w:p>
          <w:p w:rsidR="00BD115B" w:rsidRPr="00BD115B" w:rsidRDefault="00BD115B" w:rsidP="00BD115B">
            <w:pPr>
              <w:spacing w:after="0" w:line="240" w:lineRule="auto"/>
              <w:jc w:val="both"/>
              <w:rPr>
                <w:rFonts w:ascii="Times New Roman" w:eastAsia="Times New Roman" w:hAnsi="Times New Roman" w:cs="Times New Roman"/>
                <w:b/>
                <w:sz w:val="24"/>
                <w:szCs w:val="24"/>
                <w:lang w:eastAsia="ru-RU"/>
              </w:rPr>
            </w:pPr>
            <w:r w:rsidRPr="00BD115B">
              <w:rPr>
                <w:rFonts w:ascii="Times New Roman" w:eastAsia="Times New Roman" w:hAnsi="Times New Roman" w:cs="Times New Roman"/>
                <w:sz w:val="24"/>
                <w:szCs w:val="24"/>
                <w:lang w:eastAsia="ru-RU"/>
              </w:rPr>
              <w:t>- степень обобщения работы – максимум 8 баллов.</w:t>
            </w:r>
          </w:p>
        </w:tc>
      </w:tr>
      <w:tr w:rsidR="00BD115B" w:rsidRPr="00BD115B" w:rsidTr="001A5A45">
        <w:tc>
          <w:tcPr>
            <w:tcW w:w="1010" w:type="pct"/>
          </w:tcPr>
          <w:p w:rsidR="00BD115B" w:rsidRPr="00BD115B" w:rsidRDefault="00BD115B" w:rsidP="00BD115B">
            <w:pPr>
              <w:spacing w:after="0" w:line="240" w:lineRule="auto"/>
              <w:jc w:val="both"/>
              <w:rPr>
                <w:rFonts w:ascii="Times New Roman" w:eastAsia="Times New Roman" w:hAnsi="Times New Roman" w:cs="Times New Roman"/>
                <w:b/>
                <w:sz w:val="24"/>
                <w:szCs w:val="24"/>
                <w:lang w:eastAsia="ru-RU"/>
              </w:rPr>
            </w:pPr>
            <w:r w:rsidRPr="00BD115B">
              <w:rPr>
                <w:rFonts w:ascii="Times New Roman" w:eastAsia="Times New Roman" w:hAnsi="Times New Roman" w:cs="Times New Roman"/>
                <w:sz w:val="24"/>
                <w:szCs w:val="24"/>
                <w:lang w:eastAsia="ru-RU"/>
              </w:rPr>
              <w:t>Список литературы</w:t>
            </w:r>
          </w:p>
        </w:tc>
        <w:tc>
          <w:tcPr>
            <w:tcW w:w="801" w:type="pct"/>
          </w:tcPr>
          <w:p w:rsidR="00BD115B" w:rsidRPr="00BD115B" w:rsidRDefault="00BD115B" w:rsidP="00BD115B">
            <w:pPr>
              <w:spacing w:after="0" w:line="240" w:lineRule="auto"/>
              <w:jc w:val="center"/>
              <w:rPr>
                <w:rFonts w:ascii="Times New Roman" w:eastAsia="Times New Roman" w:hAnsi="Times New Roman" w:cs="Times New Roman"/>
                <w:sz w:val="24"/>
                <w:szCs w:val="24"/>
                <w:lang w:eastAsia="ru-RU"/>
              </w:rPr>
            </w:pPr>
            <w:r w:rsidRPr="00BD115B">
              <w:rPr>
                <w:rFonts w:ascii="Times New Roman" w:eastAsia="Times New Roman" w:hAnsi="Times New Roman" w:cs="Times New Roman"/>
                <w:sz w:val="24"/>
                <w:szCs w:val="24"/>
                <w:lang w:eastAsia="ru-RU"/>
              </w:rPr>
              <w:t>15</w:t>
            </w:r>
          </w:p>
        </w:tc>
        <w:tc>
          <w:tcPr>
            <w:tcW w:w="3189" w:type="pct"/>
          </w:tcPr>
          <w:p w:rsidR="00BD115B" w:rsidRPr="00BD115B" w:rsidRDefault="00BD115B" w:rsidP="00BD115B">
            <w:pPr>
              <w:spacing w:after="0" w:line="240" w:lineRule="auto"/>
              <w:jc w:val="both"/>
              <w:rPr>
                <w:rFonts w:ascii="Times New Roman" w:eastAsia="Times New Roman" w:hAnsi="Times New Roman" w:cs="Times New Roman"/>
                <w:sz w:val="24"/>
                <w:szCs w:val="24"/>
                <w:lang w:eastAsia="ru-RU"/>
              </w:rPr>
            </w:pPr>
            <w:r w:rsidRPr="00BD115B">
              <w:rPr>
                <w:rFonts w:ascii="Times New Roman" w:eastAsia="Times New Roman" w:hAnsi="Times New Roman" w:cs="Times New Roman"/>
                <w:sz w:val="24"/>
                <w:szCs w:val="24"/>
                <w:lang w:eastAsia="ru-RU"/>
              </w:rPr>
              <w:t>- соответствие использованной литературы теме работы – максимум 4 балла;</w:t>
            </w:r>
          </w:p>
          <w:p w:rsidR="00BD115B" w:rsidRPr="00BD115B" w:rsidRDefault="00BD115B" w:rsidP="00BD115B">
            <w:pPr>
              <w:spacing w:after="0" w:line="240" w:lineRule="auto"/>
              <w:jc w:val="both"/>
              <w:rPr>
                <w:rFonts w:ascii="Times New Roman" w:eastAsia="Times New Roman" w:hAnsi="Times New Roman" w:cs="Times New Roman"/>
                <w:sz w:val="24"/>
                <w:szCs w:val="24"/>
                <w:lang w:eastAsia="ru-RU"/>
              </w:rPr>
            </w:pPr>
            <w:r w:rsidRPr="00BD115B">
              <w:rPr>
                <w:rFonts w:ascii="Times New Roman" w:eastAsia="Times New Roman" w:hAnsi="Times New Roman" w:cs="Times New Roman"/>
                <w:sz w:val="24"/>
                <w:szCs w:val="24"/>
                <w:lang w:eastAsia="ru-RU"/>
              </w:rPr>
              <w:t xml:space="preserve">- разнообразие характера используемых источников (учебники и учебные пособия, монографии, статьи, </w:t>
            </w:r>
            <w:proofErr w:type="gramStart"/>
            <w:r w:rsidRPr="00BD115B">
              <w:rPr>
                <w:rFonts w:ascii="Times New Roman" w:eastAsia="Times New Roman" w:hAnsi="Times New Roman" w:cs="Times New Roman"/>
                <w:sz w:val="24"/>
                <w:szCs w:val="24"/>
                <w:lang w:eastAsia="ru-RU"/>
              </w:rPr>
              <w:t>интернет-источники</w:t>
            </w:r>
            <w:proofErr w:type="gramEnd"/>
            <w:r w:rsidRPr="00BD115B">
              <w:rPr>
                <w:rFonts w:ascii="Times New Roman" w:eastAsia="Times New Roman" w:hAnsi="Times New Roman" w:cs="Times New Roman"/>
                <w:sz w:val="24"/>
                <w:szCs w:val="24"/>
                <w:lang w:eastAsia="ru-RU"/>
              </w:rPr>
              <w:t xml:space="preserve"> и др.) – максимум 4 балла;</w:t>
            </w:r>
          </w:p>
          <w:p w:rsidR="00BD115B" w:rsidRPr="00BD115B" w:rsidRDefault="00BD115B" w:rsidP="00BD115B">
            <w:pPr>
              <w:spacing w:after="0" w:line="240" w:lineRule="auto"/>
              <w:jc w:val="both"/>
              <w:rPr>
                <w:rFonts w:ascii="Times New Roman" w:eastAsia="Times New Roman" w:hAnsi="Times New Roman" w:cs="Times New Roman"/>
                <w:sz w:val="24"/>
                <w:szCs w:val="24"/>
                <w:lang w:eastAsia="ru-RU"/>
              </w:rPr>
            </w:pPr>
            <w:r w:rsidRPr="00BD115B">
              <w:rPr>
                <w:rFonts w:ascii="Times New Roman" w:eastAsia="Times New Roman" w:hAnsi="Times New Roman" w:cs="Times New Roman"/>
                <w:sz w:val="24"/>
                <w:szCs w:val="24"/>
                <w:lang w:eastAsia="ru-RU"/>
              </w:rPr>
              <w:t>- современность литературы – максимум 2 балла;</w:t>
            </w:r>
          </w:p>
          <w:p w:rsidR="00BD115B" w:rsidRPr="00BD115B" w:rsidRDefault="00BD115B" w:rsidP="00BD115B">
            <w:pPr>
              <w:spacing w:after="0" w:line="240" w:lineRule="auto"/>
              <w:jc w:val="both"/>
              <w:rPr>
                <w:rFonts w:ascii="Times New Roman" w:eastAsia="Times New Roman" w:hAnsi="Times New Roman" w:cs="Times New Roman"/>
                <w:b/>
                <w:sz w:val="24"/>
                <w:szCs w:val="24"/>
                <w:lang w:eastAsia="ru-RU"/>
              </w:rPr>
            </w:pPr>
            <w:r w:rsidRPr="00BD115B">
              <w:rPr>
                <w:rFonts w:ascii="Times New Roman" w:eastAsia="Times New Roman" w:hAnsi="Times New Roman" w:cs="Times New Roman"/>
                <w:sz w:val="24"/>
                <w:szCs w:val="24"/>
                <w:lang w:eastAsia="ru-RU"/>
              </w:rPr>
              <w:t>- наличие корректных ссылок в работе на источники литературы и веб-сайты – максимум 5 баллов.</w:t>
            </w:r>
          </w:p>
        </w:tc>
      </w:tr>
      <w:tr w:rsidR="00BD115B" w:rsidRPr="00BD115B" w:rsidTr="001A5A45">
        <w:tc>
          <w:tcPr>
            <w:tcW w:w="1010" w:type="pct"/>
          </w:tcPr>
          <w:p w:rsidR="00BD115B" w:rsidRPr="00BD115B" w:rsidRDefault="00BD115B" w:rsidP="00BD115B">
            <w:pPr>
              <w:spacing w:after="0" w:line="240" w:lineRule="auto"/>
              <w:jc w:val="both"/>
              <w:rPr>
                <w:rFonts w:ascii="Times New Roman" w:eastAsia="Times New Roman" w:hAnsi="Times New Roman" w:cs="Times New Roman"/>
                <w:sz w:val="24"/>
                <w:szCs w:val="24"/>
                <w:lang w:eastAsia="ru-RU"/>
              </w:rPr>
            </w:pPr>
            <w:r w:rsidRPr="00BD115B">
              <w:rPr>
                <w:rFonts w:ascii="Times New Roman" w:eastAsia="Times New Roman" w:hAnsi="Times New Roman" w:cs="Times New Roman"/>
                <w:sz w:val="24"/>
                <w:szCs w:val="24"/>
                <w:lang w:eastAsia="ru-RU"/>
              </w:rPr>
              <w:t>Оформление работы</w:t>
            </w:r>
          </w:p>
        </w:tc>
        <w:tc>
          <w:tcPr>
            <w:tcW w:w="801" w:type="pct"/>
          </w:tcPr>
          <w:p w:rsidR="00BD115B" w:rsidRPr="00BD115B" w:rsidRDefault="00BD115B" w:rsidP="00BD115B">
            <w:pPr>
              <w:spacing w:after="0" w:line="240" w:lineRule="auto"/>
              <w:jc w:val="center"/>
              <w:rPr>
                <w:rFonts w:ascii="Times New Roman" w:eastAsia="Times New Roman" w:hAnsi="Times New Roman" w:cs="Times New Roman"/>
                <w:sz w:val="24"/>
                <w:szCs w:val="24"/>
                <w:lang w:eastAsia="ru-RU"/>
              </w:rPr>
            </w:pPr>
            <w:r w:rsidRPr="00BD115B">
              <w:rPr>
                <w:rFonts w:ascii="Times New Roman" w:eastAsia="Times New Roman" w:hAnsi="Times New Roman" w:cs="Times New Roman"/>
                <w:sz w:val="24"/>
                <w:szCs w:val="24"/>
                <w:lang w:eastAsia="ru-RU"/>
              </w:rPr>
              <w:t>5</w:t>
            </w:r>
          </w:p>
        </w:tc>
        <w:tc>
          <w:tcPr>
            <w:tcW w:w="3189" w:type="pct"/>
          </w:tcPr>
          <w:p w:rsidR="00BD115B" w:rsidRPr="00BD115B" w:rsidRDefault="00BD115B" w:rsidP="00BD115B">
            <w:pPr>
              <w:spacing w:after="0" w:line="240" w:lineRule="auto"/>
              <w:jc w:val="both"/>
              <w:rPr>
                <w:rFonts w:ascii="Times New Roman" w:eastAsia="Times New Roman" w:hAnsi="Times New Roman" w:cs="Times New Roman"/>
                <w:b/>
                <w:sz w:val="24"/>
                <w:szCs w:val="24"/>
                <w:lang w:eastAsia="ru-RU"/>
              </w:rPr>
            </w:pPr>
            <w:r w:rsidRPr="00BD115B">
              <w:rPr>
                <w:rFonts w:ascii="Times New Roman" w:eastAsia="Times New Roman" w:hAnsi="Times New Roman" w:cs="Times New Roman"/>
                <w:sz w:val="24"/>
                <w:szCs w:val="24"/>
                <w:lang w:eastAsia="ru-RU"/>
              </w:rPr>
              <w:t>Соответствие ГОСТу и требованиям ВУЗа</w:t>
            </w:r>
          </w:p>
        </w:tc>
      </w:tr>
    </w:tbl>
    <w:p w:rsidR="0023040A" w:rsidRDefault="0023040A" w:rsidP="0023040A">
      <w:pPr>
        <w:shd w:val="clear" w:color="auto" w:fill="FFFFFF"/>
        <w:spacing w:after="120"/>
        <w:rPr>
          <w:rFonts w:ascii="Times New Roman" w:hAnsi="Times New Roman" w:cs="Times New Roman"/>
          <w:b/>
          <w:spacing w:val="-4"/>
          <w:sz w:val="32"/>
          <w:szCs w:val="24"/>
        </w:rPr>
      </w:pPr>
    </w:p>
    <w:p w:rsidR="0023040A" w:rsidRDefault="00954145" w:rsidP="002F77B5">
      <w:pPr>
        <w:shd w:val="clear" w:color="auto" w:fill="FFFFFF"/>
        <w:spacing w:after="0" w:line="240" w:lineRule="auto"/>
        <w:jc w:val="center"/>
        <w:rPr>
          <w:rFonts w:ascii="Times New Roman" w:hAnsi="Times New Roman" w:cs="Times New Roman"/>
          <w:b/>
          <w:spacing w:val="-4"/>
          <w:sz w:val="28"/>
          <w:szCs w:val="28"/>
        </w:rPr>
      </w:pPr>
      <w:r>
        <w:rPr>
          <w:rFonts w:ascii="Times New Roman" w:hAnsi="Times New Roman" w:cs="Times New Roman"/>
          <w:b/>
          <w:spacing w:val="-4"/>
          <w:sz w:val="28"/>
          <w:szCs w:val="28"/>
        </w:rPr>
        <w:t>6.</w:t>
      </w:r>
      <w:r w:rsidR="005C3973" w:rsidRPr="00FC5411">
        <w:rPr>
          <w:rFonts w:ascii="Times New Roman" w:hAnsi="Times New Roman" w:cs="Times New Roman"/>
          <w:b/>
          <w:spacing w:val="-4"/>
          <w:sz w:val="28"/>
          <w:szCs w:val="28"/>
        </w:rPr>
        <w:t>Рекомендуемая литература</w:t>
      </w:r>
    </w:p>
    <w:p w:rsidR="00954145" w:rsidRPr="00FC5411" w:rsidRDefault="00954145" w:rsidP="002F77B5">
      <w:pPr>
        <w:shd w:val="clear" w:color="auto" w:fill="FFFFFF"/>
        <w:spacing w:after="0" w:line="240" w:lineRule="auto"/>
        <w:jc w:val="center"/>
        <w:rPr>
          <w:rFonts w:ascii="Times New Roman" w:hAnsi="Times New Roman" w:cs="Times New Roman"/>
          <w:b/>
          <w:spacing w:val="-4"/>
          <w:sz w:val="28"/>
          <w:szCs w:val="28"/>
        </w:rPr>
      </w:pPr>
      <w:r>
        <w:rPr>
          <w:rFonts w:ascii="Times New Roman" w:hAnsi="Times New Roman" w:cs="Times New Roman"/>
          <w:b/>
          <w:spacing w:val="-4"/>
          <w:sz w:val="28"/>
          <w:szCs w:val="28"/>
        </w:rPr>
        <w:t>Основная литература:</w:t>
      </w:r>
    </w:p>
    <w:p w:rsidR="004E78C5" w:rsidRDefault="004E78C5" w:rsidP="002F77B5">
      <w:pPr>
        <w:shd w:val="clear" w:color="auto" w:fill="FFFFFF"/>
        <w:spacing w:after="0" w:line="240" w:lineRule="auto"/>
        <w:jc w:val="right"/>
        <w:rPr>
          <w:rFonts w:ascii="Times New Roman" w:hAnsi="Times New Roman" w:cs="Times New Roman"/>
          <w:b/>
          <w:spacing w:val="-4"/>
          <w:sz w:val="24"/>
          <w:szCs w:val="24"/>
        </w:rPr>
      </w:pPr>
    </w:p>
    <w:p w:rsidR="00E17D10" w:rsidRDefault="00E17D10" w:rsidP="00E17D10">
      <w:pPr>
        <w:widowControl w:val="0"/>
        <w:numPr>
          <w:ilvl w:val="0"/>
          <w:numId w:val="26"/>
        </w:numPr>
        <w:shd w:val="clear" w:color="auto" w:fill="FFFFFF"/>
        <w:tabs>
          <w:tab w:val="left" w:pos="1418"/>
        </w:tabs>
        <w:autoSpaceDE w:val="0"/>
        <w:autoSpaceDN w:val="0"/>
        <w:adjustRightInd w:val="0"/>
        <w:spacing w:after="0" w:line="240" w:lineRule="auto"/>
        <w:ind w:left="0" w:firstLine="709"/>
        <w:jc w:val="both"/>
        <w:rPr>
          <w:rFonts w:ascii="Times New Roman" w:hAnsi="Times New Roman" w:cs="Times New Roman"/>
          <w:sz w:val="28"/>
          <w:szCs w:val="28"/>
        </w:rPr>
      </w:pPr>
      <w:proofErr w:type="spellStart"/>
      <w:r w:rsidRPr="00B45AFE">
        <w:rPr>
          <w:rFonts w:ascii="Times New Roman" w:hAnsi="Times New Roman" w:cs="Times New Roman"/>
          <w:sz w:val="28"/>
          <w:szCs w:val="28"/>
        </w:rPr>
        <w:t>Альбеков</w:t>
      </w:r>
      <w:proofErr w:type="spellEnd"/>
      <w:r w:rsidRPr="00B45AFE">
        <w:rPr>
          <w:rFonts w:ascii="Times New Roman" w:hAnsi="Times New Roman" w:cs="Times New Roman"/>
          <w:sz w:val="28"/>
          <w:szCs w:val="28"/>
        </w:rPr>
        <w:t xml:space="preserve"> А. У. , </w:t>
      </w:r>
      <w:proofErr w:type="spellStart"/>
      <w:r w:rsidRPr="00B45AFE">
        <w:rPr>
          <w:rFonts w:ascii="Times New Roman" w:hAnsi="Times New Roman" w:cs="Times New Roman"/>
          <w:sz w:val="28"/>
          <w:szCs w:val="28"/>
        </w:rPr>
        <w:t>Гамидуллаев</w:t>
      </w:r>
      <w:proofErr w:type="spellEnd"/>
      <w:r w:rsidRPr="00B45AFE">
        <w:rPr>
          <w:rFonts w:ascii="Times New Roman" w:hAnsi="Times New Roman" w:cs="Times New Roman"/>
          <w:sz w:val="28"/>
          <w:szCs w:val="28"/>
        </w:rPr>
        <w:t xml:space="preserve"> С. Н. , Парфенов А. В. Таможенная логистика: учебное пособие</w:t>
      </w:r>
      <w:r>
        <w:rPr>
          <w:rFonts w:ascii="Times New Roman" w:hAnsi="Times New Roman" w:cs="Times New Roman"/>
          <w:sz w:val="28"/>
          <w:szCs w:val="28"/>
        </w:rPr>
        <w:t xml:space="preserve">, - </w:t>
      </w:r>
      <w:r w:rsidRPr="00B45AFE">
        <w:rPr>
          <w:rFonts w:ascii="Times New Roman" w:hAnsi="Times New Roman" w:cs="Times New Roman"/>
          <w:sz w:val="28"/>
          <w:szCs w:val="28"/>
        </w:rPr>
        <w:t>Санкт-Петербург</w:t>
      </w:r>
      <w:proofErr w:type="gramStart"/>
      <w:r w:rsidRPr="00B45AFE">
        <w:rPr>
          <w:rFonts w:ascii="Times New Roman" w:hAnsi="Times New Roman" w:cs="Times New Roman"/>
          <w:sz w:val="28"/>
          <w:szCs w:val="28"/>
        </w:rPr>
        <w:t xml:space="preserve">.: </w:t>
      </w:r>
      <w:proofErr w:type="gramEnd"/>
      <w:r w:rsidRPr="00B45AFE">
        <w:rPr>
          <w:rFonts w:ascii="Times New Roman" w:hAnsi="Times New Roman" w:cs="Times New Roman"/>
          <w:sz w:val="28"/>
          <w:szCs w:val="28"/>
        </w:rPr>
        <w:t>Троицкий мост, 2013</w:t>
      </w:r>
    </w:p>
    <w:p w:rsidR="00E17D10" w:rsidRDefault="00E17D10" w:rsidP="00E17D10">
      <w:pPr>
        <w:shd w:val="clear" w:color="auto" w:fill="FFFFFF"/>
        <w:jc w:val="both"/>
        <w:rPr>
          <w:rFonts w:ascii="Times New Roman" w:hAnsi="Times New Roman" w:cs="Times New Roman"/>
          <w:sz w:val="28"/>
          <w:szCs w:val="28"/>
        </w:rPr>
      </w:pPr>
      <w:r>
        <w:rPr>
          <w:rFonts w:ascii="Times New Roman" w:hAnsi="Times New Roman" w:cs="Times New Roman"/>
          <w:sz w:val="28"/>
          <w:szCs w:val="28"/>
        </w:rPr>
        <w:t xml:space="preserve"> </w:t>
      </w:r>
      <w:hyperlink r:id="rId7" w:history="1">
        <w:r w:rsidRPr="00CD5763">
          <w:rPr>
            <w:rStyle w:val="a7"/>
            <w:rFonts w:ascii="Times New Roman" w:hAnsi="Times New Roman" w:cs="Times New Roman"/>
            <w:sz w:val="28"/>
            <w:szCs w:val="28"/>
          </w:rPr>
          <w:t>https://biblioclub.ru/index.php?page=book_red&amp;id=445412&amp;sr=1</w:t>
        </w:r>
      </w:hyperlink>
    </w:p>
    <w:p w:rsidR="00E17D10" w:rsidRPr="00954145" w:rsidRDefault="00E17D10" w:rsidP="00E17D10">
      <w:pPr>
        <w:widowControl w:val="0"/>
        <w:numPr>
          <w:ilvl w:val="0"/>
          <w:numId w:val="26"/>
        </w:numPr>
        <w:shd w:val="clear" w:color="auto" w:fill="FFFFFF"/>
        <w:tabs>
          <w:tab w:val="left" w:pos="1418"/>
        </w:tabs>
        <w:autoSpaceDE w:val="0"/>
        <w:autoSpaceDN w:val="0"/>
        <w:adjustRightInd w:val="0"/>
        <w:spacing w:after="0" w:line="240" w:lineRule="auto"/>
        <w:ind w:left="0" w:firstLine="709"/>
        <w:jc w:val="both"/>
        <w:rPr>
          <w:rStyle w:val="a7"/>
          <w:rFonts w:ascii="Times New Roman" w:hAnsi="Times New Roman" w:cs="Times New Roman"/>
          <w:color w:val="auto"/>
          <w:sz w:val="28"/>
          <w:szCs w:val="28"/>
          <w:u w:val="none"/>
        </w:rPr>
      </w:pPr>
      <w:r w:rsidRPr="00B45AFE">
        <w:rPr>
          <w:rFonts w:ascii="Times New Roman" w:hAnsi="Times New Roman" w:cs="Times New Roman"/>
          <w:sz w:val="28"/>
          <w:szCs w:val="28"/>
        </w:rPr>
        <w:t>Внешнеэкономическая деятельность предприятия: учебник</w:t>
      </w:r>
      <w:r>
        <w:rPr>
          <w:rFonts w:ascii="Times New Roman" w:hAnsi="Times New Roman" w:cs="Times New Roman"/>
          <w:sz w:val="28"/>
          <w:szCs w:val="28"/>
        </w:rPr>
        <w:t xml:space="preserve">/ под ред. </w:t>
      </w:r>
      <w:proofErr w:type="spellStart"/>
      <w:r>
        <w:rPr>
          <w:rFonts w:ascii="Times New Roman" w:hAnsi="Times New Roman" w:cs="Times New Roman"/>
          <w:sz w:val="28"/>
          <w:szCs w:val="28"/>
        </w:rPr>
        <w:t>Стровского</w:t>
      </w:r>
      <w:proofErr w:type="spellEnd"/>
      <w:r>
        <w:rPr>
          <w:rFonts w:ascii="Times New Roman" w:hAnsi="Times New Roman" w:cs="Times New Roman"/>
          <w:sz w:val="28"/>
          <w:szCs w:val="28"/>
        </w:rPr>
        <w:t xml:space="preserve"> Л.Е.,- </w:t>
      </w:r>
      <w:r w:rsidRPr="00B45AFE">
        <w:rPr>
          <w:rFonts w:ascii="Times New Roman" w:hAnsi="Times New Roman" w:cs="Times New Roman"/>
          <w:sz w:val="28"/>
          <w:szCs w:val="28"/>
        </w:rPr>
        <w:t xml:space="preserve">Москва: </w:t>
      </w:r>
      <w:proofErr w:type="spellStart"/>
      <w:r w:rsidRPr="00B45AFE">
        <w:rPr>
          <w:rFonts w:ascii="Times New Roman" w:hAnsi="Times New Roman" w:cs="Times New Roman"/>
          <w:sz w:val="28"/>
          <w:szCs w:val="28"/>
        </w:rPr>
        <w:t>Юнити</w:t>
      </w:r>
      <w:proofErr w:type="spellEnd"/>
      <w:r w:rsidRPr="00B45AFE">
        <w:rPr>
          <w:rFonts w:ascii="Times New Roman" w:hAnsi="Times New Roman" w:cs="Times New Roman"/>
          <w:sz w:val="28"/>
          <w:szCs w:val="28"/>
        </w:rPr>
        <w:t>-Дана, 2015</w:t>
      </w:r>
      <w:r>
        <w:rPr>
          <w:rFonts w:ascii="Times New Roman" w:hAnsi="Times New Roman" w:cs="Times New Roman"/>
          <w:sz w:val="28"/>
          <w:szCs w:val="28"/>
        </w:rPr>
        <w:t xml:space="preserve"> </w:t>
      </w:r>
      <w:hyperlink r:id="rId8" w:history="1">
        <w:r w:rsidRPr="00CD5763">
          <w:rPr>
            <w:rStyle w:val="a7"/>
            <w:rFonts w:ascii="Times New Roman" w:hAnsi="Times New Roman" w:cs="Times New Roman"/>
            <w:sz w:val="28"/>
            <w:szCs w:val="28"/>
          </w:rPr>
          <w:t>https://biblioclub.ru/index.php?page=book_red&amp;id=114538&amp;sr=1</w:t>
        </w:r>
      </w:hyperlink>
    </w:p>
    <w:p w:rsidR="00954145" w:rsidRPr="00DC5A27" w:rsidRDefault="00954145" w:rsidP="00954145">
      <w:pPr>
        <w:pStyle w:val="ac"/>
        <w:numPr>
          <w:ilvl w:val="0"/>
          <w:numId w:val="26"/>
        </w:numPr>
        <w:spacing w:before="0" w:beforeAutospacing="0" w:after="0" w:afterAutospacing="0"/>
        <w:ind w:left="0" w:firstLine="709"/>
        <w:jc w:val="both"/>
        <w:rPr>
          <w:color w:val="000000"/>
          <w:sz w:val="28"/>
          <w:szCs w:val="28"/>
        </w:rPr>
      </w:pPr>
      <w:proofErr w:type="spellStart"/>
      <w:r w:rsidRPr="00DC5A27">
        <w:rPr>
          <w:sz w:val="28"/>
          <w:szCs w:val="28"/>
        </w:rPr>
        <w:t>Прокушев</w:t>
      </w:r>
      <w:proofErr w:type="spellEnd"/>
      <w:r w:rsidRPr="00DC5A27">
        <w:rPr>
          <w:sz w:val="28"/>
          <w:szCs w:val="28"/>
        </w:rPr>
        <w:t xml:space="preserve"> Е.Ф. Внешнеэкономическая деятельность: Учебник. – 2-е изд., </w:t>
      </w:r>
      <w:proofErr w:type="spellStart"/>
      <w:r w:rsidRPr="00DC5A27">
        <w:rPr>
          <w:sz w:val="28"/>
          <w:szCs w:val="28"/>
        </w:rPr>
        <w:t>испр</w:t>
      </w:r>
      <w:proofErr w:type="spellEnd"/>
      <w:r w:rsidRPr="00DC5A27">
        <w:rPr>
          <w:sz w:val="28"/>
          <w:szCs w:val="28"/>
        </w:rPr>
        <w:t>. и доп. – М.: Издательско-торговая корпорация «Дашков и Ко», 2014. – 448 с.</w:t>
      </w:r>
    </w:p>
    <w:p w:rsidR="00954145" w:rsidRDefault="00954145" w:rsidP="00954145">
      <w:pPr>
        <w:widowControl w:val="0"/>
        <w:numPr>
          <w:ilvl w:val="0"/>
          <w:numId w:val="26"/>
        </w:numPr>
        <w:shd w:val="clear" w:color="auto" w:fill="FFFFFF"/>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Федотова Г.Ю. Товарная номенклатура внешнеэкономической деятельности</w:t>
      </w:r>
      <w:r w:rsidRPr="00DC5A27">
        <w:rPr>
          <w:sz w:val="28"/>
          <w:szCs w:val="28"/>
        </w:rPr>
        <w:t xml:space="preserve">: </w:t>
      </w:r>
      <w:r w:rsidRPr="006B76AA">
        <w:rPr>
          <w:rFonts w:ascii="Times New Roman" w:hAnsi="Times New Roman" w:cs="Times New Roman"/>
          <w:sz w:val="28"/>
          <w:szCs w:val="28"/>
        </w:rPr>
        <w:t xml:space="preserve">Учебник. – М.: </w:t>
      </w:r>
      <w:r>
        <w:rPr>
          <w:rFonts w:ascii="Times New Roman" w:hAnsi="Times New Roman" w:cs="Times New Roman"/>
          <w:sz w:val="28"/>
          <w:szCs w:val="28"/>
        </w:rPr>
        <w:t>Троицкий мост</w:t>
      </w:r>
      <w:r w:rsidRPr="006B76AA">
        <w:rPr>
          <w:rFonts w:ascii="Times New Roman" w:hAnsi="Times New Roman" w:cs="Times New Roman"/>
          <w:sz w:val="28"/>
          <w:szCs w:val="28"/>
        </w:rPr>
        <w:t>, 201</w:t>
      </w:r>
      <w:r>
        <w:rPr>
          <w:rFonts w:ascii="Times New Roman" w:hAnsi="Times New Roman" w:cs="Times New Roman"/>
          <w:sz w:val="28"/>
          <w:szCs w:val="28"/>
        </w:rPr>
        <w:t>3</w:t>
      </w:r>
      <w:r w:rsidRPr="006B76AA">
        <w:rPr>
          <w:rFonts w:ascii="Times New Roman" w:hAnsi="Times New Roman" w:cs="Times New Roman"/>
          <w:sz w:val="28"/>
          <w:szCs w:val="28"/>
        </w:rPr>
        <w:t>. – 4</w:t>
      </w:r>
      <w:r>
        <w:rPr>
          <w:rFonts w:ascii="Times New Roman" w:hAnsi="Times New Roman" w:cs="Times New Roman"/>
          <w:sz w:val="28"/>
          <w:szCs w:val="28"/>
        </w:rPr>
        <w:t>0</w:t>
      </w:r>
      <w:r w:rsidRPr="006B76AA">
        <w:rPr>
          <w:rFonts w:ascii="Times New Roman" w:hAnsi="Times New Roman" w:cs="Times New Roman"/>
          <w:sz w:val="28"/>
          <w:szCs w:val="28"/>
        </w:rPr>
        <w:t>8 с.</w:t>
      </w:r>
    </w:p>
    <w:p w:rsidR="000A4DF0" w:rsidRPr="00236F12" w:rsidRDefault="000A4DF0" w:rsidP="00236F12">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bookmarkStart w:id="2" w:name="_GoBack"/>
      <w:bookmarkEnd w:id="2"/>
    </w:p>
    <w:p w:rsidR="000A4DF0" w:rsidRPr="00236F12" w:rsidRDefault="00B937C9" w:rsidP="00954145">
      <w:pPr>
        <w:pStyle w:val="a3"/>
        <w:ind w:left="0"/>
        <w:jc w:val="center"/>
        <w:rPr>
          <w:rFonts w:ascii="Times New Roman" w:hAnsi="Times New Roman" w:cs="Times New Roman"/>
          <w:b/>
          <w:sz w:val="28"/>
          <w:szCs w:val="28"/>
        </w:rPr>
      </w:pPr>
      <w:r w:rsidRPr="00236F12">
        <w:rPr>
          <w:rFonts w:ascii="Times New Roman" w:hAnsi="Times New Roman" w:cs="Times New Roman"/>
          <w:b/>
          <w:sz w:val="28"/>
          <w:szCs w:val="28"/>
        </w:rPr>
        <w:t>Д</w:t>
      </w:r>
      <w:r w:rsidR="000A4DF0" w:rsidRPr="00236F12">
        <w:rPr>
          <w:rFonts w:ascii="Times New Roman" w:hAnsi="Times New Roman" w:cs="Times New Roman"/>
          <w:b/>
          <w:sz w:val="28"/>
          <w:szCs w:val="28"/>
        </w:rPr>
        <w:t>ополнительная литература:</w:t>
      </w:r>
    </w:p>
    <w:p w:rsidR="00236F12" w:rsidRPr="00236F12" w:rsidRDefault="00236F12" w:rsidP="00236F12">
      <w:pPr>
        <w:pStyle w:val="a3"/>
        <w:numPr>
          <w:ilvl w:val="0"/>
          <w:numId w:val="24"/>
        </w:numPr>
        <w:spacing w:line="276" w:lineRule="auto"/>
        <w:ind w:left="0" w:firstLine="0"/>
        <w:jc w:val="both"/>
        <w:outlineLvl w:val="0"/>
        <w:rPr>
          <w:rFonts w:ascii="Times New Roman" w:hAnsi="Times New Roman"/>
          <w:bCs/>
          <w:iCs/>
          <w:sz w:val="28"/>
          <w:szCs w:val="28"/>
        </w:rPr>
      </w:pPr>
      <w:proofErr w:type="spellStart"/>
      <w:r w:rsidRPr="00236F12">
        <w:rPr>
          <w:rFonts w:ascii="Times New Roman" w:hAnsi="Times New Roman"/>
          <w:sz w:val="28"/>
          <w:szCs w:val="28"/>
        </w:rPr>
        <w:t>Викулина</w:t>
      </w:r>
      <w:proofErr w:type="spellEnd"/>
      <w:r w:rsidRPr="00236F12">
        <w:rPr>
          <w:rFonts w:ascii="Times New Roman" w:hAnsi="Times New Roman"/>
          <w:sz w:val="28"/>
          <w:szCs w:val="28"/>
        </w:rPr>
        <w:t xml:space="preserve"> О.В. Теория и практика психологии управления. - М.: ВЛАДОС, 2008.</w:t>
      </w:r>
    </w:p>
    <w:p w:rsidR="00C35D95" w:rsidRPr="00236F12" w:rsidRDefault="00C35D95" w:rsidP="00C35D95">
      <w:pPr>
        <w:pStyle w:val="a3"/>
        <w:numPr>
          <w:ilvl w:val="0"/>
          <w:numId w:val="24"/>
        </w:numPr>
        <w:spacing w:line="276" w:lineRule="auto"/>
        <w:ind w:left="0" w:firstLine="0"/>
        <w:jc w:val="both"/>
        <w:outlineLvl w:val="0"/>
        <w:rPr>
          <w:rFonts w:ascii="Times New Roman" w:hAnsi="Times New Roman"/>
          <w:bCs/>
          <w:sz w:val="28"/>
          <w:szCs w:val="28"/>
        </w:rPr>
      </w:pPr>
      <w:r w:rsidRPr="00236F12">
        <w:rPr>
          <w:rFonts w:ascii="Times New Roman" w:hAnsi="Times New Roman"/>
          <w:bCs/>
          <w:sz w:val="28"/>
          <w:szCs w:val="28"/>
        </w:rPr>
        <w:t>Громов, Ю.Ю. Основы теории управления : учебное пособие / Ю.Ю. Громов,  </w:t>
      </w:r>
      <w:proofErr w:type="spellStart"/>
      <w:r w:rsidRPr="00236F12">
        <w:rPr>
          <w:rFonts w:ascii="Times New Roman" w:hAnsi="Times New Roman"/>
          <w:bCs/>
          <w:sz w:val="28"/>
          <w:szCs w:val="28"/>
        </w:rPr>
        <w:t>Драчев</w:t>
      </w:r>
      <w:proofErr w:type="spellEnd"/>
      <w:r w:rsidRPr="00236F12">
        <w:rPr>
          <w:rFonts w:ascii="Times New Roman" w:hAnsi="Times New Roman"/>
          <w:bCs/>
          <w:sz w:val="28"/>
          <w:szCs w:val="28"/>
        </w:rPr>
        <w:t xml:space="preserve"> В.О.,  Иванова Ольга Геннадьевна. - 2-е </w:t>
      </w:r>
      <w:proofErr w:type="spellStart"/>
      <w:proofErr w:type="gramStart"/>
      <w:r w:rsidRPr="00236F12">
        <w:rPr>
          <w:rFonts w:ascii="Times New Roman" w:hAnsi="Times New Roman"/>
          <w:bCs/>
          <w:sz w:val="28"/>
          <w:szCs w:val="28"/>
        </w:rPr>
        <w:t>изд</w:t>
      </w:r>
      <w:proofErr w:type="spellEnd"/>
      <w:proofErr w:type="gramEnd"/>
      <w:r w:rsidRPr="00236F12">
        <w:rPr>
          <w:rFonts w:ascii="Times New Roman" w:hAnsi="Times New Roman"/>
          <w:bCs/>
          <w:sz w:val="28"/>
          <w:szCs w:val="28"/>
        </w:rPr>
        <w:t>, стер. - Тамбов</w:t>
      </w:r>
      <w:proofErr w:type="gramStart"/>
      <w:r w:rsidRPr="00236F12">
        <w:rPr>
          <w:rFonts w:ascii="Times New Roman" w:hAnsi="Times New Roman"/>
          <w:bCs/>
          <w:sz w:val="28"/>
          <w:szCs w:val="28"/>
        </w:rPr>
        <w:t xml:space="preserve"> :</w:t>
      </w:r>
      <w:proofErr w:type="gramEnd"/>
      <w:r w:rsidRPr="00236F12">
        <w:rPr>
          <w:rFonts w:ascii="Times New Roman" w:hAnsi="Times New Roman"/>
          <w:bCs/>
          <w:sz w:val="28"/>
          <w:szCs w:val="28"/>
        </w:rPr>
        <w:t xml:space="preserve"> Издательство ФГБОУ ВПО «ТГТУ», 2011. - 240 с. </w:t>
      </w:r>
      <w:hyperlink r:id="rId9" w:history="1">
        <w:r w:rsidRPr="00236F12">
          <w:rPr>
            <w:rStyle w:val="a7"/>
            <w:rFonts w:ascii="Times New Roman" w:hAnsi="Times New Roman"/>
            <w:bCs/>
            <w:iCs/>
            <w:sz w:val="28"/>
            <w:szCs w:val="28"/>
          </w:rPr>
          <w:t>https://online.muiv.ru/lib/books/98446/</w:t>
        </w:r>
      </w:hyperlink>
    </w:p>
    <w:p w:rsidR="00C35D95" w:rsidRPr="00236F12" w:rsidRDefault="00C35D95" w:rsidP="00C35D95">
      <w:pPr>
        <w:pStyle w:val="a3"/>
        <w:numPr>
          <w:ilvl w:val="0"/>
          <w:numId w:val="24"/>
        </w:numPr>
        <w:spacing w:line="276" w:lineRule="auto"/>
        <w:ind w:left="0" w:firstLine="0"/>
        <w:jc w:val="both"/>
        <w:outlineLvl w:val="0"/>
        <w:rPr>
          <w:rFonts w:ascii="Times New Roman" w:hAnsi="Times New Roman"/>
          <w:bCs/>
          <w:sz w:val="28"/>
          <w:szCs w:val="28"/>
        </w:rPr>
      </w:pPr>
      <w:r w:rsidRPr="00236F12">
        <w:rPr>
          <w:rFonts w:ascii="Times New Roman" w:hAnsi="Times New Roman"/>
          <w:bCs/>
          <w:sz w:val="28"/>
          <w:szCs w:val="28"/>
        </w:rPr>
        <w:t>Захарова, Л.Н. Психология управления</w:t>
      </w:r>
      <w:proofErr w:type="gramStart"/>
      <w:r w:rsidRPr="00236F12">
        <w:rPr>
          <w:rFonts w:ascii="Times New Roman" w:hAnsi="Times New Roman"/>
          <w:bCs/>
          <w:sz w:val="28"/>
          <w:szCs w:val="28"/>
        </w:rPr>
        <w:t xml:space="preserve"> :</w:t>
      </w:r>
      <w:proofErr w:type="gramEnd"/>
      <w:r w:rsidRPr="00236F12">
        <w:rPr>
          <w:rFonts w:ascii="Times New Roman" w:hAnsi="Times New Roman"/>
          <w:bCs/>
          <w:sz w:val="28"/>
          <w:szCs w:val="28"/>
        </w:rPr>
        <w:t xml:space="preserve"> учебное пособие / Л.Н. Захарова. - М.</w:t>
      </w:r>
      <w:proofErr w:type="gramStart"/>
      <w:r w:rsidRPr="00236F12">
        <w:rPr>
          <w:rFonts w:ascii="Times New Roman" w:hAnsi="Times New Roman"/>
          <w:bCs/>
          <w:sz w:val="28"/>
          <w:szCs w:val="28"/>
        </w:rPr>
        <w:t xml:space="preserve"> :</w:t>
      </w:r>
      <w:proofErr w:type="gramEnd"/>
      <w:r w:rsidRPr="00236F12">
        <w:rPr>
          <w:rFonts w:ascii="Times New Roman" w:hAnsi="Times New Roman"/>
          <w:bCs/>
          <w:sz w:val="28"/>
          <w:szCs w:val="28"/>
        </w:rPr>
        <w:t xml:space="preserve"> Логос, 2012. - 376 с.  </w:t>
      </w:r>
      <w:hyperlink r:id="rId10" w:history="1">
        <w:r w:rsidRPr="00236F12">
          <w:rPr>
            <w:rStyle w:val="a7"/>
            <w:rFonts w:ascii="Times New Roman" w:hAnsi="Times New Roman"/>
            <w:bCs/>
            <w:iCs/>
            <w:sz w:val="28"/>
            <w:szCs w:val="28"/>
          </w:rPr>
          <w:t>https://online.muiv.ru/lib/books/36567/</w:t>
        </w:r>
      </w:hyperlink>
    </w:p>
    <w:p w:rsidR="00236F12" w:rsidRPr="00236F12" w:rsidRDefault="00236F12" w:rsidP="00236F12">
      <w:pPr>
        <w:pStyle w:val="a3"/>
        <w:numPr>
          <w:ilvl w:val="0"/>
          <w:numId w:val="24"/>
        </w:numPr>
        <w:spacing w:line="276" w:lineRule="auto"/>
        <w:ind w:left="0" w:firstLine="0"/>
        <w:jc w:val="both"/>
        <w:outlineLvl w:val="0"/>
        <w:rPr>
          <w:rFonts w:ascii="Times New Roman" w:hAnsi="Times New Roman"/>
          <w:bCs/>
          <w:sz w:val="28"/>
          <w:szCs w:val="28"/>
        </w:rPr>
      </w:pPr>
      <w:r w:rsidRPr="00236F12">
        <w:rPr>
          <w:rFonts w:ascii="Times New Roman" w:hAnsi="Times New Roman"/>
          <w:sz w:val="28"/>
          <w:szCs w:val="28"/>
        </w:rPr>
        <w:t xml:space="preserve">Егоров А.И. Основы теории управления. - М.: </w:t>
      </w:r>
      <w:proofErr w:type="spellStart"/>
      <w:r w:rsidRPr="00236F12">
        <w:rPr>
          <w:rFonts w:ascii="Times New Roman" w:hAnsi="Times New Roman"/>
          <w:sz w:val="28"/>
          <w:szCs w:val="28"/>
        </w:rPr>
        <w:t>Физматлит</w:t>
      </w:r>
      <w:proofErr w:type="spellEnd"/>
      <w:r w:rsidRPr="00236F12">
        <w:rPr>
          <w:rFonts w:ascii="Times New Roman" w:hAnsi="Times New Roman"/>
          <w:sz w:val="28"/>
          <w:szCs w:val="28"/>
        </w:rPr>
        <w:t xml:space="preserve">, 2007 </w:t>
      </w:r>
    </w:p>
    <w:p w:rsidR="00236F12" w:rsidRPr="00236F12" w:rsidRDefault="00236F12" w:rsidP="00236F12">
      <w:pPr>
        <w:pStyle w:val="a3"/>
        <w:numPr>
          <w:ilvl w:val="0"/>
          <w:numId w:val="24"/>
        </w:numPr>
        <w:shd w:val="clear" w:color="auto" w:fill="FFFFFF"/>
        <w:spacing w:line="276" w:lineRule="auto"/>
        <w:ind w:left="0" w:firstLine="0"/>
        <w:jc w:val="both"/>
        <w:outlineLvl w:val="0"/>
        <w:rPr>
          <w:rFonts w:ascii="Times New Roman" w:hAnsi="Times New Roman"/>
          <w:bCs/>
          <w:sz w:val="28"/>
          <w:szCs w:val="28"/>
        </w:rPr>
      </w:pPr>
      <w:r w:rsidRPr="00236F12">
        <w:rPr>
          <w:rFonts w:ascii="Times New Roman" w:hAnsi="Times New Roman"/>
          <w:bCs/>
          <w:snapToGrid w:val="0"/>
          <w:sz w:val="28"/>
          <w:szCs w:val="28"/>
        </w:rPr>
        <w:t>Игнатов В.Г. Теория управления: учеб</w:t>
      </w:r>
      <w:proofErr w:type="gramStart"/>
      <w:r w:rsidRPr="00236F12">
        <w:rPr>
          <w:rFonts w:ascii="Times New Roman" w:hAnsi="Times New Roman"/>
          <w:bCs/>
          <w:snapToGrid w:val="0"/>
          <w:sz w:val="28"/>
          <w:szCs w:val="28"/>
        </w:rPr>
        <w:t>.</w:t>
      </w:r>
      <w:proofErr w:type="gramEnd"/>
      <w:r w:rsidRPr="00236F12">
        <w:rPr>
          <w:rFonts w:ascii="Times New Roman" w:hAnsi="Times New Roman"/>
          <w:bCs/>
          <w:snapToGrid w:val="0"/>
          <w:sz w:val="28"/>
          <w:szCs w:val="28"/>
        </w:rPr>
        <w:t xml:space="preserve"> </w:t>
      </w:r>
      <w:proofErr w:type="gramStart"/>
      <w:r w:rsidRPr="00236F12">
        <w:rPr>
          <w:rFonts w:ascii="Times New Roman" w:hAnsi="Times New Roman"/>
          <w:bCs/>
          <w:snapToGrid w:val="0"/>
          <w:sz w:val="28"/>
          <w:szCs w:val="28"/>
        </w:rPr>
        <w:t>п</w:t>
      </w:r>
      <w:proofErr w:type="gramEnd"/>
      <w:r w:rsidRPr="00236F12">
        <w:rPr>
          <w:rFonts w:ascii="Times New Roman" w:hAnsi="Times New Roman"/>
          <w:bCs/>
          <w:snapToGrid w:val="0"/>
          <w:sz w:val="28"/>
          <w:szCs w:val="28"/>
        </w:rPr>
        <w:t>особие /</w:t>
      </w:r>
      <w:proofErr w:type="spellStart"/>
      <w:r w:rsidRPr="00236F12">
        <w:rPr>
          <w:rFonts w:ascii="Times New Roman" w:hAnsi="Times New Roman"/>
          <w:bCs/>
          <w:snapToGrid w:val="0"/>
          <w:sz w:val="28"/>
          <w:szCs w:val="28"/>
        </w:rPr>
        <w:t>В.Г.Игнатов</w:t>
      </w:r>
      <w:proofErr w:type="spellEnd"/>
      <w:r w:rsidRPr="00236F12">
        <w:rPr>
          <w:rFonts w:ascii="Times New Roman" w:hAnsi="Times New Roman"/>
          <w:bCs/>
          <w:snapToGrid w:val="0"/>
          <w:sz w:val="28"/>
          <w:szCs w:val="28"/>
        </w:rPr>
        <w:t xml:space="preserve">, </w:t>
      </w:r>
      <w:proofErr w:type="spellStart"/>
      <w:r w:rsidRPr="00236F12">
        <w:rPr>
          <w:rFonts w:ascii="Times New Roman" w:hAnsi="Times New Roman"/>
          <w:bCs/>
          <w:snapToGrid w:val="0"/>
          <w:sz w:val="28"/>
          <w:szCs w:val="28"/>
        </w:rPr>
        <w:t>Л.Н.Албастова</w:t>
      </w:r>
      <w:proofErr w:type="spellEnd"/>
      <w:r w:rsidRPr="00236F12">
        <w:rPr>
          <w:rFonts w:ascii="Times New Roman" w:hAnsi="Times New Roman"/>
          <w:bCs/>
          <w:snapToGrid w:val="0"/>
          <w:sz w:val="28"/>
          <w:szCs w:val="28"/>
        </w:rPr>
        <w:t xml:space="preserve">. - Изд. 2-е, </w:t>
      </w:r>
      <w:proofErr w:type="spellStart"/>
      <w:r w:rsidRPr="00236F12">
        <w:rPr>
          <w:rFonts w:ascii="Times New Roman" w:hAnsi="Times New Roman"/>
          <w:bCs/>
          <w:snapToGrid w:val="0"/>
          <w:sz w:val="28"/>
          <w:szCs w:val="28"/>
        </w:rPr>
        <w:t>перераб</w:t>
      </w:r>
      <w:proofErr w:type="spellEnd"/>
      <w:r w:rsidRPr="00236F12">
        <w:rPr>
          <w:rFonts w:ascii="Times New Roman" w:hAnsi="Times New Roman"/>
          <w:bCs/>
          <w:snapToGrid w:val="0"/>
          <w:sz w:val="28"/>
          <w:szCs w:val="28"/>
        </w:rPr>
        <w:t>. и доп. — Ростов н</w:t>
      </w:r>
      <w:proofErr w:type="gramStart"/>
      <w:r w:rsidRPr="00236F12">
        <w:rPr>
          <w:rFonts w:ascii="Times New Roman" w:hAnsi="Times New Roman"/>
          <w:bCs/>
          <w:snapToGrid w:val="0"/>
          <w:sz w:val="28"/>
          <w:szCs w:val="28"/>
        </w:rPr>
        <w:t>/Д</w:t>
      </w:r>
      <w:proofErr w:type="gramEnd"/>
      <w:r w:rsidRPr="00236F12">
        <w:rPr>
          <w:rFonts w:ascii="Times New Roman" w:hAnsi="Times New Roman"/>
          <w:bCs/>
          <w:snapToGrid w:val="0"/>
          <w:sz w:val="28"/>
          <w:szCs w:val="28"/>
        </w:rPr>
        <w:t>: Издательский центр «</w:t>
      </w:r>
      <w:proofErr w:type="spellStart"/>
      <w:r w:rsidRPr="00236F12">
        <w:rPr>
          <w:rFonts w:ascii="Times New Roman" w:hAnsi="Times New Roman"/>
          <w:bCs/>
          <w:snapToGrid w:val="0"/>
          <w:sz w:val="28"/>
          <w:szCs w:val="28"/>
        </w:rPr>
        <w:t>МарТ</w:t>
      </w:r>
      <w:proofErr w:type="spellEnd"/>
      <w:r w:rsidRPr="00236F12">
        <w:rPr>
          <w:rFonts w:ascii="Times New Roman" w:hAnsi="Times New Roman"/>
          <w:bCs/>
          <w:snapToGrid w:val="0"/>
          <w:sz w:val="28"/>
          <w:szCs w:val="28"/>
        </w:rPr>
        <w:t>»; Феникс, 2010. - 478 с.</w:t>
      </w:r>
    </w:p>
    <w:p w:rsidR="00236F12" w:rsidRPr="00236F12" w:rsidRDefault="00236F12" w:rsidP="00236F12">
      <w:pPr>
        <w:pStyle w:val="a3"/>
        <w:numPr>
          <w:ilvl w:val="0"/>
          <w:numId w:val="24"/>
        </w:numPr>
        <w:spacing w:line="276" w:lineRule="auto"/>
        <w:ind w:left="0" w:firstLine="0"/>
        <w:jc w:val="both"/>
        <w:outlineLvl w:val="0"/>
        <w:rPr>
          <w:rFonts w:ascii="Times New Roman" w:hAnsi="Times New Roman"/>
          <w:bCs/>
          <w:iCs/>
          <w:sz w:val="28"/>
          <w:szCs w:val="28"/>
        </w:rPr>
      </w:pPr>
      <w:r w:rsidRPr="00236F12">
        <w:rPr>
          <w:rFonts w:ascii="Times New Roman" w:hAnsi="Times New Roman"/>
          <w:bCs/>
          <w:sz w:val="28"/>
          <w:szCs w:val="28"/>
        </w:rPr>
        <w:t>Коробко В.И. Теория управления: учеб</w:t>
      </w:r>
      <w:proofErr w:type="gramStart"/>
      <w:r w:rsidRPr="00236F12">
        <w:rPr>
          <w:rFonts w:ascii="Times New Roman" w:hAnsi="Times New Roman"/>
          <w:bCs/>
          <w:sz w:val="28"/>
          <w:szCs w:val="28"/>
        </w:rPr>
        <w:t>.</w:t>
      </w:r>
      <w:proofErr w:type="gramEnd"/>
      <w:r w:rsidRPr="00236F12">
        <w:rPr>
          <w:rFonts w:ascii="Times New Roman" w:hAnsi="Times New Roman"/>
          <w:bCs/>
          <w:sz w:val="28"/>
          <w:szCs w:val="28"/>
        </w:rPr>
        <w:t xml:space="preserve"> </w:t>
      </w:r>
      <w:proofErr w:type="gramStart"/>
      <w:r w:rsidRPr="00236F12">
        <w:rPr>
          <w:rFonts w:ascii="Times New Roman" w:hAnsi="Times New Roman"/>
          <w:bCs/>
          <w:sz w:val="28"/>
          <w:szCs w:val="28"/>
        </w:rPr>
        <w:t>п</w:t>
      </w:r>
      <w:proofErr w:type="gramEnd"/>
      <w:r w:rsidRPr="00236F12">
        <w:rPr>
          <w:rFonts w:ascii="Times New Roman" w:hAnsi="Times New Roman"/>
          <w:bCs/>
          <w:sz w:val="28"/>
          <w:szCs w:val="28"/>
        </w:rPr>
        <w:t>особие для студентов вузов, обучающихся по специальности «Государственное и муниципальное управление», «Менеджмент организации» /</w:t>
      </w:r>
      <w:proofErr w:type="spellStart"/>
      <w:r w:rsidRPr="00236F12">
        <w:rPr>
          <w:rFonts w:ascii="Times New Roman" w:hAnsi="Times New Roman"/>
          <w:bCs/>
          <w:sz w:val="28"/>
          <w:szCs w:val="28"/>
        </w:rPr>
        <w:t>В.И.Коробко</w:t>
      </w:r>
      <w:proofErr w:type="spellEnd"/>
      <w:r w:rsidRPr="00236F12">
        <w:rPr>
          <w:rFonts w:ascii="Times New Roman" w:hAnsi="Times New Roman"/>
          <w:bCs/>
          <w:sz w:val="28"/>
          <w:szCs w:val="28"/>
        </w:rPr>
        <w:t>. - М.: ЮНИТИ-ДАНА, 2011. - 383 с.</w:t>
      </w:r>
    </w:p>
    <w:p w:rsidR="00C05469" w:rsidRDefault="00C05469" w:rsidP="004E78C5">
      <w:pPr>
        <w:shd w:val="clear" w:color="auto" w:fill="FFFFFF"/>
        <w:spacing w:after="120"/>
        <w:jc w:val="right"/>
        <w:rPr>
          <w:rFonts w:ascii="Times New Roman" w:hAnsi="Times New Roman" w:cs="Times New Roman"/>
          <w:spacing w:val="-4"/>
          <w:sz w:val="24"/>
          <w:szCs w:val="24"/>
        </w:rPr>
      </w:pPr>
    </w:p>
    <w:p w:rsidR="00C35D95" w:rsidRDefault="00C35D95" w:rsidP="004E78C5">
      <w:pPr>
        <w:shd w:val="clear" w:color="auto" w:fill="FFFFFF"/>
        <w:spacing w:after="120"/>
        <w:jc w:val="right"/>
        <w:rPr>
          <w:rFonts w:ascii="Times New Roman" w:hAnsi="Times New Roman" w:cs="Times New Roman"/>
          <w:spacing w:val="-4"/>
          <w:sz w:val="24"/>
          <w:szCs w:val="24"/>
        </w:rPr>
      </w:pPr>
    </w:p>
    <w:p w:rsidR="00947010" w:rsidRDefault="00947010" w:rsidP="004E78C5">
      <w:pPr>
        <w:shd w:val="clear" w:color="auto" w:fill="FFFFFF"/>
        <w:spacing w:after="120"/>
        <w:jc w:val="right"/>
        <w:rPr>
          <w:rFonts w:ascii="Times New Roman" w:hAnsi="Times New Roman" w:cs="Times New Roman"/>
          <w:spacing w:val="-4"/>
          <w:sz w:val="24"/>
          <w:szCs w:val="24"/>
        </w:rPr>
      </w:pPr>
    </w:p>
    <w:p w:rsidR="00947010" w:rsidRDefault="00947010" w:rsidP="004E78C5">
      <w:pPr>
        <w:shd w:val="clear" w:color="auto" w:fill="FFFFFF"/>
        <w:spacing w:after="120"/>
        <w:jc w:val="right"/>
        <w:rPr>
          <w:rFonts w:ascii="Times New Roman" w:hAnsi="Times New Roman" w:cs="Times New Roman"/>
          <w:spacing w:val="-4"/>
          <w:sz w:val="24"/>
          <w:szCs w:val="24"/>
        </w:rPr>
      </w:pPr>
    </w:p>
    <w:p w:rsidR="00947010" w:rsidRDefault="00947010" w:rsidP="004E78C5">
      <w:pPr>
        <w:shd w:val="clear" w:color="auto" w:fill="FFFFFF"/>
        <w:spacing w:after="120"/>
        <w:jc w:val="right"/>
        <w:rPr>
          <w:rFonts w:ascii="Times New Roman" w:hAnsi="Times New Roman" w:cs="Times New Roman"/>
          <w:spacing w:val="-4"/>
          <w:sz w:val="24"/>
          <w:szCs w:val="24"/>
        </w:rPr>
      </w:pPr>
    </w:p>
    <w:p w:rsidR="00947010" w:rsidRDefault="00947010" w:rsidP="004E78C5">
      <w:pPr>
        <w:shd w:val="clear" w:color="auto" w:fill="FFFFFF"/>
        <w:spacing w:after="120"/>
        <w:jc w:val="right"/>
        <w:rPr>
          <w:rFonts w:ascii="Times New Roman" w:hAnsi="Times New Roman" w:cs="Times New Roman"/>
          <w:spacing w:val="-4"/>
          <w:sz w:val="24"/>
          <w:szCs w:val="24"/>
        </w:rPr>
      </w:pPr>
    </w:p>
    <w:p w:rsidR="00947010" w:rsidRDefault="00947010" w:rsidP="004E78C5">
      <w:pPr>
        <w:shd w:val="clear" w:color="auto" w:fill="FFFFFF"/>
        <w:spacing w:after="120"/>
        <w:jc w:val="right"/>
        <w:rPr>
          <w:rFonts w:ascii="Times New Roman" w:hAnsi="Times New Roman" w:cs="Times New Roman"/>
          <w:spacing w:val="-4"/>
          <w:sz w:val="24"/>
          <w:szCs w:val="24"/>
        </w:rPr>
      </w:pPr>
    </w:p>
    <w:p w:rsidR="00947010" w:rsidRDefault="00947010" w:rsidP="004E78C5">
      <w:pPr>
        <w:shd w:val="clear" w:color="auto" w:fill="FFFFFF"/>
        <w:spacing w:after="120"/>
        <w:jc w:val="right"/>
        <w:rPr>
          <w:rFonts w:ascii="Times New Roman" w:hAnsi="Times New Roman" w:cs="Times New Roman"/>
          <w:spacing w:val="-4"/>
          <w:sz w:val="24"/>
          <w:szCs w:val="24"/>
        </w:rPr>
      </w:pPr>
    </w:p>
    <w:p w:rsidR="00947010" w:rsidRDefault="00947010" w:rsidP="004E78C5">
      <w:pPr>
        <w:shd w:val="clear" w:color="auto" w:fill="FFFFFF"/>
        <w:spacing w:after="120"/>
        <w:jc w:val="right"/>
        <w:rPr>
          <w:rFonts w:ascii="Times New Roman" w:hAnsi="Times New Roman" w:cs="Times New Roman"/>
          <w:spacing w:val="-4"/>
          <w:sz w:val="24"/>
          <w:szCs w:val="24"/>
        </w:rPr>
      </w:pPr>
    </w:p>
    <w:p w:rsidR="00947010" w:rsidRDefault="00947010" w:rsidP="004E78C5">
      <w:pPr>
        <w:shd w:val="clear" w:color="auto" w:fill="FFFFFF"/>
        <w:spacing w:after="120"/>
        <w:jc w:val="right"/>
        <w:rPr>
          <w:rFonts w:ascii="Times New Roman" w:hAnsi="Times New Roman" w:cs="Times New Roman"/>
          <w:spacing w:val="-4"/>
          <w:sz w:val="24"/>
          <w:szCs w:val="24"/>
        </w:rPr>
      </w:pPr>
    </w:p>
    <w:p w:rsidR="00947010" w:rsidRDefault="00947010" w:rsidP="004E78C5">
      <w:pPr>
        <w:shd w:val="clear" w:color="auto" w:fill="FFFFFF"/>
        <w:spacing w:after="120"/>
        <w:jc w:val="right"/>
        <w:rPr>
          <w:rFonts w:ascii="Times New Roman" w:hAnsi="Times New Roman" w:cs="Times New Roman"/>
          <w:spacing w:val="-4"/>
          <w:sz w:val="24"/>
          <w:szCs w:val="24"/>
        </w:rPr>
      </w:pPr>
    </w:p>
    <w:p w:rsidR="00947010" w:rsidRDefault="00947010" w:rsidP="004E78C5">
      <w:pPr>
        <w:shd w:val="clear" w:color="auto" w:fill="FFFFFF"/>
        <w:spacing w:after="120"/>
        <w:jc w:val="right"/>
        <w:rPr>
          <w:rFonts w:ascii="Times New Roman" w:hAnsi="Times New Roman" w:cs="Times New Roman"/>
          <w:spacing w:val="-4"/>
          <w:sz w:val="24"/>
          <w:szCs w:val="24"/>
        </w:rPr>
      </w:pPr>
    </w:p>
    <w:p w:rsidR="00947010" w:rsidRDefault="00947010" w:rsidP="004E78C5">
      <w:pPr>
        <w:shd w:val="clear" w:color="auto" w:fill="FFFFFF"/>
        <w:spacing w:after="120"/>
        <w:jc w:val="right"/>
        <w:rPr>
          <w:rFonts w:ascii="Times New Roman" w:hAnsi="Times New Roman" w:cs="Times New Roman"/>
          <w:spacing w:val="-4"/>
          <w:sz w:val="24"/>
          <w:szCs w:val="24"/>
        </w:rPr>
      </w:pPr>
    </w:p>
    <w:p w:rsidR="00947010" w:rsidRDefault="00947010" w:rsidP="004E78C5">
      <w:pPr>
        <w:shd w:val="clear" w:color="auto" w:fill="FFFFFF"/>
        <w:spacing w:after="120"/>
        <w:jc w:val="right"/>
        <w:rPr>
          <w:rFonts w:ascii="Times New Roman" w:hAnsi="Times New Roman" w:cs="Times New Roman"/>
          <w:spacing w:val="-4"/>
          <w:sz w:val="24"/>
          <w:szCs w:val="24"/>
        </w:rPr>
      </w:pPr>
    </w:p>
    <w:p w:rsidR="00947010" w:rsidRDefault="00947010" w:rsidP="004E78C5">
      <w:pPr>
        <w:shd w:val="clear" w:color="auto" w:fill="FFFFFF"/>
        <w:spacing w:after="120"/>
        <w:jc w:val="right"/>
        <w:rPr>
          <w:rFonts w:ascii="Times New Roman" w:hAnsi="Times New Roman" w:cs="Times New Roman"/>
          <w:spacing w:val="-4"/>
          <w:sz w:val="24"/>
          <w:szCs w:val="24"/>
        </w:rPr>
      </w:pPr>
    </w:p>
    <w:p w:rsidR="00947010" w:rsidRDefault="00947010" w:rsidP="004E78C5">
      <w:pPr>
        <w:shd w:val="clear" w:color="auto" w:fill="FFFFFF"/>
        <w:spacing w:after="120"/>
        <w:jc w:val="right"/>
        <w:rPr>
          <w:rFonts w:ascii="Times New Roman" w:hAnsi="Times New Roman" w:cs="Times New Roman"/>
          <w:spacing w:val="-4"/>
          <w:sz w:val="24"/>
          <w:szCs w:val="24"/>
        </w:rPr>
      </w:pPr>
    </w:p>
    <w:p w:rsidR="00947010" w:rsidRDefault="00947010" w:rsidP="004E78C5">
      <w:pPr>
        <w:shd w:val="clear" w:color="auto" w:fill="FFFFFF"/>
        <w:spacing w:after="120"/>
        <w:jc w:val="right"/>
        <w:rPr>
          <w:rFonts w:ascii="Times New Roman" w:hAnsi="Times New Roman" w:cs="Times New Roman"/>
          <w:spacing w:val="-4"/>
          <w:sz w:val="24"/>
          <w:szCs w:val="24"/>
        </w:rPr>
      </w:pPr>
    </w:p>
    <w:p w:rsidR="00947010" w:rsidRDefault="00947010" w:rsidP="004E78C5">
      <w:pPr>
        <w:shd w:val="clear" w:color="auto" w:fill="FFFFFF"/>
        <w:spacing w:after="120"/>
        <w:jc w:val="right"/>
        <w:rPr>
          <w:rFonts w:ascii="Times New Roman" w:hAnsi="Times New Roman" w:cs="Times New Roman"/>
          <w:spacing w:val="-4"/>
          <w:sz w:val="24"/>
          <w:szCs w:val="24"/>
        </w:rPr>
      </w:pPr>
    </w:p>
    <w:p w:rsidR="00947010" w:rsidRDefault="00947010" w:rsidP="004E78C5">
      <w:pPr>
        <w:shd w:val="clear" w:color="auto" w:fill="FFFFFF"/>
        <w:spacing w:after="120"/>
        <w:jc w:val="right"/>
        <w:rPr>
          <w:rFonts w:ascii="Times New Roman" w:hAnsi="Times New Roman" w:cs="Times New Roman"/>
          <w:spacing w:val="-4"/>
          <w:sz w:val="24"/>
          <w:szCs w:val="24"/>
        </w:rPr>
      </w:pPr>
    </w:p>
    <w:p w:rsidR="00947010" w:rsidRDefault="00947010" w:rsidP="004E78C5">
      <w:pPr>
        <w:shd w:val="clear" w:color="auto" w:fill="FFFFFF"/>
        <w:spacing w:after="120"/>
        <w:jc w:val="right"/>
        <w:rPr>
          <w:rFonts w:ascii="Times New Roman" w:hAnsi="Times New Roman" w:cs="Times New Roman"/>
          <w:spacing w:val="-4"/>
          <w:sz w:val="24"/>
          <w:szCs w:val="24"/>
        </w:rPr>
      </w:pPr>
    </w:p>
    <w:p w:rsidR="00947010" w:rsidRDefault="00947010" w:rsidP="004E78C5">
      <w:pPr>
        <w:shd w:val="clear" w:color="auto" w:fill="FFFFFF"/>
        <w:spacing w:after="120"/>
        <w:jc w:val="right"/>
        <w:rPr>
          <w:rFonts w:ascii="Times New Roman" w:hAnsi="Times New Roman" w:cs="Times New Roman"/>
          <w:spacing w:val="-4"/>
          <w:sz w:val="24"/>
          <w:szCs w:val="24"/>
        </w:rPr>
      </w:pPr>
    </w:p>
    <w:p w:rsidR="00947010" w:rsidRDefault="00947010" w:rsidP="004E78C5">
      <w:pPr>
        <w:shd w:val="clear" w:color="auto" w:fill="FFFFFF"/>
        <w:spacing w:after="120"/>
        <w:jc w:val="right"/>
        <w:rPr>
          <w:rFonts w:ascii="Times New Roman" w:hAnsi="Times New Roman" w:cs="Times New Roman"/>
          <w:spacing w:val="-4"/>
          <w:sz w:val="24"/>
          <w:szCs w:val="24"/>
        </w:rPr>
      </w:pPr>
    </w:p>
    <w:p w:rsidR="00947010" w:rsidRDefault="00947010" w:rsidP="004E78C5">
      <w:pPr>
        <w:shd w:val="clear" w:color="auto" w:fill="FFFFFF"/>
        <w:spacing w:after="120"/>
        <w:jc w:val="right"/>
        <w:rPr>
          <w:rFonts w:ascii="Times New Roman" w:hAnsi="Times New Roman" w:cs="Times New Roman"/>
          <w:spacing w:val="-4"/>
          <w:sz w:val="24"/>
          <w:szCs w:val="24"/>
        </w:rPr>
      </w:pPr>
    </w:p>
    <w:p w:rsidR="004E78C5" w:rsidRPr="00FC5411" w:rsidRDefault="004E78C5" w:rsidP="004E78C5">
      <w:pPr>
        <w:shd w:val="clear" w:color="auto" w:fill="FFFFFF"/>
        <w:spacing w:after="120"/>
        <w:jc w:val="right"/>
        <w:rPr>
          <w:rFonts w:ascii="Times New Roman" w:hAnsi="Times New Roman" w:cs="Times New Roman"/>
          <w:spacing w:val="-4"/>
          <w:sz w:val="24"/>
          <w:szCs w:val="24"/>
        </w:rPr>
      </w:pPr>
      <w:r w:rsidRPr="00FC5411">
        <w:rPr>
          <w:rFonts w:ascii="Times New Roman" w:hAnsi="Times New Roman" w:cs="Times New Roman"/>
          <w:spacing w:val="-4"/>
          <w:sz w:val="24"/>
          <w:szCs w:val="24"/>
        </w:rPr>
        <w:t>Приложение 1</w:t>
      </w:r>
    </w:p>
    <w:p w:rsidR="004E78C5" w:rsidRDefault="004E78C5" w:rsidP="004E78C5">
      <w:pPr>
        <w:shd w:val="clear" w:color="auto" w:fill="FFFFFF"/>
        <w:spacing w:after="120"/>
        <w:jc w:val="center"/>
        <w:rPr>
          <w:rFonts w:ascii="Times New Roman" w:hAnsi="Times New Roman" w:cs="Times New Roman"/>
          <w:b/>
          <w:spacing w:val="-4"/>
          <w:sz w:val="24"/>
          <w:szCs w:val="24"/>
        </w:rPr>
      </w:pPr>
      <w:r>
        <w:rPr>
          <w:rFonts w:ascii="Times New Roman" w:hAnsi="Times New Roman" w:cs="Times New Roman"/>
          <w:b/>
          <w:spacing w:val="-4"/>
          <w:sz w:val="24"/>
          <w:szCs w:val="24"/>
        </w:rPr>
        <w:t>Титульный лист рейтинговой работы</w:t>
      </w:r>
    </w:p>
    <w:p w:rsidR="004E78C5" w:rsidRDefault="004E78C5" w:rsidP="004E78C5">
      <w:pPr>
        <w:shd w:val="clear" w:color="auto" w:fill="FFFFFF"/>
        <w:spacing w:after="120"/>
        <w:jc w:val="center"/>
        <w:rPr>
          <w:rFonts w:ascii="Times New Roman" w:hAnsi="Times New Roman" w:cs="Times New Roman"/>
          <w:noProof/>
          <w:sz w:val="28"/>
        </w:rPr>
      </w:pPr>
      <w:r>
        <w:rPr>
          <w:rFonts w:ascii="Times New Roman" w:hAnsi="Times New Roman" w:cs="Times New Roman"/>
          <w:noProof/>
          <w:sz w:val="28"/>
          <w:lang w:eastAsia="ru-RU"/>
        </w:rPr>
        <w:drawing>
          <wp:inline distT="0" distB="0" distL="0" distR="0">
            <wp:extent cx="5428729" cy="718956"/>
            <wp:effectExtent l="0" t="0" r="635" b="5080"/>
            <wp:docPr id="2" name="Рисунок 2" descr="Шап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Шапка"/>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440517" cy="720517"/>
                    </a:xfrm>
                    <a:prstGeom prst="rect">
                      <a:avLst/>
                    </a:prstGeom>
                    <a:noFill/>
                    <a:ln>
                      <a:noFill/>
                    </a:ln>
                  </pic:spPr>
                </pic:pic>
              </a:graphicData>
            </a:graphic>
          </wp:inline>
        </w:drawing>
      </w:r>
    </w:p>
    <w:p w:rsidR="004E78C5" w:rsidRDefault="004E78C5" w:rsidP="004E78C5">
      <w:pPr>
        <w:shd w:val="clear" w:color="auto" w:fill="FFFFFF"/>
        <w:spacing w:after="120"/>
        <w:jc w:val="center"/>
        <w:rPr>
          <w:rFonts w:ascii="Times New Roman" w:hAnsi="Times New Roman" w:cs="Times New Roman"/>
          <w:noProof/>
          <w:sz w:val="28"/>
        </w:rPr>
      </w:pPr>
    </w:p>
    <w:p w:rsidR="004E78C5" w:rsidRDefault="004E78C5" w:rsidP="004E78C5">
      <w:pPr>
        <w:shd w:val="clear" w:color="auto" w:fill="FFFFFF"/>
        <w:spacing w:after="120"/>
        <w:jc w:val="center"/>
        <w:rPr>
          <w:rFonts w:ascii="Times New Roman" w:hAnsi="Times New Roman" w:cs="Times New Roman"/>
          <w:noProof/>
          <w:sz w:val="28"/>
        </w:rPr>
      </w:pPr>
    </w:p>
    <w:p w:rsidR="004E78C5" w:rsidRDefault="00981D1B" w:rsidP="00981D1B">
      <w:pPr>
        <w:shd w:val="clear" w:color="auto" w:fill="FFFFFF"/>
        <w:spacing w:after="120"/>
        <w:jc w:val="center"/>
        <w:rPr>
          <w:rFonts w:ascii="Times New Roman" w:hAnsi="Times New Roman" w:cs="Times New Roman"/>
          <w:b/>
          <w:i/>
          <w:noProof/>
          <w:sz w:val="28"/>
        </w:rPr>
      </w:pPr>
      <w:r>
        <w:rPr>
          <w:rFonts w:ascii="Times New Roman" w:hAnsi="Times New Roman" w:cs="Times New Roman"/>
          <w:b/>
          <w:i/>
          <w:noProof/>
          <w:sz w:val="28"/>
        </w:rPr>
        <w:t xml:space="preserve">Кафедра </w:t>
      </w:r>
      <w:r w:rsidRPr="00981D1B">
        <w:rPr>
          <w:rFonts w:ascii="Times New Roman" w:hAnsi="Times New Roman" w:cs="Times New Roman"/>
          <w:b/>
          <w:i/>
          <w:noProof/>
          <w:sz w:val="28"/>
        </w:rPr>
        <w:t>менеджмента</w:t>
      </w:r>
    </w:p>
    <w:p w:rsidR="004E78C5" w:rsidRDefault="004E78C5" w:rsidP="004E78C5">
      <w:pPr>
        <w:shd w:val="clear" w:color="auto" w:fill="FFFFFF"/>
        <w:spacing w:after="120"/>
        <w:jc w:val="both"/>
        <w:rPr>
          <w:rFonts w:ascii="Times New Roman" w:hAnsi="Times New Roman" w:cs="Times New Roman"/>
          <w:b/>
          <w:i/>
          <w:noProof/>
          <w:sz w:val="28"/>
        </w:rPr>
      </w:pPr>
    </w:p>
    <w:p w:rsidR="004E78C5" w:rsidRDefault="004E78C5" w:rsidP="004E78C5">
      <w:pPr>
        <w:shd w:val="clear" w:color="auto" w:fill="FFFFFF"/>
        <w:spacing w:after="120"/>
        <w:jc w:val="both"/>
        <w:rPr>
          <w:rFonts w:ascii="Times New Roman" w:hAnsi="Times New Roman" w:cs="Times New Roman"/>
          <w:b/>
          <w:i/>
          <w:noProof/>
          <w:sz w:val="28"/>
        </w:rPr>
      </w:pPr>
    </w:p>
    <w:p w:rsidR="004E78C5" w:rsidRDefault="004E78C5" w:rsidP="004E78C5">
      <w:pPr>
        <w:shd w:val="clear" w:color="auto" w:fill="FFFFFF"/>
        <w:spacing w:after="120"/>
        <w:jc w:val="both"/>
        <w:rPr>
          <w:rFonts w:ascii="Times New Roman" w:hAnsi="Times New Roman" w:cs="Times New Roman"/>
          <w:b/>
          <w:i/>
          <w:noProof/>
          <w:sz w:val="28"/>
        </w:rPr>
      </w:pPr>
    </w:p>
    <w:p w:rsidR="004E78C5" w:rsidRDefault="004E78C5" w:rsidP="004E78C5">
      <w:pPr>
        <w:shd w:val="clear" w:color="auto" w:fill="FFFFFF"/>
        <w:spacing w:after="120"/>
        <w:jc w:val="both"/>
        <w:rPr>
          <w:rFonts w:ascii="Times New Roman" w:hAnsi="Times New Roman" w:cs="Times New Roman"/>
          <w:b/>
          <w:i/>
          <w:noProof/>
          <w:sz w:val="28"/>
        </w:rPr>
      </w:pPr>
      <w:r>
        <w:rPr>
          <w:rFonts w:ascii="Times New Roman" w:hAnsi="Times New Roman" w:cs="Times New Roman"/>
          <w:b/>
          <w:i/>
          <w:noProof/>
          <w:sz w:val="28"/>
        </w:rPr>
        <w:t>Рейтинговая работа _______________________________________________</w:t>
      </w:r>
    </w:p>
    <w:p w:rsidR="004E78C5" w:rsidRPr="00702818" w:rsidRDefault="004E78C5" w:rsidP="004E78C5">
      <w:pPr>
        <w:shd w:val="clear" w:color="auto" w:fill="FFFFFF"/>
        <w:spacing w:after="120"/>
        <w:jc w:val="center"/>
        <w:rPr>
          <w:rFonts w:ascii="Times New Roman" w:hAnsi="Times New Roman" w:cs="Times New Roman"/>
          <w:noProof/>
          <w:sz w:val="18"/>
          <w:szCs w:val="18"/>
        </w:rPr>
      </w:pPr>
      <w:r>
        <w:rPr>
          <w:rFonts w:ascii="Times New Roman" w:hAnsi="Times New Roman" w:cs="Times New Roman"/>
          <w:noProof/>
        </w:rPr>
        <w:t xml:space="preserve">                                         </w:t>
      </w:r>
      <w:r w:rsidRPr="00702818">
        <w:rPr>
          <w:rFonts w:ascii="Times New Roman" w:hAnsi="Times New Roman" w:cs="Times New Roman"/>
          <w:noProof/>
          <w:sz w:val="18"/>
          <w:szCs w:val="18"/>
        </w:rPr>
        <w:t>(домашняя творческая работа, расчетно-аналитическое задание, реферат, контрольная работа)</w:t>
      </w:r>
    </w:p>
    <w:p w:rsidR="004E78C5" w:rsidRPr="00702818" w:rsidRDefault="004E78C5" w:rsidP="004E78C5">
      <w:pPr>
        <w:shd w:val="clear" w:color="auto" w:fill="FFFFFF"/>
        <w:spacing w:after="120"/>
        <w:jc w:val="both"/>
        <w:rPr>
          <w:rFonts w:ascii="Times New Roman" w:hAnsi="Times New Roman" w:cs="Times New Roman"/>
          <w:b/>
          <w:i/>
          <w:noProof/>
          <w:sz w:val="28"/>
        </w:rPr>
      </w:pPr>
      <w:r w:rsidRPr="00702818">
        <w:rPr>
          <w:rFonts w:ascii="Times New Roman" w:hAnsi="Times New Roman" w:cs="Times New Roman"/>
          <w:b/>
          <w:i/>
          <w:noProof/>
          <w:sz w:val="28"/>
        </w:rPr>
        <w:t>по дисциплине     _________________________________________________</w:t>
      </w:r>
    </w:p>
    <w:p w:rsidR="004E78C5" w:rsidRDefault="004E78C5" w:rsidP="004E78C5">
      <w:pPr>
        <w:shd w:val="clear" w:color="auto" w:fill="FFFFFF"/>
        <w:spacing w:after="120"/>
        <w:jc w:val="center"/>
        <w:rPr>
          <w:rFonts w:ascii="Times New Roman" w:hAnsi="Times New Roman" w:cs="Times New Roman"/>
          <w:noProof/>
          <w:sz w:val="28"/>
        </w:rPr>
      </w:pPr>
    </w:p>
    <w:p w:rsidR="004E78C5" w:rsidRPr="00101867" w:rsidRDefault="004E78C5" w:rsidP="004E78C5">
      <w:pPr>
        <w:shd w:val="clear" w:color="auto" w:fill="FFFFFF"/>
        <w:spacing w:after="120"/>
        <w:jc w:val="both"/>
        <w:rPr>
          <w:rFonts w:ascii="Times New Roman" w:hAnsi="Times New Roman" w:cs="Times New Roman"/>
          <w:b/>
          <w:i/>
          <w:noProof/>
          <w:sz w:val="28"/>
        </w:rPr>
      </w:pPr>
      <w:r w:rsidRPr="00101867">
        <w:rPr>
          <w:rFonts w:ascii="Times New Roman" w:hAnsi="Times New Roman" w:cs="Times New Roman"/>
          <w:b/>
          <w:i/>
          <w:noProof/>
          <w:sz w:val="28"/>
        </w:rPr>
        <w:t>Задание/вариант №  ____________</w:t>
      </w:r>
    </w:p>
    <w:p w:rsidR="004E78C5" w:rsidRPr="00101867" w:rsidRDefault="004E78C5" w:rsidP="004E78C5">
      <w:pPr>
        <w:shd w:val="clear" w:color="auto" w:fill="FFFFFF"/>
        <w:spacing w:after="120"/>
        <w:jc w:val="both"/>
        <w:rPr>
          <w:rFonts w:ascii="Times New Roman" w:hAnsi="Times New Roman" w:cs="Times New Roman"/>
          <w:b/>
          <w:i/>
          <w:noProof/>
          <w:sz w:val="28"/>
        </w:rPr>
      </w:pPr>
      <w:r w:rsidRPr="00101867">
        <w:rPr>
          <w:rFonts w:ascii="Times New Roman" w:hAnsi="Times New Roman" w:cs="Times New Roman"/>
          <w:b/>
          <w:i/>
          <w:noProof/>
          <w:sz w:val="28"/>
        </w:rPr>
        <w:t>Тема</w:t>
      </w:r>
      <w:r>
        <w:rPr>
          <w:rFonts w:ascii="Times New Roman" w:hAnsi="Times New Roman" w:cs="Times New Roman"/>
          <w:b/>
          <w:i/>
          <w:noProof/>
          <w:sz w:val="28"/>
        </w:rPr>
        <w:t>*</w:t>
      </w:r>
      <w:r w:rsidRPr="00101867">
        <w:rPr>
          <w:rFonts w:ascii="Times New Roman" w:hAnsi="Times New Roman" w:cs="Times New Roman"/>
          <w:b/>
          <w:i/>
          <w:noProof/>
          <w:sz w:val="28"/>
        </w:rPr>
        <w:t xml:space="preserve">  ______________________________________________________________</w:t>
      </w:r>
    </w:p>
    <w:p w:rsidR="004E78C5" w:rsidRDefault="004E78C5" w:rsidP="004E78C5">
      <w:pPr>
        <w:shd w:val="clear" w:color="auto" w:fill="FFFFFF"/>
        <w:spacing w:after="120"/>
        <w:jc w:val="center"/>
        <w:rPr>
          <w:rFonts w:ascii="Times New Roman" w:hAnsi="Times New Roman" w:cs="Times New Roman"/>
          <w:noProof/>
          <w:sz w:val="28"/>
        </w:rPr>
      </w:pPr>
    </w:p>
    <w:p w:rsidR="004E78C5" w:rsidRDefault="004E78C5" w:rsidP="004E78C5">
      <w:pPr>
        <w:shd w:val="clear" w:color="auto" w:fill="FFFFFF"/>
        <w:spacing w:after="120"/>
        <w:jc w:val="center"/>
        <w:rPr>
          <w:rFonts w:ascii="Times New Roman" w:hAnsi="Times New Roman" w:cs="Times New Roman"/>
          <w:noProof/>
          <w:sz w:val="28"/>
        </w:rPr>
      </w:pPr>
    </w:p>
    <w:p w:rsidR="004E78C5" w:rsidRPr="00101867" w:rsidRDefault="004E78C5" w:rsidP="004E78C5">
      <w:pPr>
        <w:shd w:val="clear" w:color="auto" w:fill="FFFFFF"/>
        <w:spacing w:after="120"/>
        <w:jc w:val="both"/>
        <w:rPr>
          <w:rFonts w:ascii="Times New Roman" w:hAnsi="Times New Roman" w:cs="Times New Roman"/>
          <w:b/>
          <w:i/>
          <w:noProof/>
          <w:sz w:val="28"/>
        </w:rPr>
      </w:pPr>
      <w:r w:rsidRPr="00101867">
        <w:rPr>
          <w:rFonts w:ascii="Times New Roman" w:hAnsi="Times New Roman" w:cs="Times New Roman"/>
          <w:b/>
          <w:i/>
          <w:noProof/>
          <w:sz w:val="28"/>
        </w:rPr>
        <w:t>Выполнена обучающимся группы __________</w:t>
      </w:r>
    </w:p>
    <w:p w:rsidR="004E78C5" w:rsidRPr="00101867" w:rsidRDefault="004E78C5" w:rsidP="004E78C5">
      <w:pPr>
        <w:shd w:val="clear" w:color="auto" w:fill="FFFFFF"/>
        <w:spacing w:after="120"/>
        <w:jc w:val="center"/>
        <w:rPr>
          <w:rFonts w:ascii="Times New Roman" w:hAnsi="Times New Roman" w:cs="Times New Roman"/>
          <w:b/>
          <w:noProof/>
          <w:sz w:val="28"/>
        </w:rPr>
      </w:pPr>
      <w:r w:rsidRPr="00101867">
        <w:rPr>
          <w:rFonts w:ascii="Times New Roman" w:hAnsi="Times New Roman" w:cs="Times New Roman"/>
          <w:b/>
          <w:noProof/>
          <w:sz w:val="28"/>
        </w:rPr>
        <w:t>___________________________________________________________________</w:t>
      </w:r>
    </w:p>
    <w:p w:rsidR="004E78C5" w:rsidRPr="00101867" w:rsidRDefault="004E78C5" w:rsidP="004E78C5">
      <w:pPr>
        <w:shd w:val="clear" w:color="auto" w:fill="FFFFFF"/>
        <w:spacing w:after="120"/>
        <w:jc w:val="center"/>
        <w:rPr>
          <w:rFonts w:ascii="Times New Roman" w:hAnsi="Times New Roman" w:cs="Times New Roman"/>
          <w:noProof/>
          <w:sz w:val="18"/>
          <w:szCs w:val="18"/>
        </w:rPr>
      </w:pPr>
      <w:r w:rsidRPr="00101867">
        <w:rPr>
          <w:rFonts w:ascii="Times New Roman" w:hAnsi="Times New Roman" w:cs="Times New Roman"/>
          <w:noProof/>
          <w:sz w:val="18"/>
          <w:szCs w:val="18"/>
        </w:rPr>
        <w:t>(фамилия, имя, отчество)</w:t>
      </w:r>
    </w:p>
    <w:p w:rsidR="004E78C5" w:rsidRPr="00702818" w:rsidRDefault="004E78C5" w:rsidP="004E78C5">
      <w:pPr>
        <w:shd w:val="clear" w:color="auto" w:fill="FFFFFF"/>
        <w:spacing w:after="120"/>
        <w:jc w:val="center"/>
        <w:rPr>
          <w:rFonts w:ascii="Times New Roman" w:hAnsi="Times New Roman" w:cs="Times New Roman"/>
          <w:noProof/>
          <w:sz w:val="28"/>
        </w:rPr>
      </w:pPr>
    </w:p>
    <w:p w:rsidR="004E78C5" w:rsidRPr="00101867" w:rsidRDefault="004E78C5" w:rsidP="004E78C5">
      <w:pPr>
        <w:shd w:val="clear" w:color="auto" w:fill="FFFFFF"/>
        <w:spacing w:after="120"/>
        <w:jc w:val="both"/>
        <w:rPr>
          <w:rFonts w:ascii="Times New Roman" w:hAnsi="Times New Roman" w:cs="Times New Roman"/>
          <w:b/>
          <w:i/>
          <w:noProof/>
          <w:sz w:val="28"/>
        </w:rPr>
      </w:pPr>
      <w:r w:rsidRPr="00101867">
        <w:rPr>
          <w:rFonts w:ascii="Times New Roman" w:hAnsi="Times New Roman" w:cs="Times New Roman"/>
          <w:b/>
          <w:i/>
          <w:noProof/>
          <w:sz w:val="28"/>
        </w:rPr>
        <w:t>Преподаватель  ____________________________________________________</w:t>
      </w:r>
    </w:p>
    <w:p w:rsidR="004E78C5" w:rsidRPr="00101867" w:rsidRDefault="004E78C5" w:rsidP="004E78C5">
      <w:pPr>
        <w:shd w:val="clear" w:color="auto" w:fill="FFFFFF"/>
        <w:spacing w:after="120"/>
        <w:jc w:val="both"/>
        <w:rPr>
          <w:rFonts w:ascii="Times New Roman" w:hAnsi="Times New Roman" w:cs="Times New Roman"/>
          <w:noProof/>
          <w:sz w:val="18"/>
          <w:szCs w:val="18"/>
        </w:rPr>
      </w:pPr>
      <w:r>
        <w:rPr>
          <w:rFonts w:ascii="Times New Roman" w:hAnsi="Times New Roman" w:cs="Times New Roman"/>
          <w:noProof/>
          <w:sz w:val="18"/>
          <w:szCs w:val="18"/>
        </w:rPr>
        <w:t xml:space="preserve">                                                                                           </w:t>
      </w:r>
      <w:r w:rsidRPr="00101867">
        <w:rPr>
          <w:rFonts w:ascii="Times New Roman" w:hAnsi="Times New Roman" w:cs="Times New Roman"/>
          <w:noProof/>
          <w:sz w:val="18"/>
          <w:szCs w:val="18"/>
        </w:rPr>
        <w:t>(фамилия, имя, отчество)</w:t>
      </w:r>
    </w:p>
    <w:p w:rsidR="004E78C5" w:rsidRPr="00702818" w:rsidRDefault="004E78C5" w:rsidP="004E78C5">
      <w:pPr>
        <w:shd w:val="clear" w:color="auto" w:fill="FFFFFF"/>
        <w:spacing w:after="120"/>
        <w:jc w:val="both"/>
        <w:rPr>
          <w:rFonts w:ascii="Times New Roman" w:hAnsi="Times New Roman" w:cs="Times New Roman"/>
          <w:noProof/>
          <w:sz w:val="28"/>
        </w:rPr>
      </w:pPr>
    </w:p>
    <w:p w:rsidR="004E78C5" w:rsidRDefault="004E78C5" w:rsidP="004E78C5">
      <w:pPr>
        <w:shd w:val="clear" w:color="auto" w:fill="FFFFFF"/>
        <w:spacing w:after="120"/>
        <w:jc w:val="center"/>
        <w:rPr>
          <w:rFonts w:ascii="Times New Roman" w:hAnsi="Times New Roman" w:cs="Times New Roman"/>
          <w:noProof/>
          <w:sz w:val="28"/>
        </w:rPr>
      </w:pPr>
    </w:p>
    <w:p w:rsidR="004E78C5" w:rsidRDefault="004E78C5" w:rsidP="004E78C5">
      <w:pPr>
        <w:shd w:val="clear" w:color="auto" w:fill="FFFFFF"/>
        <w:spacing w:after="120"/>
        <w:jc w:val="center"/>
        <w:rPr>
          <w:rFonts w:ascii="Times New Roman" w:hAnsi="Times New Roman" w:cs="Times New Roman"/>
          <w:noProof/>
          <w:sz w:val="28"/>
        </w:rPr>
      </w:pPr>
    </w:p>
    <w:p w:rsidR="004E78C5" w:rsidRDefault="004E78C5" w:rsidP="004E78C5">
      <w:pPr>
        <w:shd w:val="clear" w:color="auto" w:fill="FFFFFF"/>
        <w:spacing w:after="120"/>
        <w:jc w:val="center"/>
        <w:rPr>
          <w:rFonts w:ascii="Times New Roman" w:hAnsi="Times New Roman" w:cs="Times New Roman"/>
          <w:noProof/>
          <w:sz w:val="28"/>
        </w:rPr>
      </w:pPr>
      <w:r w:rsidRPr="00702818">
        <w:rPr>
          <w:rFonts w:ascii="Times New Roman" w:hAnsi="Times New Roman" w:cs="Times New Roman"/>
          <w:noProof/>
          <w:sz w:val="28"/>
        </w:rPr>
        <w:t>Москва – 201</w:t>
      </w:r>
      <w:r>
        <w:rPr>
          <w:rFonts w:ascii="Times New Roman" w:hAnsi="Times New Roman" w:cs="Times New Roman"/>
          <w:noProof/>
          <w:sz w:val="28"/>
        </w:rPr>
        <w:t>__</w:t>
      </w:r>
      <w:r w:rsidRPr="00702818">
        <w:rPr>
          <w:rFonts w:ascii="Times New Roman" w:hAnsi="Times New Roman" w:cs="Times New Roman"/>
          <w:noProof/>
          <w:sz w:val="28"/>
        </w:rPr>
        <w:t xml:space="preserve"> г.</w:t>
      </w:r>
    </w:p>
    <w:p w:rsidR="004E78C5" w:rsidRPr="00702818" w:rsidRDefault="004E78C5" w:rsidP="004E78C5">
      <w:pPr>
        <w:shd w:val="clear" w:color="auto" w:fill="FFFFFF"/>
        <w:spacing w:after="120"/>
        <w:jc w:val="center"/>
        <w:rPr>
          <w:rFonts w:ascii="Times New Roman" w:hAnsi="Times New Roman" w:cs="Times New Roman"/>
          <w:noProof/>
          <w:sz w:val="28"/>
        </w:rPr>
      </w:pPr>
    </w:p>
    <w:p w:rsidR="004E78C5" w:rsidRDefault="004E78C5" w:rsidP="004E78C5">
      <w:pPr>
        <w:shd w:val="clear" w:color="auto" w:fill="FFFFFF"/>
        <w:spacing w:after="120"/>
        <w:jc w:val="right"/>
        <w:rPr>
          <w:rFonts w:ascii="Times New Roman" w:hAnsi="Times New Roman" w:cs="Times New Roman"/>
          <w:noProof/>
          <w:sz w:val="28"/>
        </w:rPr>
      </w:pPr>
      <w:r w:rsidRPr="00101867">
        <w:rPr>
          <w:rFonts w:ascii="Times New Roman" w:hAnsi="Times New Roman" w:cs="Times New Roman"/>
          <w:noProof/>
          <w:sz w:val="28"/>
        </w:rPr>
        <w:t xml:space="preserve">Приложение </w:t>
      </w:r>
      <w:r>
        <w:rPr>
          <w:rFonts w:ascii="Times New Roman" w:hAnsi="Times New Roman" w:cs="Times New Roman"/>
          <w:noProof/>
          <w:sz w:val="28"/>
        </w:rPr>
        <w:t>2</w:t>
      </w:r>
    </w:p>
    <w:p w:rsidR="004E78C5" w:rsidRDefault="004E78C5" w:rsidP="004E78C5">
      <w:pPr>
        <w:shd w:val="clear" w:color="auto" w:fill="FFFFFF"/>
        <w:spacing w:after="120"/>
        <w:jc w:val="center"/>
        <w:rPr>
          <w:rFonts w:ascii="Times New Roman" w:hAnsi="Times New Roman" w:cs="Times New Roman"/>
          <w:b/>
          <w:noProof/>
          <w:sz w:val="28"/>
        </w:rPr>
      </w:pPr>
      <w:r>
        <w:rPr>
          <w:rFonts w:ascii="Times New Roman" w:hAnsi="Times New Roman" w:cs="Times New Roman"/>
          <w:b/>
          <w:noProof/>
          <w:sz w:val="28"/>
        </w:rPr>
        <w:t>Примерное с</w:t>
      </w:r>
      <w:r w:rsidRPr="00101867">
        <w:rPr>
          <w:rFonts w:ascii="Times New Roman" w:hAnsi="Times New Roman" w:cs="Times New Roman"/>
          <w:b/>
          <w:noProof/>
          <w:sz w:val="28"/>
        </w:rPr>
        <w:t>одержание рейтинговой работы</w:t>
      </w:r>
    </w:p>
    <w:p w:rsidR="004E78C5" w:rsidRDefault="004E78C5" w:rsidP="004E78C5">
      <w:pPr>
        <w:shd w:val="clear" w:color="auto" w:fill="FFFFFF"/>
        <w:spacing w:after="120"/>
        <w:jc w:val="center"/>
        <w:rPr>
          <w:rFonts w:ascii="Times New Roman" w:hAnsi="Times New Roman" w:cs="Times New Roman"/>
          <w:b/>
          <w:noProof/>
          <w:sz w:val="28"/>
        </w:rPr>
      </w:pPr>
    </w:p>
    <w:tbl>
      <w:tblPr>
        <w:tblStyle w:val="a4"/>
        <w:tblW w:w="0" w:type="auto"/>
        <w:tblLook w:val="04A0" w:firstRow="1" w:lastRow="0" w:firstColumn="1" w:lastColumn="0" w:noHBand="0" w:noVBand="1"/>
      </w:tblPr>
      <w:tblGrid>
        <w:gridCol w:w="8188"/>
        <w:gridCol w:w="922"/>
      </w:tblGrid>
      <w:tr w:rsidR="004E78C5" w:rsidTr="0064132D">
        <w:tc>
          <w:tcPr>
            <w:tcW w:w="8188" w:type="dxa"/>
          </w:tcPr>
          <w:p w:rsidR="004E78C5" w:rsidRPr="00752A38" w:rsidRDefault="004E78C5" w:rsidP="004E78C5">
            <w:pPr>
              <w:pStyle w:val="a3"/>
              <w:numPr>
                <w:ilvl w:val="0"/>
                <w:numId w:val="1"/>
              </w:numPr>
              <w:spacing w:after="120"/>
              <w:rPr>
                <w:rFonts w:ascii="Times New Roman" w:hAnsi="Times New Roman" w:cs="Times New Roman"/>
                <w:noProof/>
                <w:sz w:val="28"/>
              </w:rPr>
            </w:pPr>
            <w:r w:rsidRPr="00752A38">
              <w:rPr>
                <w:rFonts w:ascii="Times New Roman" w:hAnsi="Times New Roman" w:cs="Times New Roman"/>
                <w:noProof/>
                <w:sz w:val="28"/>
              </w:rPr>
              <w:t>Титульный лист</w:t>
            </w:r>
          </w:p>
        </w:tc>
        <w:tc>
          <w:tcPr>
            <w:tcW w:w="922" w:type="dxa"/>
          </w:tcPr>
          <w:p w:rsidR="004E78C5" w:rsidRDefault="004E78C5" w:rsidP="0064132D">
            <w:pPr>
              <w:spacing w:after="120"/>
              <w:rPr>
                <w:rFonts w:ascii="Times New Roman" w:hAnsi="Times New Roman" w:cs="Times New Roman"/>
                <w:b/>
                <w:noProof/>
                <w:sz w:val="28"/>
              </w:rPr>
            </w:pPr>
          </w:p>
        </w:tc>
      </w:tr>
      <w:tr w:rsidR="004E78C5" w:rsidTr="0064132D">
        <w:tc>
          <w:tcPr>
            <w:tcW w:w="8188" w:type="dxa"/>
          </w:tcPr>
          <w:p w:rsidR="004E78C5" w:rsidRPr="007557C9" w:rsidRDefault="004E78C5" w:rsidP="004E78C5">
            <w:pPr>
              <w:pStyle w:val="a3"/>
              <w:numPr>
                <w:ilvl w:val="0"/>
                <w:numId w:val="1"/>
              </w:numPr>
              <w:spacing w:after="120"/>
              <w:rPr>
                <w:rFonts w:ascii="Times New Roman" w:hAnsi="Times New Roman" w:cs="Times New Roman"/>
                <w:noProof/>
                <w:sz w:val="28"/>
              </w:rPr>
            </w:pPr>
            <w:r w:rsidRPr="007557C9">
              <w:rPr>
                <w:rFonts w:ascii="Times New Roman" w:hAnsi="Times New Roman" w:cs="Times New Roman"/>
                <w:noProof/>
                <w:sz w:val="28"/>
              </w:rPr>
              <w:t xml:space="preserve">Содержание </w:t>
            </w:r>
          </w:p>
        </w:tc>
        <w:tc>
          <w:tcPr>
            <w:tcW w:w="922" w:type="dxa"/>
          </w:tcPr>
          <w:p w:rsidR="004E78C5" w:rsidRDefault="004E78C5" w:rsidP="0064132D">
            <w:pPr>
              <w:spacing w:after="120"/>
              <w:rPr>
                <w:rFonts w:ascii="Times New Roman" w:hAnsi="Times New Roman" w:cs="Times New Roman"/>
                <w:b/>
                <w:noProof/>
                <w:sz w:val="28"/>
              </w:rPr>
            </w:pPr>
          </w:p>
        </w:tc>
      </w:tr>
      <w:tr w:rsidR="004E78C5" w:rsidTr="0064132D">
        <w:tc>
          <w:tcPr>
            <w:tcW w:w="8188" w:type="dxa"/>
          </w:tcPr>
          <w:p w:rsidR="004E78C5" w:rsidRPr="007557C9" w:rsidRDefault="004E78C5" w:rsidP="004E78C5">
            <w:pPr>
              <w:pStyle w:val="a3"/>
              <w:numPr>
                <w:ilvl w:val="0"/>
                <w:numId w:val="1"/>
              </w:numPr>
              <w:spacing w:after="120"/>
              <w:rPr>
                <w:rFonts w:ascii="Times New Roman" w:hAnsi="Times New Roman" w:cs="Times New Roman"/>
                <w:noProof/>
                <w:sz w:val="28"/>
              </w:rPr>
            </w:pPr>
            <w:r w:rsidRPr="007557C9">
              <w:rPr>
                <w:rFonts w:ascii="Times New Roman" w:hAnsi="Times New Roman" w:cs="Times New Roman"/>
                <w:noProof/>
                <w:sz w:val="28"/>
              </w:rPr>
              <w:t xml:space="preserve">Введение </w:t>
            </w:r>
          </w:p>
        </w:tc>
        <w:tc>
          <w:tcPr>
            <w:tcW w:w="922" w:type="dxa"/>
          </w:tcPr>
          <w:p w:rsidR="004E78C5" w:rsidRDefault="004E78C5" w:rsidP="0064132D">
            <w:pPr>
              <w:spacing w:after="120"/>
              <w:rPr>
                <w:rFonts w:ascii="Times New Roman" w:hAnsi="Times New Roman" w:cs="Times New Roman"/>
                <w:b/>
                <w:noProof/>
                <w:sz w:val="28"/>
              </w:rPr>
            </w:pPr>
          </w:p>
        </w:tc>
      </w:tr>
      <w:tr w:rsidR="004E78C5" w:rsidTr="0064132D">
        <w:tc>
          <w:tcPr>
            <w:tcW w:w="8188" w:type="dxa"/>
          </w:tcPr>
          <w:p w:rsidR="004E78C5" w:rsidRPr="007557C9" w:rsidRDefault="004E78C5" w:rsidP="004E78C5">
            <w:pPr>
              <w:pStyle w:val="a3"/>
              <w:numPr>
                <w:ilvl w:val="0"/>
                <w:numId w:val="1"/>
              </w:numPr>
              <w:spacing w:after="120"/>
              <w:rPr>
                <w:rFonts w:ascii="Times New Roman" w:hAnsi="Times New Roman" w:cs="Times New Roman"/>
                <w:noProof/>
                <w:sz w:val="28"/>
              </w:rPr>
            </w:pPr>
            <w:r w:rsidRPr="007557C9">
              <w:rPr>
                <w:rFonts w:ascii="Times New Roman" w:hAnsi="Times New Roman" w:cs="Times New Roman"/>
                <w:noProof/>
                <w:sz w:val="28"/>
              </w:rPr>
              <w:t xml:space="preserve">Текстовое изложение материала (разбитое на части с заголовками, соответствующими Содержанию). </w:t>
            </w:r>
          </w:p>
        </w:tc>
        <w:tc>
          <w:tcPr>
            <w:tcW w:w="922" w:type="dxa"/>
          </w:tcPr>
          <w:p w:rsidR="004E78C5" w:rsidRDefault="004E78C5" w:rsidP="0064132D">
            <w:pPr>
              <w:spacing w:after="120"/>
              <w:rPr>
                <w:rFonts w:ascii="Times New Roman" w:hAnsi="Times New Roman" w:cs="Times New Roman"/>
                <w:b/>
                <w:noProof/>
                <w:sz w:val="28"/>
              </w:rPr>
            </w:pPr>
          </w:p>
        </w:tc>
      </w:tr>
      <w:tr w:rsidR="004E78C5" w:rsidTr="0064132D">
        <w:tc>
          <w:tcPr>
            <w:tcW w:w="8188" w:type="dxa"/>
          </w:tcPr>
          <w:p w:rsidR="004E78C5" w:rsidRPr="007557C9" w:rsidRDefault="004E78C5" w:rsidP="004E78C5">
            <w:pPr>
              <w:pStyle w:val="a3"/>
              <w:numPr>
                <w:ilvl w:val="0"/>
                <w:numId w:val="1"/>
              </w:numPr>
              <w:spacing w:after="120"/>
              <w:rPr>
                <w:rFonts w:ascii="Times New Roman" w:hAnsi="Times New Roman" w:cs="Times New Roman"/>
                <w:noProof/>
                <w:sz w:val="28"/>
              </w:rPr>
            </w:pPr>
            <w:r w:rsidRPr="007557C9">
              <w:rPr>
                <w:rFonts w:ascii="Times New Roman" w:hAnsi="Times New Roman" w:cs="Times New Roman"/>
                <w:noProof/>
                <w:sz w:val="28"/>
              </w:rPr>
              <w:t xml:space="preserve">Список использованной литературы. </w:t>
            </w:r>
          </w:p>
        </w:tc>
        <w:tc>
          <w:tcPr>
            <w:tcW w:w="922" w:type="dxa"/>
          </w:tcPr>
          <w:p w:rsidR="004E78C5" w:rsidRDefault="004E78C5" w:rsidP="0064132D">
            <w:pPr>
              <w:spacing w:after="120"/>
              <w:rPr>
                <w:rFonts w:ascii="Times New Roman" w:hAnsi="Times New Roman" w:cs="Times New Roman"/>
                <w:b/>
                <w:noProof/>
                <w:sz w:val="28"/>
              </w:rPr>
            </w:pPr>
          </w:p>
        </w:tc>
      </w:tr>
      <w:tr w:rsidR="004E78C5" w:rsidTr="0064132D">
        <w:tc>
          <w:tcPr>
            <w:tcW w:w="8188" w:type="dxa"/>
          </w:tcPr>
          <w:p w:rsidR="004E78C5" w:rsidRPr="007557C9" w:rsidRDefault="004E78C5" w:rsidP="004E78C5">
            <w:pPr>
              <w:pStyle w:val="a3"/>
              <w:numPr>
                <w:ilvl w:val="0"/>
                <w:numId w:val="1"/>
              </w:numPr>
              <w:spacing w:after="120"/>
              <w:rPr>
                <w:rFonts w:ascii="Times New Roman" w:hAnsi="Times New Roman" w:cs="Times New Roman"/>
                <w:noProof/>
                <w:sz w:val="28"/>
              </w:rPr>
            </w:pPr>
            <w:r w:rsidRPr="007557C9">
              <w:rPr>
                <w:rFonts w:ascii="Times New Roman" w:hAnsi="Times New Roman" w:cs="Times New Roman"/>
                <w:noProof/>
                <w:sz w:val="28"/>
              </w:rPr>
              <w:t>Приложения (таблицы, блок-схемы, графики, диаграммы и рисунки и т.п.)</w:t>
            </w:r>
          </w:p>
        </w:tc>
        <w:tc>
          <w:tcPr>
            <w:tcW w:w="922" w:type="dxa"/>
          </w:tcPr>
          <w:p w:rsidR="004E78C5" w:rsidRDefault="004E78C5" w:rsidP="0064132D">
            <w:pPr>
              <w:spacing w:after="120"/>
              <w:rPr>
                <w:rFonts w:ascii="Times New Roman" w:hAnsi="Times New Roman" w:cs="Times New Roman"/>
                <w:b/>
                <w:noProof/>
                <w:sz w:val="28"/>
              </w:rPr>
            </w:pPr>
          </w:p>
        </w:tc>
      </w:tr>
      <w:tr w:rsidR="004E78C5" w:rsidTr="0064132D">
        <w:tc>
          <w:tcPr>
            <w:tcW w:w="8188" w:type="dxa"/>
          </w:tcPr>
          <w:p w:rsidR="004E78C5" w:rsidRPr="007557C9" w:rsidRDefault="004E78C5" w:rsidP="004E78C5">
            <w:pPr>
              <w:pStyle w:val="a3"/>
              <w:numPr>
                <w:ilvl w:val="0"/>
                <w:numId w:val="1"/>
              </w:numPr>
              <w:spacing w:after="120"/>
              <w:rPr>
                <w:rFonts w:ascii="Times New Roman" w:hAnsi="Times New Roman" w:cs="Times New Roman"/>
                <w:noProof/>
                <w:sz w:val="28"/>
              </w:rPr>
            </w:pPr>
            <w:r w:rsidRPr="007557C9">
              <w:rPr>
                <w:rFonts w:ascii="Times New Roman" w:hAnsi="Times New Roman" w:cs="Times New Roman"/>
                <w:noProof/>
                <w:sz w:val="28"/>
              </w:rPr>
              <w:t>Отчет о проверке «Антиплагиат»</w:t>
            </w:r>
            <w:r>
              <w:rPr>
                <w:rFonts w:ascii="Times New Roman" w:hAnsi="Times New Roman" w:cs="Times New Roman"/>
                <w:noProof/>
                <w:sz w:val="28"/>
              </w:rPr>
              <w:t xml:space="preserve"> (при необходимости)</w:t>
            </w:r>
          </w:p>
        </w:tc>
        <w:tc>
          <w:tcPr>
            <w:tcW w:w="922" w:type="dxa"/>
          </w:tcPr>
          <w:p w:rsidR="004E78C5" w:rsidRDefault="004E78C5" w:rsidP="0064132D">
            <w:pPr>
              <w:spacing w:after="120"/>
              <w:rPr>
                <w:rFonts w:ascii="Times New Roman" w:hAnsi="Times New Roman" w:cs="Times New Roman"/>
                <w:b/>
                <w:noProof/>
                <w:sz w:val="28"/>
              </w:rPr>
            </w:pPr>
          </w:p>
        </w:tc>
      </w:tr>
    </w:tbl>
    <w:p w:rsidR="004E78C5" w:rsidRDefault="004E78C5" w:rsidP="004E78C5">
      <w:pPr>
        <w:shd w:val="clear" w:color="auto" w:fill="FFFFFF"/>
        <w:spacing w:after="120"/>
        <w:jc w:val="center"/>
        <w:rPr>
          <w:rFonts w:ascii="Times New Roman" w:hAnsi="Times New Roman" w:cs="Times New Roman"/>
          <w:b/>
          <w:noProof/>
          <w:sz w:val="28"/>
        </w:rPr>
      </w:pPr>
    </w:p>
    <w:p w:rsidR="004E78C5" w:rsidRDefault="004E78C5" w:rsidP="004E78C5">
      <w:pPr>
        <w:shd w:val="clear" w:color="auto" w:fill="FFFFFF"/>
        <w:spacing w:after="120"/>
        <w:jc w:val="center"/>
        <w:rPr>
          <w:rFonts w:ascii="Times New Roman" w:hAnsi="Times New Roman" w:cs="Times New Roman"/>
          <w:b/>
          <w:noProof/>
          <w:sz w:val="28"/>
        </w:rPr>
      </w:pPr>
    </w:p>
    <w:p w:rsidR="004E78C5" w:rsidRPr="00702818" w:rsidRDefault="004E78C5" w:rsidP="004E78C5">
      <w:pPr>
        <w:shd w:val="clear" w:color="auto" w:fill="FFFFFF"/>
        <w:spacing w:after="120" w:line="360" w:lineRule="auto"/>
        <w:jc w:val="center"/>
        <w:rPr>
          <w:rFonts w:ascii="Times New Roman" w:hAnsi="Times New Roman" w:cs="Times New Roman"/>
          <w:noProof/>
          <w:sz w:val="28"/>
        </w:rPr>
      </w:pPr>
    </w:p>
    <w:p w:rsidR="003404F9" w:rsidRDefault="003404F9"/>
    <w:sectPr w:rsidR="003404F9" w:rsidSect="00B14FB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FranklinGothicBook">
    <w:altName w:val="Arial Unicode MS"/>
    <w:panose1 w:val="00000000000000000000"/>
    <w:charset w:val="80"/>
    <w:family w:val="auto"/>
    <w:notTrueType/>
    <w:pitch w:val="default"/>
    <w:sig w:usb0="00000003" w:usb1="08070000" w:usb2="00000010" w:usb3="00000000" w:csb0="0002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270244"/>
    <w:multiLevelType w:val="hybridMultilevel"/>
    <w:tmpl w:val="410AA90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43B076B"/>
    <w:multiLevelType w:val="hybridMultilevel"/>
    <w:tmpl w:val="8B84D0F8"/>
    <w:lvl w:ilvl="0" w:tplc="655E2D72">
      <w:numFmt w:val="bullet"/>
      <w:lvlText w:val="·"/>
      <w:lvlJc w:val="left"/>
      <w:pPr>
        <w:ind w:left="720" w:hanging="360"/>
      </w:pPr>
      <w:rPr>
        <w:rFonts w:ascii="Arial" w:eastAsia="Times New Roman" w:hAnsi="Arial" w:cs="Arial" w:hint="default"/>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62A2955"/>
    <w:multiLevelType w:val="hybridMultilevel"/>
    <w:tmpl w:val="A3629920"/>
    <w:lvl w:ilvl="0" w:tplc="04190017">
      <w:start w:val="1"/>
      <w:numFmt w:val="lowerLetter"/>
      <w:lvlText w:val="%1)"/>
      <w:lvlJc w:val="left"/>
      <w:pPr>
        <w:ind w:left="1506" w:hanging="360"/>
      </w:pPr>
    </w:lvl>
    <w:lvl w:ilvl="1" w:tplc="04190019" w:tentative="1">
      <w:start w:val="1"/>
      <w:numFmt w:val="lowerLetter"/>
      <w:lvlText w:val="%2."/>
      <w:lvlJc w:val="left"/>
      <w:pPr>
        <w:ind w:left="2226" w:hanging="360"/>
      </w:pPr>
    </w:lvl>
    <w:lvl w:ilvl="2" w:tplc="0419001B" w:tentative="1">
      <w:start w:val="1"/>
      <w:numFmt w:val="lowerRoman"/>
      <w:lvlText w:val="%3."/>
      <w:lvlJc w:val="right"/>
      <w:pPr>
        <w:ind w:left="2946" w:hanging="180"/>
      </w:pPr>
    </w:lvl>
    <w:lvl w:ilvl="3" w:tplc="0419000F" w:tentative="1">
      <w:start w:val="1"/>
      <w:numFmt w:val="decimal"/>
      <w:lvlText w:val="%4."/>
      <w:lvlJc w:val="left"/>
      <w:pPr>
        <w:ind w:left="3666" w:hanging="360"/>
      </w:pPr>
    </w:lvl>
    <w:lvl w:ilvl="4" w:tplc="04190019" w:tentative="1">
      <w:start w:val="1"/>
      <w:numFmt w:val="lowerLetter"/>
      <w:lvlText w:val="%5."/>
      <w:lvlJc w:val="left"/>
      <w:pPr>
        <w:ind w:left="4386" w:hanging="360"/>
      </w:pPr>
    </w:lvl>
    <w:lvl w:ilvl="5" w:tplc="0419001B" w:tentative="1">
      <w:start w:val="1"/>
      <w:numFmt w:val="lowerRoman"/>
      <w:lvlText w:val="%6."/>
      <w:lvlJc w:val="right"/>
      <w:pPr>
        <w:ind w:left="5106" w:hanging="180"/>
      </w:pPr>
    </w:lvl>
    <w:lvl w:ilvl="6" w:tplc="0419000F" w:tentative="1">
      <w:start w:val="1"/>
      <w:numFmt w:val="decimal"/>
      <w:lvlText w:val="%7."/>
      <w:lvlJc w:val="left"/>
      <w:pPr>
        <w:ind w:left="5826" w:hanging="360"/>
      </w:pPr>
    </w:lvl>
    <w:lvl w:ilvl="7" w:tplc="04190019" w:tentative="1">
      <w:start w:val="1"/>
      <w:numFmt w:val="lowerLetter"/>
      <w:lvlText w:val="%8."/>
      <w:lvlJc w:val="left"/>
      <w:pPr>
        <w:ind w:left="6546" w:hanging="360"/>
      </w:pPr>
    </w:lvl>
    <w:lvl w:ilvl="8" w:tplc="0419001B" w:tentative="1">
      <w:start w:val="1"/>
      <w:numFmt w:val="lowerRoman"/>
      <w:lvlText w:val="%9."/>
      <w:lvlJc w:val="right"/>
      <w:pPr>
        <w:ind w:left="7266" w:hanging="180"/>
      </w:pPr>
    </w:lvl>
  </w:abstractNum>
  <w:abstractNum w:abstractNumId="3">
    <w:nsid w:val="10B349DE"/>
    <w:multiLevelType w:val="hybridMultilevel"/>
    <w:tmpl w:val="3050B5D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10E85811"/>
    <w:multiLevelType w:val="hybridMultilevel"/>
    <w:tmpl w:val="17543394"/>
    <w:lvl w:ilvl="0" w:tplc="334C5912">
      <w:start w:val="1"/>
      <w:numFmt w:val="decimal"/>
      <w:lvlText w:val="%1."/>
      <w:lvlJc w:val="left"/>
      <w:pPr>
        <w:ind w:left="720" w:hanging="360"/>
      </w:pPr>
      <w:rPr>
        <w:color w:val="000000" w:themeColor="text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0FB318B"/>
    <w:multiLevelType w:val="hybridMultilevel"/>
    <w:tmpl w:val="F438AE08"/>
    <w:lvl w:ilvl="0" w:tplc="098A4236">
      <w:start w:val="1"/>
      <w:numFmt w:val="decimal"/>
      <w:lvlText w:val="%1."/>
      <w:lvlJc w:val="left"/>
      <w:pPr>
        <w:ind w:left="720" w:hanging="360"/>
      </w:pPr>
      <w:rPr>
        <w:rFonts w:ascii="Times New Roman" w:hAnsi="Times New Roman" w:cs="Times New Roman" w:hint="default"/>
        <w:b/>
        <w:bCs w:val="0"/>
        <w:color w:val="auto"/>
        <w:sz w:val="28"/>
        <w:szCs w:val="16"/>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40657A3"/>
    <w:multiLevelType w:val="hybridMultilevel"/>
    <w:tmpl w:val="9FA4C324"/>
    <w:lvl w:ilvl="0" w:tplc="0419000F">
      <w:start w:val="1"/>
      <w:numFmt w:val="decimal"/>
      <w:lvlText w:val="%1."/>
      <w:lvlJc w:val="left"/>
      <w:pPr>
        <w:ind w:left="720" w:hanging="360"/>
      </w:pPr>
    </w:lvl>
    <w:lvl w:ilvl="1" w:tplc="0419000F">
      <w:start w:val="1"/>
      <w:numFmt w:val="decimal"/>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6405758"/>
    <w:multiLevelType w:val="hybridMultilevel"/>
    <w:tmpl w:val="3B8495DC"/>
    <w:lvl w:ilvl="0" w:tplc="0419000F">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8">
    <w:nsid w:val="1A07343A"/>
    <w:multiLevelType w:val="hybridMultilevel"/>
    <w:tmpl w:val="AF62CEBA"/>
    <w:lvl w:ilvl="0" w:tplc="04190001">
      <w:start w:val="1"/>
      <w:numFmt w:val="bullet"/>
      <w:lvlText w:val=""/>
      <w:lvlJc w:val="left"/>
      <w:pPr>
        <w:ind w:left="1506" w:hanging="360"/>
      </w:pPr>
      <w:rPr>
        <w:rFonts w:ascii="Symbol" w:hAnsi="Symbol" w:hint="default"/>
      </w:rPr>
    </w:lvl>
    <w:lvl w:ilvl="1" w:tplc="04190003" w:tentative="1">
      <w:start w:val="1"/>
      <w:numFmt w:val="bullet"/>
      <w:lvlText w:val="o"/>
      <w:lvlJc w:val="left"/>
      <w:pPr>
        <w:ind w:left="2226" w:hanging="360"/>
      </w:pPr>
      <w:rPr>
        <w:rFonts w:ascii="Courier New" w:hAnsi="Courier New" w:cs="Courier New" w:hint="default"/>
      </w:rPr>
    </w:lvl>
    <w:lvl w:ilvl="2" w:tplc="04190005" w:tentative="1">
      <w:start w:val="1"/>
      <w:numFmt w:val="bullet"/>
      <w:lvlText w:val=""/>
      <w:lvlJc w:val="left"/>
      <w:pPr>
        <w:ind w:left="2946" w:hanging="360"/>
      </w:pPr>
      <w:rPr>
        <w:rFonts w:ascii="Wingdings" w:hAnsi="Wingdings" w:hint="default"/>
      </w:rPr>
    </w:lvl>
    <w:lvl w:ilvl="3" w:tplc="04190001" w:tentative="1">
      <w:start w:val="1"/>
      <w:numFmt w:val="bullet"/>
      <w:lvlText w:val=""/>
      <w:lvlJc w:val="left"/>
      <w:pPr>
        <w:ind w:left="3666" w:hanging="360"/>
      </w:pPr>
      <w:rPr>
        <w:rFonts w:ascii="Symbol" w:hAnsi="Symbol" w:hint="default"/>
      </w:rPr>
    </w:lvl>
    <w:lvl w:ilvl="4" w:tplc="04190003" w:tentative="1">
      <w:start w:val="1"/>
      <w:numFmt w:val="bullet"/>
      <w:lvlText w:val="o"/>
      <w:lvlJc w:val="left"/>
      <w:pPr>
        <w:ind w:left="4386" w:hanging="360"/>
      </w:pPr>
      <w:rPr>
        <w:rFonts w:ascii="Courier New" w:hAnsi="Courier New" w:cs="Courier New" w:hint="default"/>
      </w:rPr>
    </w:lvl>
    <w:lvl w:ilvl="5" w:tplc="04190005" w:tentative="1">
      <w:start w:val="1"/>
      <w:numFmt w:val="bullet"/>
      <w:lvlText w:val=""/>
      <w:lvlJc w:val="left"/>
      <w:pPr>
        <w:ind w:left="5106" w:hanging="360"/>
      </w:pPr>
      <w:rPr>
        <w:rFonts w:ascii="Wingdings" w:hAnsi="Wingdings" w:hint="default"/>
      </w:rPr>
    </w:lvl>
    <w:lvl w:ilvl="6" w:tplc="04190001" w:tentative="1">
      <w:start w:val="1"/>
      <w:numFmt w:val="bullet"/>
      <w:lvlText w:val=""/>
      <w:lvlJc w:val="left"/>
      <w:pPr>
        <w:ind w:left="5826" w:hanging="360"/>
      </w:pPr>
      <w:rPr>
        <w:rFonts w:ascii="Symbol" w:hAnsi="Symbol" w:hint="default"/>
      </w:rPr>
    </w:lvl>
    <w:lvl w:ilvl="7" w:tplc="04190003" w:tentative="1">
      <w:start w:val="1"/>
      <w:numFmt w:val="bullet"/>
      <w:lvlText w:val="o"/>
      <w:lvlJc w:val="left"/>
      <w:pPr>
        <w:ind w:left="6546" w:hanging="360"/>
      </w:pPr>
      <w:rPr>
        <w:rFonts w:ascii="Courier New" w:hAnsi="Courier New" w:cs="Courier New" w:hint="default"/>
      </w:rPr>
    </w:lvl>
    <w:lvl w:ilvl="8" w:tplc="04190005" w:tentative="1">
      <w:start w:val="1"/>
      <w:numFmt w:val="bullet"/>
      <w:lvlText w:val=""/>
      <w:lvlJc w:val="left"/>
      <w:pPr>
        <w:ind w:left="7266" w:hanging="360"/>
      </w:pPr>
      <w:rPr>
        <w:rFonts w:ascii="Wingdings" w:hAnsi="Wingdings" w:hint="default"/>
      </w:rPr>
    </w:lvl>
  </w:abstractNum>
  <w:abstractNum w:abstractNumId="9">
    <w:nsid w:val="20C429AE"/>
    <w:multiLevelType w:val="hybridMultilevel"/>
    <w:tmpl w:val="AB2407DE"/>
    <w:lvl w:ilvl="0" w:tplc="0419000F">
      <w:start w:val="1"/>
      <w:numFmt w:val="decimal"/>
      <w:lvlText w:val="%1."/>
      <w:lvlJc w:val="left"/>
      <w:pPr>
        <w:tabs>
          <w:tab w:val="num" w:pos="360"/>
        </w:tabs>
        <w:ind w:left="360" w:hanging="360"/>
      </w:pPr>
      <w:rPr>
        <w:rFonts w:hint="default"/>
      </w:rPr>
    </w:lvl>
    <w:lvl w:ilvl="1" w:tplc="04190003">
      <w:start w:val="1"/>
      <w:numFmt w:val="bullet"/>
      <w:lvlText w:val="o"/>
      <w:lvlJc w:val="left"/>
      <w:pPr>
        <w:ind w:left="720" w:hanging="360"/>
      </w:pPr>
      <w:rPr>
        <w:rFonts w:ascii="Courier New" w:hAnsi="Courier New" w:cs="Courier New" w:hint="default"/>
      </w:rPr>
    </w:lvl>
    <w:lvl w:ilvl="2" w:tplc="04190005" w:tentative="1">
      <w:start w:val="1"/>
      <w:numFmt w:val="bullet"/>
      <w:lvlText w:val=""/>
      <w:lvlJc w:val="left"/>
      <w:pPr>
        <w:ind w:left="1440" w:hanging="360"/>
      </w:pPr>
      <w:rPr>
        <w:rFonts w:ascii="Wingdings" w:hAnsi="Wingdings" w:hint="default"/>
      </w:rPr>
    </w:lvl>
    <w:lvl w:ilvl="3" w:tplc="04190001" w:tentative="1">
      <w:start w:val="1"/>
      <w:numFmt w:val="bullet"/>
      <w:lvlText w:val=""/>
      <w:lvlJc w:val="left"/>
      <w:pPr>
        <w:ind w:left="2160" w:hanging="360"/>
      </w:pPr>
      <w:rPr>
        <w:rFonts w:ascii="Symbol" w:hAnsi="Symbol" w:hint="default"/>
      </w:rPr>
    </w:lvl>
    <w:lvl w:ilvl="4" w:tplc="04190003" w:tentative="1">
      <w:start w:val="1"/>
      <w:numFmt w:val="bullet"/>
      <w:lvlText w:val="o"/>
      <w:lvlJc w:val="left"/>
      <w:pPr>
        <w:ind w:left="2880" w:hanging="360"/>
      </w:pPr>
      <w:rPr>
        <w:rFonts w:ascii="Courier New" w:hAnsi="Courier New" w:cs="Courier New" w:hint="default"/>
      </w:rPr>
    </w:lvl>
    <w:lvl w:ilvl="5" w:tplc="04190005" w:tentative="1">
      <w:start w:val="1"/>
      <w:numFmt w:val="bullet"/>
      <w:lvlText w:val=""/>
      <w:lvlJc w:val="left"/>
      <w:pPr>
        <w:ind w:left="3600" w:hanging="360"/>
      </w:pPr>
      <w:rPr>
        <w:rFonts w:ascii="Wingdings" w:hAnsi="Wingdings" w:hint="default"/>
      </w:rPr>
    </w:lvl>
    <w:lvl w:ilvl="6" w:tplc="04190001" w:tentative="1">
      <w:start w:val="1"/>
      <w:numFmt w:val="bullet"/>
      <w:lvlText w:val=""/>
      <w:lvlJc w:val="left"/>
      <w:pPr>
        <w:ind w:left="4320" w:hanging="360"/>
      </w:pPr>
      <w:rPr>
        <w:rFonts w:ascii="Symbol" w:hAnsi="Symbol" w:hint="default"/>
      </w:rPr>
    </w:lvl>
    <w:lvl w:ilvl="7" w:tplc="04190003" w:tentative="1">
      <w:start w:val="1"/>
      <w:numFmt w:val="bullet"/>
      <w:lvlText w:val="o"/>
      <w:lvlJc w:val="left"/>
      <w:pPr>
        <w:ind w:left="5040" w:hanging="360"/>
      </w:pPr>
      <w:rPr>
        <w:rFonts w:ascii="Courier New" w:hAnsi="Courier New" w:cs="Courier New" w:hint="default"/>
      </w:rPr>
    </w:lvl>
    <w:lvl w:ilvl="8" w:tplc="04190005" w:tentative="1">
      <w:start w:val="1"/>
      <w:numFmt w:val="bullet"/>
      <w:lvlText w:val=""/>
      <w:lvlJc w:val="left"/>
      <w:pPr>
        <w:ind w:left="5760" w:hanging="360"/>
      </w:pPr>
      <w:rPr>
        <w:rFonts w:ascii="Wingdings" w:hAnsi="Wingdings" w:hint="default"/>
      </w:rPr>
    </w:lvl>
  </w:abstractNum>
  <w:abstractNum w:abstractNumId="10">
    <w:nsid w:val="233A123C"/>
    <w:multiLevelType w:val="hybridMultilevel"/>
    <w:tmpl w:val="8ECEFE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48B3141"/>
    <w:multiLevelType w:val="hybridMultilevel"/>
    <w:tmpl w:val="67B888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5B55A48"/>
    <w:multiLevelType w:val="multilevel"/>
    <w:tmpl w:val="DCF64416"/>
    <w:lvl w:ilvl="0">
      <w:start w:val="1"/>
      <w:numFmt w:val="decimal"/>
      <w:lvlText w:val="%1."/>
      <w:lvlJc w:val="center"/>
      <w:pPr>
        <w:ind w:left="720" w:hanging="360"/>
      </w:pPr>
      <w:rPr>
        <w:rFonts w:cs="Times New Roman" w:hint="default"/>
        <w:i w:val="0"/>
        <w:color w:val="auto"/>
      </w:rPr>
    </w:lvl>
    <w:lvl w:ilvl="1">
      <w:start w:val="2"/>
      <w:numFmt w:val="decimal"/>
      <w:isLgl/>
      <w:lvlText w:val="%1.%2."/>
      <w:lvlJc w:val="left"/>
      <w:pPr>
        <w:ind w:left="2136" w:hanging="720"/>
      </w:pPr>
      <w:rPr>
        <w:rFonts w:cs="Times New Roman" w:hint="default"/>
      </w:rPr>
    </w:lvl>
    <w:lvl w:ilvl="2">
      <w:start w:val="1"/>
      <w:numFmt w:val="decimal"/>
      <w:isLgl/>
      <w:lvlText w:val="%1.%2.%3."/>
      <w:lvlJc w:val="left"/>
      <w:pPr>
        <w:ind w:left="3192" w:hanging="720"/>
      </w:pPr>
      <w:rPr>
        <w:rFonts w:cs="Times New Roman" w:hint="default"/>
      </w:rPr>
    </w:lvl>
    <w:lvl w:ilvl="3">
      <w:start w:val="1"/>
      <w:numFmt w:val="decimal"/>
      <w:isLgl/>
      <w:lvlText w:val="%1.%2.%3.%4."/>
      <w:lvlJc w:val="left"/>
      <w:pPr>
        <w:ind w:left="4608" w:hanging="1080"/>
      </w:pPr>
      <w:rPr>
        <w:rFonts w:cs="Times New Roman" w:hint="default"/>
      </w:rPr>
    </w:lvl>
    <w:lvl w:ilvl="4">
      <w:start w:val="1"/>
      <w:numFmt w:val="decimal"/>
      <w:isLgl/>
      <w:lvlText w:val="%1.%2.%3.%4.%5."/>
      <w:lvlJc w:val="left"/>
      <w:pPr>
        <w:ind w:left="5664" w:hanging="1080"/>
      </w:pPr>
      <w:rPr>
        <w:rFonts w:cs="Times New Roman" w:hint="default"/>
      </w:rPr>
    </w:lvl>
    <w:lvl w:ilvl="5">
      <w:start w:val="1"/>
      <w:numFmt w:val="decimal"/>
      <w:isLgl/>
      <w:lvlText w:val="%1.%2.%3.%4.%5.%6."/>
      <w:lvlJc w:val="left"/>
      <w:pPr>
        <w:ind w:left="7080" w:hanging="1440"/>
      </w:pPr>
      <w:rPr>
        <w:rFonts w:cs="Times New Roman" w:hint="default"/>
      </w:rPr>
    </w:lvl>
    <w:lvl w:ilvl="6">
      <w:start w:val="1"/>
      <w:numFmt w:val="decimal"/>
      <w:isLgl/>
      <w:lvlText w:val="%1.%2.%3.%4.%5.%6.%7."/>
      <w:lvlJc w:val="left"/>
      <w:pPr>
        <w:ind w:left="8136" w:hanging="1440"/>
      </w:pPr>
      <w:rPr>
        <w:rFonts w:cs="Times New Roman" w:hint="default"/>
      </w:rPr>
    </w:lvl>
    <w:lvl w:ilvl="7">
      <w:start w:val="1"/>
      <w:numFmt w:val="decimal"/>
      <w:isLgl/>
      <w:lvlText w:val="%1.%2.%3.%4.%5.%6.%7.%8."/>
      <w:lvlJc w:val="left"/>
      <w:pPr>
        <w:ind w:left="9552" w:hanging="1800"/>
      </w:pPr>
      <w:rPr>
        <w:rFonts w:cs="Times New Roman" w:hint="default"/>
      </w:rPr>
    </w:lvl>
    <w:lvl w:ilvl="8">
      <w:start w:val="1"/>
      <w:numFmt w:val="decimal"/>
      <w:isLgl/>
      <w:lvlText w:val="%1.%2.%3.%4.%5.%6.%7.%8.%9."/>
      <w:lvlJc w:val="left"/>
      <w:pPr>
        <w:ind w:left="10608" w:hanging="1800"/>
      </w:pPr>
      <w:rPr>
        <w:rFonts w:cs="Times New Roman" w:hint="default"/>
      </w:rPr>
    </w:lvl>
  </w:abstractNum>
  <w:abstractNum w:abstractNumId="13">
    <w:nsid w:val="312A5E7F"/>
    <w:multiLevelType w:val="hybridMultilevel"/>
    <w:tmpl w:val="12B292E4"/>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
    <w:nsid w:val="36790D54"/>
    <w:multiLevelType w:val="singleLevel"/>
    <w:tmpl w:val="D02CB110"/>
    <w:lvl w:ilvl="0">
      <w:start w:val="1"/>
      <w:numFmt w:val="decimal"/>
      <w:lvlText w:val="%1."/>
      <w:legacy w:legacy="1" w:legacySpace="0" w:legacyIndent="360"/>
      <w:lvlJc w:val="left"/>
      <w:rPr>
        <w:rFonts w:ascii="Times New Roman" w:hAnsi="Times New Roman" w:cs="Times New Roman" w:hint="default"/>
        <w:sz w:val="28"/>
        <w:szCs w:val="28"/>
      </w:rPr>
    </w:lvl>
  </w:abstractNum>
  <w:abstractNum w:abstractNumId="15">
    <w:nsid w:val="379E6A06"/>
    <w:multiLevelType w:val="hybridMultilevel"/>
    <w:tmpl w:val="FF7AAE84"/>
    <w:lvl w:ilvl="0" w:tplc="29646826">
      <w:start w:val="2"/>
      <w:numFmt w:val="decimal"/>
      <w:lvlText w:val="%1."/>
      <w:lvlJc w:val="left"/>
      <w:pPr>
        <w:ind w:left="644" w:hanging="360"/>
      </w:pPr>
      <w:rPr>
        <w:rFonts w:hint="default"/>
        <w:b/>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6">
    <w:nsid w:val="38777844"/>
    <w:multiLevelType w:val="hybridMultilevel"/>
    <w:tmpl w:val="2CCAC5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9E25098"/>
    <w:multiLevelType w:val="hybridMultilevel"/>
    <w:tmpl w:val="3C54C1D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408863B0"/>
    <w:multiLevelType w:val="hybridMultilevel"/>
    <w:tmpl w:val="2E56F72A"/>
    <w:lvl w:ilvl="0" w:tplc="0419000F">
      <w:start w:val="1"/>
      <w:numFmt w:val="decimal"/>
      <w:lvlText w:val="%1."/>
      <w:lvlJc w:val="left"/>
      <w:pPr>
        <w:tabs>
          <w:tab w:val="num" w:pos="644"/>
        </w:tabs>
        <w:ind w:left="644"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9">
    <w:nsid w:val="4B9D7BA4"/>
    <w:multiLevelType w:val="hybridMultilevel"/>
    <w:tmpl w:val="2AECF544"/>
    <w:lvl w:ilvl="0" w:tplc="0419000F">
      <w:start w:val="1"/>
      <w:numFmt w:val="decimal"/>
      <w:lvlText w:val="%1."/>
      <w:lvlJc w:val="left"/>
      <w:pPr>
        <w:ind w:left="1070" w:hanging="360"/>
      </w:p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0">
    <w:nsid w:val="50755015"/>
    <w:multiLevelType w:val="hybridMultilevel"/>
    <w:tmpl w:val="E5EACB2C"/>
    <w:lvl w:ilvl="0" w:tplc="0419000F">
      <w:start w:val="1"/>
      <w:numFmt w:val="decimal"/>
      <w:lvlText w:val="%1."/>
      <w:lvlJc w:val="left"/>
      <w:pPr>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56CD2C8F"/>
    <w:multiLevelType w:val="hybridMultilevel"/>
    <w:tmpl w:val="2A6A95A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5C1A11C6"/>
    <w:multiLevelType w:val="hybridMultilevel"/>
    <w:tmpl w:val="8FE840B0"/>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3">
    <w:nsid w:val="637A0EE5"/>
    <w:multiLevelType w:val="hybridMultilevel"/>
    <w:tmpl w:val="1FB4C08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64056540"/>
    <w:multiLevelType w:val="hybridMultilevel"/>
    <w:tmpl w:val="3342D0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66EE17EA"/>
    <w:multiLevelType w:val="hybridMultilevel"/>
    <w:tmpl w:val="67FC995E"/>
    <w:lvl w:ilvl="0" w:tplc="5366E39C">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26">
    <w:nsid w:val="692F0EFC"/>
    <w:multiLevelType w:val="hybridMultilevel"/>
    <w:tmpl w:val="2BE0963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nsid w:val="6A5504DE"/>
    <w:multiLevelType w:val="hybridMultilevel"/>
    <w:tmpl w:val="E43C961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226" w:hanging="360"/>
      </w:pPr>
      <w:rPr>
        <w:rFonts w:ascii="Courier New" w:hAnsi="Courier New" w:cs="Courier New" w:hint="default"/>
      </w:rPr>
    </w:lvl>
    <w:lvl w:ilvl="2" w:tplc="04190005" w:tentative="1">
      <w:start w:val="1"/>
      <w:numFmt w:val="bullet"/>
      <w:lvlText w:val=""/>
      <w:lvlJc w:val="left"/>
      <w:pPr>
        <w:ind w:left="2946" w:hanging="360"/>
      </w:pPr>
      <w:rPr>
        <w:rFonts w:ascii="Wingdings" w:hAnsi="Wingdings" w:hint="default"/>
      </w:rPr>
    </w:lvl>
    <w:lvl w:ilvl="3" w:tplc="04190001" w:tentative="1">
      <w:start w:val="1"/>
      <w:numFmt w:val="bullet"/>
      <w:lvlText w:val=""/>
      <w:lvlJc w:val="left"/>
      <w:pPr>
        <w:ind w:left="3666" w:hanging="360"/>
      </w:pPr>
      <w:rPr>
        <w:rFonts w:ascii="Symbol" w:hAnsi="Symbol" w:hint="default"/>
      </w:rPr>
    </w:lvl>
    <w:lvl w:ilvl="4" w:tplc="04190003" w:tentative="1">
      <w:start w:val="1"/>
      <w:numFmt w:val="bullet"/>
      <w:lvlText w:val="o"/>
      <w:lvlJc w:val="left"/>
      <w:pPr>
        <w:ind w:left="4386" w:hanging="360"/>
      </w:pPr>
      <w:rPr>
        <w:rFonts w:ascii="Courier New" w:hAnsi="Courier New" w:cs="Courier New" w:hint="default"/>
      </w:rPr>
    </w:lvl>
    <w:lvl w:ilvl="5" w:tplc="04190005" w:tentative="1">
      <w:start w:val="1"/>
      <w:numFmt w:val="bullet"/>
      <w:lvlText w:val=""/>
      <w:lvlJc w:val="left"/>
      <w:pPr>
        <w:ind w:left="5106" w:hanging="360"/>
      </w:pPr>
      <w:rPr>
        <w:rFonts w:ascii="Wingdings" w:hAnsi="Wingdings" w:hint="default"/>
      </w:rPr>
    </w:lvl>
    <w:lvl w:ilvl="6" w:tplc="04190001" w:tentative="1">
      <w:start w:val="1"/>
      <w:numFmt w:val="bullet"/>
      <w:lvlText w:val=""/>
      <w:lvlJc w:val="left"/>
      <w:pPr>
        <w:ind w:left="5826" w:hanging="360"/>
      </w:pPr>
      <w:rPr>
        <w:rFonts w:ascii="Symbol" w:hAnsi="Symbol" w:hint="default"/>
      </w:rPr>
    </w:lvl>
    <w:lvl w:ilvl="7" w:tplc="04190003" w:tentative="1">
      <w:start w:val="1"/>
      <w:numFmt w:val="bullet"/>
      <w:lvlText w:val="o"/>
      <w:lvlJc w:val="left"/>
      <w:pPr>
        <w:ind w:left="6546" w:hanging="360"/>
      </w:pPr>
      <w:rPr>
        <w:rFonts w:ascii="Courier New" w:hAnsi="Courier New" w:cs="Courier New" w:hint="default"/>
      </w:rPr>
    </w:lvl>
    <w:lvl w:ilvl="8" w:tplc="04190005" w:tentative="1">
      <w:start w:val="1"/>
      <w:numFmt w:val="bullet"/>
      <w:lvlText w:val=""/>
      <w:lvlJc w:val="left"/>
      <w:pPr>
        <w:ind w:left="7266" w:hanging="360"/>
      </w:pPr>
      <w:rPr>
        <w:rFonts w:ascii="Wingdings" w:hAnsi="Wingdings" w:hint="default"/>
      </w:rPr>
    </w:lvl>
  </w:abstractNum>
  <w:abstractNum w:abstractNumId="28">
    <w:nsid w:val="6D477EC2"/>
    <w:multiLevelType w:val="hybridMultilevel"/>
    <w:tmpl w:val="61BABB3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6E85337F"/>
    <w:multiLevelType w:val="hybridMultilevel"/>
    <w:tmpl w:val="8AF6807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6F741168"/>
    <w:multiLevelType w:val="hybridMultilevel"/>
    <w:tmpl w:val="E92017C0"/>
    <w:lvl w:ilvl="0" w:tplc="0419000F">
      <w:start w:val="1"/>
      <w:numFmt w:val="decimal"/>
      <w:lvlText w:val="%1."/>
      <w:lvlJc w:val="left"/>
      <w:pPr>
        <w:ind w:left="644" w:hanging="360"/>
      </w:p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1">
    <w:nsid w:val="715239CC"/>
    <w:multiLevelType w:val="hybridMultilevel"/>
    <w:tmpl w:val="100E56C2"/>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2">
    <w:nsid w:val="728C361A"/>
    <w:multiLevelType w:val="hybridMultilevel"/>
    <w:tmpl w:val="659800BA"/>
    <w:lvl w:ilvl="0" w:tplc="B0263BEE">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786A571A"/>
    <w:multiLevelType w:val="hybridMultilevel"/>
    <w:tmpl w:val="A816E798"/>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16"/>
  </w:num>
  <w:num w:numId="2">
    <w:abstractNumId w:val="20"/>
  </w:num>
  <w:num w:numId="3">
    <w:abstractNumId w:val="32"/>
  </w:num>
  <w:num w:numId="4">
    <w:abstractNumId w:val="25"/>
  </w:num>
  <w:num w:numId="5">
    <w:abstractNumId w:val="0"/>
  </w:num>
  <w:num w:numId="6">
    <w:abstractNumId w:val="11"/>
  </w:num>
  <w:num w:numId="7">
    <w:abstractNumId w:val="19"/>
  </w:num>
  <w:num w:numId="8">
    <w:abstractNumId w:val="17"/>
  </w:num>
  <w:num w:numId="9">
    <w:abstractNumId w:val="28"/>
  </w:num>
  <w:num w:numId="10">
    <w:abstractNumId w:val="6"/>
  </w:num>
  <w:num w:numId="11">
    <w:abstractNumId w:val="24"/>
  </w:num>
  <w:num w:numId="12">
    <w:abstractNumId w:val="10"/>
  </w:num>
  <w:num w:numId="13">
    <w:abstractNumId w:val="9"/>
  </w:num>
  <w:num w:numId="1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3"/>
  </w:num>
  <w:num w:numId="18">
    <w:abstractNumId w:val="7"/>
  </w:num>
  <w:num w:numId="19">
    <w:abstractNumId w:val="33"/>
  </w:num>
  <w:num w:numId="20">
    <w:abstractNumId w:val="26"/>
  </w:num>
  <w:num w:numId="21">
    <w:abstractNumId w:val="12"/>
  </w:num>
  <w:num w:numId="22">
    <w:abstractNumId w:val="3"/>
  </w:num>
  <w:num w:numId="23">
    <w:abstractNumId w:val="23"/>
  </w:num>
  <w:num w:numId="24">
    <w:abstractNumId w:val="4"/>
  </w:num>
  <w:num w:numId="25">
    <w:abstractNumId w:val="14"/>
  </w:num>
  <w:num w:numId="26">
    <w:abstractNumId w:val="30"/>
  </w:num>
  <w:num w:numId="27">
    <w:abstractNumId w:val="1"/>
  </w:num>
  <w:num w:numId="28">
    <w:abstractNumId w:val="5"/>
  </w:num>
  <w:num w:numId="29">
    <w:abstractNumId w:val="15"/>
  </w:num>
  <w:num w:numId="30">
    <w:abstractNumId w:val="29"/>
  </w:num>
  <w:num w:numId="31">
    <w:abstractNumId w:val="27"/>
  </w:num>
  <w:num w:numId="32">
    <w:abstractNumId w:val="8"/>
  </w:num>
  <w:num w:numId="33">
    <w:abstractNumId w:val="2"/>
  </w:num>
  <w:num w:numId="3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4006"/>
    <w:rsid w:val="000247D2"/>
    <w:rsid w:val="000A4DF0"/>
    <w:rsid w:val="000D1C7F"/>
    <w:rsid w:val="00175E0A"/>
    <w:rsid w:val="00195AA9"/>
    <w:rsid w:val="00222EA3"/>
    <w:rsid w:val="0023040A"/>
    <w:rsid w:val="00236F12"/>
    <w:rsid w:val="00272330"/>
    <w:rsid w:val="002C0309"/>
    <w:rsid w:val="002F77B5"/>
    <w:rsid w:val="00333696"/>
    <w:rsid w:val="003404F9"/>
    <w:rsid w:val="003573FD"/>
    <w:rsid w:val="003E02FE"/>
    <w:rsid w:val="00451D41"/>
    <w:rsid w:val="004524D1"/>
    <w:rsid w:val="00464AAC"/>
    <w:rsid w:val="004E78C5"/>
    <w:rsid w:val="004F4529"/>
    <w:rsid w:val="00571EBC"/>
    <w:rsid w:val="005C3973"/>
    <w:rsid w:val="0073638A"/>
    <w:rsid w:val="0078467C"/>
    <w:rsid w:val="007C1A4E"/>
    <w:rsid w:val="00947010"/>
    <w:rsid w:val="00954145"/>
    <w:rsid w:val="0097008F"/>
    <w:rsid w:val="00974E51"/>
    <w:rsid w:val="00981D1B"/>
    <w:rsid w:val="00A24949"/>
    <w:rsid w:val="00AA741D"/>
    <w:rsid w:val="00B03C34"/>
    <w:rsid w:val="00B1454E"/>
    <w:rsid w:val="00B14FBE"/>
    <w:rsid w:val="00B937C9"/>
    <w:rsid w:val="00BD115B"/>
    <w:rsid w:val="00C05469"/>
    <w:rsid w:val="00C35D95"/>
    <w:rsid w:val="00C62EEE"/>
    <w:rsid w:val="00CA1B00"/>
    <w:rsid w:val="00E17D10"/>
    <w:rsid w:val="00E34006"/>
    <w:rsid w:val="00E47363"/>
    <w:rsid w:val="00EA1A0F"/>
    <w:rsid w:val="00F3519C"/>
    <w:rsid w:val="00FC54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EA1A0F"/>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E78C5"/>
    <w:pPr>
      <w:widowControl w:val="0"/>
      <w:autoSpaceDE w:val="0"/>
      <w:autoSpaceDN w:val="0"/>
      <w:adjustRightInd w:val="0"/>
      <w:spacing w:after="0" w:line="240" w:lineRule="auto"/>
      <w:ind w:left="720"/>
      <w:contextualSpacing/>
    </w:pPr>
    <w:rPr>
      <w:rFonts w:ascii="Arial" w:eastAsia="Times New Roman" w:hAnsi="Arial" w:cs="Arial"/>
      <w:sz w:val="20"/>
      <w:szCs w:val="20"/>
      <w:lang w:eastAsia="ru-RU"/>
    </w:rPr>
  </w:style>
  <w:style w:type="table" w:styleId="a4">
    <w:name w:val="Table Grid"/>
    <w:basedOn w:val="a1"/>
    <w:uiPriority w:val="59"/>
    <w:rsid w:val="004E78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FC5411"/>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FC5411"/>
    <w:rPr>
      <w:rFonts w:ascii="Tahoma" w:hAnsi="Tahoma" w:cs="Tahoma"/>
      <w:sz w:val="16"/>
      <w:szCs w:val="16"/>
    </w:rPr>
  </w:style>
  <w:style w:type="character" w:styleId="a7">
    <w:name w:val="Hyperlink"/>
    <w:uiPriority w:val="99"/>
    <w:unhideWhenUsed/>
    <w:rsid w:val="002F77B5"/>
    <w:rPr>
      <w:color w:val="0000FF"/>
      <w:u w:val="single"/>
    </w:rPr>
  </w:style>
  <w:style w:type="paragraph" w:customStyle="1" w:styleId="11">
    <w:name w:val="Абзац списка1"/>
    <w:basedOn w:val="a"/>
    <w:rsid w:val="002F77B5"/>
    <w:pPr>
      <w:widowControl w:val="0"/>
      <w:autoSpaceDE w:val="0"/>
      <w:autoSpaceDN w:val="0"/>
      <w:adjustRightInd w:val="0"/>
      <w:spacing w:after="0" w:line="240" w:lineRule="auto"/>
      <w:ind w:left="720"/>
      <w:contextualSpacing/>
    </w:pPr>
    <w:rPr>
      <w:rFonts w:ascii="Arial" w:eastAsia="Calibri" w:hAnsi="Arial" w:cs="Arial"/>
      <w:sz w:val="20"/>
      <w:szCs w:val="20"/>
      <w:lang w:eastAsia="ru-RU"/>
    </w:rPr>
  </w:style>
  <w:style w:type="paragraph" w:styleId="a8">
    <w:name w:val="Plain Text"/>
    <w:basedOn w:val="a"/>
    <w:link w:val="a9"/>
    <w:uiPriority w:val="99"/>
    <w:rsid w:val="00571EBC"/>
    <w:pPr>
      <w:spacing w:after="0" w:line="240" w:lineRule="auto"/>
    </w:pPr>
    <w:rPr>
      <w:rFonts w:ascii="Courier New" w:eastAsia="Times New Roman" w:hAnsi="Courier New" w:cs="Courier New"/>
      <w:sz w:val="20"/>
      <w:szCs w:val="20"/>
      <w:lang w:eastAsia="ru-RU"/>
    </w:rPr>
  </w:style>
  <w:style w:type="character" w:customStyle="1" w:styleId="a9">
    <w:name w:val="Текст Знак"/>
    <w:basedOn w:val="a0"/>
    <w:link w:val="a8"/>
    <w:uiPriority w:val="99"/>
    <w:rsid w:val="00571EBC"/>
    <w:rPr>
      <w:rFonts w:ascii="Courier New" w:eastAsia="Times New Roman" w:hAnsi="Courier New" w:cs="Courier New"/>
      <w:sz w:val="20"/>
      <w:szCs w:val="20"/>
      <w:lang w:eastAsia="ru-RU"/>
    </w:rPr>
  </w:style>
  <w:style w:type="character" w:customStyle="1" w:styleId="submenu-table">
    <w:name w:val="submenu-table"/>
    <w:basedOn w:val="a0"/>
    <w:rsid w:val="00175E0A"/>
  </w:style>
  <w:style w:type="paragraph" w:styleId="aa">
    <w:name w:val="Body Text"/>
    <w:basedOn w:val="a"/>
    <w:link w:val="ab"/>
    <w:rsid w:val="00E17D10"/>
    <w:pPr>
      <w:widowControl w:val="0"/>
      <w:autoSpaceDE w:val="0"/>
      <w:autoSpaceDN w:val="0"/>
      <w:adjustRightInd w:val="0"/>
      <w:spacing w:after="120" w:line="240" w:lineRule="auto"/>
    </w:pPr>
    <w:rPr>
      <w:rFonts w:ascii="Arial" w:eastAsia="Times New Roman" w:hAnsi="Arial" w:cs="Arial"/>
      <w:sz w:val="20"/>
      <w:szCs w:val="20"/>
      <w:lang w:eastAsia="ru-RU"/>
    </w:rPr>
  </w:style>
  <w:style w:type="character" w:customStyle="1" w:styleId="ab">
    <w:name w:val="Основной текст Знак"/>
    <w:basedOn w:val="a0"/>
    <w:link w:val="aa"/>
    <w:rsid w:val="00E17D10"/>
    <w:rPr>
      <w:rFonts w:ascii="Arial" w:eastAsia="Times New Roman" w:hAnsi="Arial" w:cs="Arial"/>
      <w:sz w:val="20"/>
      <w:szCs w:val="20"/>
      <w:lang w:eastAsia="ru-RU"/>
    </w:rPr>
  </w:style>
  <w:style w:type="character" w:customStyle="1" w:styleId="6">
    <w:name w:val="Основной текст (6)"/>
    <w:rsid w:val="00E17D10"/>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style>
  <w:style w:type="paragraph" w:styleId="ac">
    <w:name w:val="Normal (Web)"/>
    <w:basedOn w:val="a"/>
    <w:uiPriority w:val="99"/>
    <w:rsid w:val="00E17D1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12">
    <w:name w:val="toc 1"/>
    <w:basedOn w:val="a"/>
    <w:next w:val="a"/>
    <w:autoRedefine/>
    <w:uiPriority w:val="39"/>
    <w:unhideWhenUsed/>
    <w:rsid w:val="00EA1A0F"/>
    <w:pPr>
      <w:widowControl w:val="0"/>
      <w:autoSpaceDE w:val="0"/>
      <w:autoSpaceDN w:val="0"/>
      <w:adjustRightInd w:val="0"/>
      <w:spacing w:before="120" w:after="0" w:line="240" w:lineRule="auto"/>
    </w:pPr>
    <w:rPr>
      <w:rFonts w:eastAsia="Times New Roman" w:cstheme="minorHAnsi"/>
      <w:b/>
      <w:bCs/>
      <w:i/>
      <w:iCs/>
      <w:sz w:val="24"/>
      <w:szCs w:val="24"/>
      <w:lang w:eastAsia="ru-RU"/>
    </w:rPr>
  </w:style>
  <w:style w:type="character" w:customStyle="1" w:styleId="10">
    <w:name w:val="Заголовок 1 Знак"/>
    <w:basedOn w:val="a0"/>
    <w:link w:val="1"/>
    <w:uiPriority w:val="9"/>
    <w:rsid w:val="00EA1A0F"/>
    <w:rPr>
      <w:rFonts w:asciiTheme="majorHAnsi" w:eastAsiaTheme="majorEastAsia" w:hAnsiTheme="majorHAnsi" w:cstheme="majorBidi"/>
      <w:b/>
      <w:bCs/>
      <w:color w:val="2F5496" w:themeColor="accent1" w:themeShade="BF"/>
      <w:sz w:val="28"/>
      <w:szCs w:val="28"/>
    </w:rPr>
  </w:style>
  <w:style w:type="paragraph" w:styleId="ad">
    <w:name w:val="TOC Heading"/>
    <w:basedOn w:val="1"/>
    <w:next w:val="a"/>
    <w:uiPriority w:val="39"/>
    <w:unhideWhenUsed/>
    <w:qFormat/>
    <w:rsid w:val="00EA1A0F"/>
    <w:pPr>
      <w:spacing w:line="276" w:lineRule="auto"/>
      <w:outlineLvl w:val="9"/>
    </w:pPr>
    <w:rPr>
      <w:rFonts w:ascii="Cambria" w:eastAsia="Times New Roman" w:hAnsi="Cambria" w:cs="Times New Roman"/>
      <w:color w:val="365F91"/>
      <w:lang w:eastAsia="ru-RU"/>
    </w:rPr>
  </w:style>
  <w:style w:type="paragraph" w:styleId="2">
    <w:name w:val="toc 2"/>
    <w:basedOn w:val="a"/>
    <w:next w:val="a"/>
    <w:autoRedefine/>
    <w:uiPriority w:val="39"/>
    <w:unhideWhenUsed/>
    <w:rsid w:val="00EA1A0F"/>
    <w:pPr>
      <w:widowControl w:val="0"/>
      <w:autoSpaceDE w:val="0"/>
      <w:autoSpaceDN w:val="0"/>
      <w:adjustRightInd w:val="0"/>
      <w:spacing w:before="120" w:after="0" w:line="240" w:lineRule="auto"/>
      <w:ind w:left="200"/>
    </w:pPr>
    <w:rPr>
      <w:rFonts w:eastAsia="Times New Roman" w:cstheme="minorHAnsi"/>
      <w:b/>
      <w:bCs/>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EA1A0F"/>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E78C5"/>
    <w:pPr>
      <w:widowControl w:val="0"/>
      <w:autoSpaceDE w:val="0"/>
      <w:autoSpaceDN w:val="0"/>
      <w:adjustRightInd w:val="0"/>
      <w:spacing w:after="0" w:line="240" w:lineRule="auto"/>
      <w:ind w:left="720"/>
      <w:contextualSpacing/>
    </w:pPr>
    <w:rPr>
      <w:rFonts w:ascii="Arial" w:eastAsia="Times New Roman" w:hAnsi="Arial" w:cs="Arial"/>
      <w:sz w:val="20"/>
      <w:szCs w:val="20"/>
      <w:lang w:eastAsia="ru-RU"/>
    </w:rPr>
  </w:style>
  <w:style w:type="table" w:styleId="a4">
    <w:name w:val="Table Grid"/>
    <w:basedOn w:val="a1"/>
    <w:uiPriority w:val="59"/>
    <w:rsid w:val="004E78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FC5411"/>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FC5411"/>
    <w:rPr>
      <w:rFonts w:ascii="Tahoma" w:hAnsi="Tahoma" w:cs="Tahoma"/>
      <w:sz w:val="16"/>
      <w:szCs w:val="16"/>
    </w:rPr>
  </w:style>
  <w:style w:type="character" w:styleId="a7">
    <w:name w:val="Hyperlink"/>
    <w:uiPriority w:val="99"/>
    <w:unhideWhenUsed/>
    <w:rsid w:val="002F77B5"/>
    <w:rPr>
      <w:color w:val="0000FF"/>
      <w:u w:val="single"/>
    </w:rPr>
  </w:style>
  <w:style w:type="paragraph" w:customStyle="1" w:styleId="11">
    <w:name w:val="Абзац списка1"/>
    <w:basedOn w:val="a"/>
    <w:rsid w:val="002F77B5"/>
    <w:pPr>
      <w:widowControl w:val="0"/>
      <w:autoSpaceDE w:val="0"/>
      <w:autoSpaceDN w:val="0"/>
      <w:adjustRightInd w:val="0"/>
      <w:spacing w:after="0" w:line="240" w:lineRule="auto"/>
      <w:ind w:left="720"/>
      <w:contextualSpacing/>
    </w:pPr>
    <w:rPr>
      <w:rFonts w:ascii="Arial" w:eastAsia="Calibri" w:hAnsi="Arial" w:cs="Arial"/>
      <w:sz w:val="20"/>
      <w:szCs w:val="20"/>
      <w:lang w:eastAsia="ru-RU"/>
    </w:rPr>
  </w:style>
  <w:style w:type="paragraph" w:styleId="a8">
    <w:name w:val="Plain Text"/>
    <w:basedOn w:val="a"/>
    <w:link w:val="a9"/>
    <w:uiPriority w:val="99"/>
    <w:rsid w:val="00571EBC"/>
    <w:pPr>
      <w:spacing w:after="0" w:line="240" w:lineRule="auto"/>
    </w:pPr>
    <w:rPr>
      <w:rFonts w:ascii="Courier New" w:eastAsia="Times New Roman" w:hAnsi="Courier New" w:cs="Courier New"/>
      <w:sz w:val="20"/>
      <w:szCs w:val="20"/>
      <w:lang w:eastAsia="ru-RU"/>
    </w:rPr>
  </w:style>
  <w:style w:type="character" w:customStyle="1" w:styleId="a9">
    <w:name w:val="Текст Знак"/>
    <w:basedOn w:val="a0"/>
    <w:link w:val="a8"/>
    <w:uiPriority w:val="99"/>
    <w:rsid w:val="00571EBC"/>
    <w:rPr>
      <w:rFonts w:ascii="Courier New" w:eastAsia="Times New Roman" w:hAnsi="Courier New" w:cs="Courier New"/>
      <w:sz w:val="20"/>
      <w:szCs w:val="20"/>
      <w:lang w:eastAsia="ru-RU"/>
    </w:rPr>
  </w:style>
  <w:style w:type="character" w:customStyle="1" w:styleId="submenu-table">
    <w:name w:val="submenu-table"/>
    <w:basedOn w:val="a0"/>
    <w:rsid w:val="00175E0A"/>
  </w:style>
  <w:style w:type="paragraph" w:styleId="aa">
    <w:name w:val="Body Text"/>
    <w:basedOn w:val="a"/>
    <w:link w:val="ab"/>
    <w:rsid w:val="00E17D10"/>
    <w:pPr>
      <w:widowControl w:val="0"/>
      <w:autoSpaceDE w:val="0"/>
      <w:autoSpaceDN w:val="0"/>
      <w:adjustRightInd w:val="0"/>
      <w:spacing w:after="120" w:line="240" w:lineRule="auto"/>
    </w:pPr>
    <w:rPr>
      <w:rFonts w:ascii="Arial" w:eastAsia="Times New Roman" w:hAnsi="Arial" w:cs="Arial"/>
      <w:sz w:val="20"/>
      <w:szCs w:val="20"/>
      <w:lang w:eastAsia="ru-RU"/>
    </w:rPr>
  </w:style>
  <w:style w:type="character" w:customStyle="1" w:styleId="ab">
    <w:name w:val="Основной текст Знак"/>
    <w:basedOn w:val="a0"/>
    <w:link w:val="aa"/>
    <w:rsid w:val="00E17D10"/>
    <w:rPr>
      <w:rFonts w:ascii="Arial" w:eastAsia="Times New Roman" w:hAnsi="Arial" w:cs="Arial"/>
      <w:sz w:val="20"/>
      <w:szCs w:val="20"/>
      <w:lang w:eastAsia="ru-RU"/>
    </w:rPr>
  </w:style>
  <w:style w:type="character" w:customStyle="1" w:styleId="6">
    <w:name w:val="Основной текст (6)"/>
    <w:rsid w:val="00E17D10"/>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style>
  <w:style w:type="paragraph" w:styleId="ac">
    <w:name w:val="Normal (Web)"/>
    <w:basedOn w:val="a"/>
    <w:uiPriority w:val="99"/>
    <w:rsid w:val="00E17D1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12">
    <w:name w:val="toc 1"/>
    <w:basedOn w:val="a"/>
    <w:next w:val="a"/>
    <w:autoRedefine/>
    <w:uiPriority w:val="39"/>
    <w:unhideWhenUsed/>
    <w:rsid w:val="00EA1A0F"/>
    <w:pPr>
      <w:widowControl w:val="0"/>
      <w:autoSpaceDE w:val="0"/>
      <w:autoSpaceDN w:val="0"/>
      <w:adjustRightInd w:val="0"/>
      <w:spacing w:before="120" w:after="0" w:line="240" w:lineRule="auto"/>
    </w:pPr>
    <w:rPr>
      <w:rFonts w:eastAsia="Times New Roman" w:cstheme="minorHAnsi"/>
      <w:b/>
      <w:bCs/>
      <w:i/>
      <w:iCs/>
      <w:sz w:val="24"/>
      <w:szCs w:val="24"/>
      <w:lang w:eastAsia="ru-RU"/>
    </w:rPr>
  </w:style>
  <w:style w:type="character" w:customStyle="1" w:styleId="10">
    <w:name w:val="Заголовок 1 Знак"/>
    <w:basedOn w:val="a0"/>
    <w:link w:val="1"/>
    <w:uiPriority w:val="9"/>
    <w:rsid w:val="00EA1A0F"/>
    <w:rPr>
      <w:rFonts w:asciiTheme="majorHAnsi" w:eastAsiaTheme="majorEastAsia" w:hAnsiTheme="majorHAnsi" w:cstheme="majorBidi"/>
      <w:b/>
      <w:bCs/>
      <w:color w:val="2F5496" w:themeColor="accent1" w:themeShade="BF"/>
      <w:sz w:val="28"/>
      <w:szCs w:val="28"/>
    </w:rPr>
  </w:style>
  <w:style w:type="paragraph" w:styleId="ad">
    <w:name w:val="TOC Heading"/>
    <w:basedOn w:val="1"/>
    <w:next w:val="a"/>
    <w:uiPriority w:val="39"/>
    <w:unhideWhenUsed/>
    <w:qFormat/>
    <w:rsid w:val="00EA1A0F"/>
    <w:pPr>
      <w:spacing w:line="276" w:lineRule="auto"/>
      <w:outlineLvl w:val="9"/>
    </w:pPr>
    <w:rPr>
      <w:rFonts w:ascii="Cambria" w:eastAsia="Times New Roman" w:hAnsi="Cambria" w:cs="Times New Roman"/>
      <w:color w:val="365F91"/>
      <w:lang w:eastAsia="ru-RU"/>
    </w:rPr>
  </w:style>
  <w:style w:type="paragraph" w:styleId="2">
    <w:name w:val="toc 2"/>
    <w:basedOn w:val="a"/>
    <w:next w:val="a"/>
    <w:autoRedefine/>
    <w:uiPriority w:val="39"/>
    <w:unhideWhenUsed/>
    <w:rsid w:val="00EA1A0F"/>
    <w:pPr>
      <w:widowControl w:val="0"/>
      <w:autoSpaceDE w:val="0"/>
      <w:autoSpaceDN w:val="0"/>
      <w:adjustRightInd w:val="0"/>
      <w:spacing w:before="120" w:after="0" w:line="240" w:lineRule="auto"/>
      <w:ind w:left="200"/>
    </w:pPr>
    <w:rPr>
      <w:rFonts w:eastAsia="Times New Roman" w:cstheme="minorHAnsi"/>
      <w:b/>
      <w:bCs/>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5398194">
      <w:bodyDiv w:val="1"/>
      <w:marLeft w:val="0"/>
      <w:marRight w:val="0"/>
      <w:marTop w:val="0"/>
      <w:marBottom w:val="0"/>
      <w:divBdr>
        <w:top w:val="none" w:sz="0" w:space="0" w:color="auto"/>
        <w:left w:val="none" w:sz="0" w:space="0" w:color="auto"/>
        <w:bottom w:val="none" w:sz="0" w:space="0" w:color="auto"/>
        <w:right w:val="none" w:sz="0" w:space="0" w:color="auto"/>
      </w:divBdr>
    </w:div>
    <w:div w:id="534386788">
      <w:bodyDiv w:val="1"/>
      <w:marLeft w:val="0"/>
      <w:marRight w:val="0"/>
      <w:marTop w:val="0"/>
      <w:marBottom w:val="0"/>
      <w:divBdr>
        <w:top w:val="none" w:sz="0" w:space="0" w:color="auto"/>
        <w:left w:val="none" w:sz="0" w:space="0" w:color="auto"/>
        <w:bottom w:val="none" w:sz="0" w:space="0" w:color="auto"/>
        <w:right w:val="none" w:sz="0" w:space="0" w:color="auto"/>
      </w:divBdr>
    </w:div>
    <w:div w:id="871186217">
      <w:bodyDiv w:val="1"/>
      <w:marLeft w:val="0"/>
      <w:marRight w:val="0"/>
      <w:marTop w:val="0"/>
      <w:marBottom w:val="0"/>
      <w:divBdr>
        <w:top w:val="none" w:sz="0" w:space="0" w:color="auto"/>
        <w:left w:val="none" w:sz="0" w:space="0" w:color="auto"/>
        <w:bottom w:val="none" w:sz="0" w:space="0" w:color="auto"/>
        <w:right w:val="none" w:sz="0" w:space="0" w:color="auto"/>
      </w:divBdr>
    </w:div>
    <w:div w:id="1180508366">
      <w:bodyDiv w:val="1"/>
      <w:marLeft w:val="0"/>
      <w:marRight w:val="0"/>
      <w:marTop w:val="0"/>
      <w:marBottom w:val="0"/>
      <w:divBdr>
        <w:top w:val="none" w:sz="0" w:space="0" w:color="auto"/>
        <w:left w:val="none" w:sz="0" w:space="0" w:color="auto"/>
        <w:bottom w:val="none" w:sz="0" w:space="0" w:color="auto"/>
        <w:right w:val="none" w:sz="0" w:space="0" w:color="auto"/>
      </w:divBdr>
    </w:div>
    <w:div w:id="12942921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iblioclub.ru/index.php?page=book_red&amp;id=114538&amp;sr=1"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yperlink" Target="https://biblioclub.ru/index.php?page=book_red&amp;id=445412&amp;sr=1"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hyperlink" Target="https://online.muiv.ru/lib/books/36567/" TargetMode="External"/><Relationship Id="rId4" Type="http://schemas.openxmlformats.org/officeDocument/2006/relationships/settings" Target="settings.xml"/><Relationship Id="rId9" Type="http://schemas.openxmlformats.org/officeDocument/2006/relationships/hyperlink" Target="https://online.muiv.ru/lib/books/9844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12</Pages>
  <Words>2446</Words>
  <Characters>13945</Characters>
  <Application>Microsoft Office Word</Application>
  <DocSecurity>0</DocSecurity>
  <Lines>116</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16359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Елена Бычкова</dc:creator>
  <cp:lastModifiedBy>Гриднева</cp:lastModifiedBy>
  <cp:revision>5</cp:revision>
  <dcterms:created xsi:type="dcterms:W3CDTF">2020-10-22T20:13:00Z</dcterms:created>
  <dcterms:modified xsi:type="dcterms:W3CDTF">2020-10-22T20:47:00Z</dcterms:modified>
</cp:coreProperties>
</file>