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4A3" w:rsidRDefault="00D40461" w:rsidP="00402593">
      <w:pPr>
        <w:pStyle w:val="a3"/>
        <w:shd w:val="clear" w:color="auto" w:fill="FFFFFF"/>
        <w:spacing w:before="0" w:beforeAutospacing="0" w:after="150" w:afterAutospacing="0"/>
      </w:pPr>
      <w:r>
        <w:t>ВАРИАНТ 7</w:t>
      </w:r>
      <w:r>
        <w:br/>
      </w:r>
      <w:r w:rsidR="00402593">
        <w:t>Вопросы:</w:t>
      </w:r>
    </w:p>
    <w:p w:rsidR="00402593" w:rsidRDefault="00402593" w:rsidP="00402593">
      <w:pPr>
        <w:pStyle w:val="a3"/>
        <w:shd w:val="clear" w:color="auto" w:fill="FFFFFF"/>
        <w:spacing w:before="0" w:beforeAutospacing="0" w:after="150" w:afterAutospacing="0"/>
        <w:rPr>
          <w:rFonts w:ascii="Calibri" w:hAnsi="Calibri" w:cs="Calibri"/>
          <w:color w:val="333333"/>
          <w:sz w:val="27"/>
          <w:szCs w:val="27"/>
        </w:rPr>
      </w:pPr>
      <w:bookmarkStart w:id="0" w:name="_GoBack"/>
      <w:bookmarkEnd w:id="0"/>
      <w:r>
        <w:br/>
      </w:r>
      <w:r>
        <w:rPr>
          <w:rFonts w:ascii="Calibri" w:hAnsi="Calibri" w:cs="Calibri"/>
          <w:color w:val="333333"/>
          <w:sz w:val="27"/>
          <w:szCs w:val="27"/>
          <w:shd w:val="clear" w:color="auto" w:fill="FFFFFF"/>
        </w:rPr>
        <w:t xml:space="preserve">8. Критерии и параметры безопасности </w:t>
      </w:r>
      <w:proofErr w:type="spellStart"/>
      <w:r>
        <w:rPr>
          <w:rFonts w:ascii="Calibri" w:hAnsi="Calibri" w:cs="Calibri"/>
          <w:color w:val="333333"/>
          <w:sz w:val="27"/>
          <w:szCs w:val="27"/>
          <w:shd w:val="clear" w:color="auto" w:fill="FFFFFF"/>
        </w:rPr>
        <w:t>техносферы</w:t>
      </w:r>
      <w:proofErr w:type="spellEnd"/>
      <w:r>
        <w:rPr>
          <w:rFonts w:ascii="Calibri" w:hAnsi="Calibri" w:cs="Calibri"/>
          <w:color w:val="333333"/>
          <w:sz w:val="27"/>
          <w:szCs w:val="27"/>
          <w:shd w:val="clear" w:color="auto" w:fill="FFFFFF"/>
        </w:rPr>
        <w:t>.</w:t>
      </w:r>
      <w:r>
        <w:rPr>
          <w:rFonts w:ascii="Calibri" w:hAnsi="Calibri" w:cs="Calibri"/>
          <w:color w:val="333333"/>
          <w:sz w:val="27"/>
          <w:szCs w:val="27"/>
          <w:shd w:val="clear" w:color="auto" w:fill="FFFFFF"/>
        </w:rPr>
        <w:br/>
      </w:r>
      <w:r>
        <w:rPr>
          <w:rFonts w:ascii="Calibri" w:hAnsi="Calibri" w:cs="Calibri"/>
          <w:color w:val="333333"/>
          <w:sz w:val="27"/>
          <w:szCs w:val="27"/>
          <w:shd w:val="clear" w:color="auto" w:fill="FFFFFF"/>
        </w:rPr>
        <w:t xml:space="preserve">87. Как осуществляется </w:t>
      </w:r>
      <w:proofErr w:type="spellStart"/>
      <w:r>
        <w:rPr>
          <w:rFonts w:ascii="Calibri" w:hAnsi="Calibri" w:cs="Calibri"/>
          <w:color w:val="333333"/>
          <w:sz w:val="27"/>
          <w:szCs w:val="27"/>
          <w:shd w:val="clear" w:color="auto" w:fill="FFFFFF"/>
        </w:rPr>
        <w:t>молниезащита</w:t>
      </w:r>
      <w:proofErr w:type="spellEnd"/>
      <w:r>
        <w:rPr>
          <w:rFonts w:ascii="Calibri" w:hAnsi="Calibri" w:cs="Calibri"/>
          <w:color w:val="333333"/>
          <w:sz w:val="27"/>
          <w:szCs w:val="27"/>
          <w:shd w:val="clear" w:color="auto" w:fill="FFFFFF"/>
        </w:rPr>
        <w:t xml:space="preserve"> зданий и сооружений.</w:t>
      </w:r>
      <w:r>
        <w:rPr>
          <w:rFonts w:ascii="Calibri" w:hAnsi="Calibri" w:cs="Calibri"/>
          <w:color w:val="333333"/>
          <w:sz w:val="27"/>
          <w:szCs w:val="27"/>
          <w:shd w:val="clear" w:color="auto" w:fill="FFFFFF"/>
        </w:rPr>
        <w:br/>
      </w:r>
      <w:r>
        <w:rPr>
          <w:rFonts w:ascii="Calibri" w:hAnsi="Calibri" w:cs="Calibri"/>
          <w:color w:val="333333"/>
          <w:sz w:val="27"/>
          <w:szCs w:val="27"/>
          <w:shd w:val="clear" w:color="auto" w:fill="FFFFFF"/>
        </w:rPr>
        <w:br/>
      </w:r>
      <w:r>
        <w:rPr>
          <w:rFonts w:ascii="Calibri" w:hAnsi="Calibri" w:cs="Calibri"/>
          <w:color w:val="333333"/>
          <w:sz w:val="27"/>
          <w:szCs w:val="27"/>
        </w:rPr>
        <w:t>Задачи переписываются вместе с исходными данными. Обязательным является ответ на все воп</w:t>
      </w:r>
      <w:r w:rsidR="000B54A3">
        <w:rPr>
          <w:rFonts w:ascii="Calibri" w:hAnsi="Calibri" w:cs="Calibri"/>
          <w:color w:val="333333"/>
          <w:sz w:val="27"/>
          <w:szCs w:val="27"/>
        </w:rPr>
        <w:t>росы задачи. Задачи с решениями</w:t>
      </w:r>
      <w:r>
        <w:rPr>
          <w:rFonts w:ascii="Calibri" w:hAnsi="Calibri" w:cs="Calibri"/>
          <w:color w:val="333333"/>
          <w:sz w:val="27"/>
          <w:szCs w:val="27"/>
        </w:rPr>
        <w:t>, но без ответа на вопросы, зачтены не будут.</w:t>
      </w:r>
    </w:p>
    <w:p w:rsidR="00402593" w:rsidRDefault="00402593" w:rsidP="00402593">
      <w:pPr>
        <w:pStyle w:val="a3"/>
        <w:shd w:val="clear" w:color="auto" w:fill="FFFFFF"/>
        <w:spacing w:before="0" w:beforeAutospacing="0" w:after="150" w:afterAutospacing="0"/>
        <w:rPr>
          <w:rFonts w:ascii="Calibri" w:hAnsi="Calibri" w:cs="Calibri"/>
          <w:color w:val="333333"/>
          <w:sz w:val="27"/>
          <w:szCs w:val="27"/>
        </w:rPr>
      </w:pPr>
      <w:r>
        <w:rPr>
          <w:rFonts w:ascii="Calibri" w:hAnsi="Calibri" w:cs="Calibri"/>
          <w:color w:val="333333"/>
          <w:sz w:val="27"/>
          <w:szCs w:val="27"/>
        </w:rPr>
        <w:t>Список литературы в конце контрольной работы указывать обязательно.</w:t>
      </w:r>
      <w:r w:rsidR="00D40461">
        <w:rPr>
          <w:rFonts w:ascii="Calibri" w:hAnsi="Calibri" w:cs="Calibri"/>
          <w:color w:val="333333"/>
          <w:sz w:val="27"/>
          <w:szCs w:val="27"/>
        </w:rPr>
        <w:br/>
        <w:t>Задача № 3, 4 и 10</w:t>
      </w:r>
    </w:p>
    <w:p w:rsidR="00402593" w:rsidRDefault="00402593" w:rsidP="00402593">
      <w:pPr>
        <w:pStyle w:val="a3"/>
        <w:shd w:val="clear" w:color="auto" w:fill="FFFFFF"/>
        <w:spacing w:before="0" w:beforeAutospacing="0" w:after="150" w:afterAutospacing="0"/>
        <w:rPr>
          <w:rFonts w:ascii="Calibri" w:hAnsi="Calibri" w:cs="Calibri"/>
          <w:color w:val="333333"/>
          <w:sz w:val="27"/>
          <w:szCs w:val="27"/>
        </w:rPr>
      </w:pPr>
      <w:r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940425" cy="47777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адача 3. Слайд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drawing>
          <wp:inline distT="0" distB="0" distL="0" distR="0">
            <wp:extent cx="5940425" cy="392430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Задача 3. Слайд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6146165" cy="5250180"/>
            <wp:effectExtent l="0" t="0" r="698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Задача 3. Слайд 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165" cy="525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657850" cy="6515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Задача 3. Слайд 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524500" cy="73533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Задача 3. Слайд 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73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940425" cy="581469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Задача 3. Слайд 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1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drawing>
          <wp:inline distT="0" distB="0" distL="0" distR="0">
            <wp:extent cx="5940425" cy="337566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4-03-26_17-26-0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940425" cy="532384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4-03-26_17-26-5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32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940425" cy="489966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4-03-26_17-27-57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9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drawing>
          <wp:inline distT="0" distB="0" distL="0" distR="0">
            <wp:extent cx="5940425" cy="419862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4-03-26_17-28-5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940425" cy="164465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4-03-26_17-30-4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drawing>
          <wp:inline distT="0" distB="0" distL="0" distR="0">
            <wp:extent cx="5940425" cy="2926080"/>
            <wp:effectExtent l="0" t="0" r="317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4-03-26_17-31-2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61">
        <w:rPr>
          <w:rFonts w:ascii="Calibri" w:hAnsi="Calibri" w:cs="Calibri"/>
          <w:noProof/>
          <w:color w:val="333333"/>
          <w:sz w:val="27"/>
          <w:szCs w:val="27"/>
        </w:rPr>
        <w:drawing>
          <wp:inline distT="0" distB="0" distL="0" distR="0">
            <wp:extent cx="5940425" cy="3825240"/>
            <wp:effectExtent l="0" t="0" r="3175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4-03-26_17-32-0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54A3"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940425" cy="4208780"/>
            <wp:effectExtent l="0" t="0" r="3175" b="127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4-03-26_17-42-56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54A3"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940425" cy="6048375"/>
            <wp:effectExtent l="0" t="0" r="317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4-03-26_17-44-17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54A3"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940425" cy="4301490"/>
            <wp:effectExtent l="0" t="0" r="3175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4-03-26_17-44-58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54A3">
        <w:rPr>
          <w:rFonts w:ascii="Calibri" w:hAnsi="Calibri" w:cs="Calibri"/>
          <w:noProof/>
          <w:color w:val="333333"/>
          <w:sz w:val="27"/>
          <w:szCs w:val="27"/>
        </w:rPr>
        <w:drawing>
          <wp:inline distT="0" distB="0" distL="0" distR="0">
            <wp:extent cx="5940425" cy="491490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4-03-26_17-45-52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54A3">
        <w:rPr>
          <w:rFonts w:ascii="Calibri" w:hAnsi="Calibri" w:cs="Calibri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5940425" cy="678307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4-03-26_17-46-57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78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4A3" w:rsidRPr="000B54A3" w:rsidRDefault="000B54A3" w:rsidP="000B54A3">
      <w:pPr>
        <w:shd w:val="clear" w:color="auto" w:fill="FFFFFF"/>
        <w:spacing w:after="150" w:line="240" w:lineRule="auto"/>
        <w:rPr>
          <w:rFonts w:ascii="Calibri" w:eastAsia="Times New Roman" w:hAnsi="Calibri" w:cs="Calibri"/>
          <w:color w:val="333333"/>
          <w:sz w:val="27"/>
          <w:szCs w:val="27"/>
          <w:lang w:eastAsia="ru-RU"/>
        </w:rPr>
      </w:pPr>
      <w:r w:rsidRPr="000B54A3">
        <w:rPr>
          <w:rFonts w:ascii="Calibri" w:eastAsia="Times New Roman" w:hAnsi="Calibri" w:cs="Calibri"/>
          <w:color w:val="333333"/>
          <w:sz w:val="27"/>
          <w:szCs w:val="27"/>
          <w:lang w:eastAsia="ru-RU"/>
        </w:rPr>
        <w:t>Рис.13. Наиболее оптимальная планировка большого</w:t>
      </w:r>
      <w:r w:rsidRPr="000B54A3">
        <w:rPr>
          <w:rFonts w:ascii="Calibri" w:eastAsia="Times New Roman" w:hAnsi="Calibri" w:cs="Calibri"/>
          <w:color w:val="333333"/>
          <w:sz w:val="27"/>
          <w:szCs w:val="27"/>
          <w:lang w:eastAsia="ru-RU"/>
        </w:rPr>
        <w:br/>
        <w:t>количества рабочих мест</w:t>
      </w:r>
    </w:p>
    <w:p w:rsidR="000B54A3" w:rsidRPr="000B54A3" w:rsidRDefault="000B54A3" w:rsidP="000B5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4A3">
        <w:rPr>
          <w:rFonts w:ascii="Calibri" w:eastAsia="Times New Roman" w:hAnsi="Calibri" w:cs="Calibri"/>
          <w:color w:val="333333"/>
          <w:sz w:val="27"/>
          <w:szCs w:val="27"/>
          <w:lang w:eastAsia="ru-RU"/>
        </w:rPr>
        <w:br/>
      </w:r>
    </w:p>
    <w:p w:rsidR="000B54A3" w:rsidRPr="000B54A3" w:rsidRDefault="000B54A3" w:rsidP="000B54A3">
      <w:pPr>
        <w:shd w:val="clear" w:color="auto" w:fill="FFFFFF"/>
        <w:spacing w:after="150" w:line="240" w:lineRule="auto"/>
        <w:rPr>
          <w:rFonts w:ascii="Calibri" w:eastAsia="Times New Roman" w:hAnsi="Calibri" w:cs="Calibri"/>
          <w:color w:val="333333"/>
          <w:sz w:val="27"/>
          <w:szCs w:val="27"/>
          <w:lang w:eastAsia="ru-RU"/>
        </w:rPr>
      </w:pPr>
      <w:r w:rsidRPr="000B54A3">
        <w:rPr>
          <w:rFonts w:ascii="Calibri" w:eastAsia="Times New Roman" w:hAnsi="Calibri" w:cs="Calibri"/>
          <w:b/>
          <w:bCs/>
          <w:color w:val="333333"/>
          <w:sz w:val="27"/>
          <w:szCs w:val="27"/>
          <w:lang w:eastAsia="ru-RU"/>
        </w:rPr>
        <w:t>Санитарно-гигиенические параметры рабочих мест с ПК привести из с СанПиН 2.2.</w:t>
      </w:r>
      <w:proofErr w:type="gramStart"/>
      <w:r w:rsidRPr="000B54A3">
        <w:rPr>
          <w:rFonts w:ascii="Calibri" w:eastAsia="Times New Roman" w:hAnsi="Calibri" w:cs="Calibri"/>
          <w:b/>
          <w:bCs/>
          <w:color w:val="333333"/>
          <w:sz w:val="27"/>
          <w:szCs w:val="27"/>
          <w:lang w:eastAsia="ru-RU"/>
        </w:rPr>
        <w:t>2./</w:t>
      </w:r>
      <w:proofErr w:type="gramEnd"/>
      <w:r w:rsidRPr="000B54A3">
        <w:rPr>
          <w:rFonts w:ascii="Calibri" w:eastAsia="Times New Roman" w:hAnsi="Calibri" w:cs="Calibri"/>
          <w:b/>
          <w:bCs/>
          <w:color w:val="333333"/>
          <w:sz w:val="27"/>
          <w:szCs w:val="27"/>
          <w:lang w:eastAsia="ru-RU"/>
        </w:rPr>
        <w:t>2.4.1340-03</w:t>
      </w:r>
    </w:p>
    <w:p w:rsidR="000B54A3" w:rsidRDefault="000B54A3" w:rsidP="00402593">
      <w:pPr>
        <w:pStyle w:val="a3"/>
        <w:shd w:val="clear" w:color="auto" w:fill="FFFFFF"/>
        <w:spacing w:before="0" w:beforeAutospacing="0" w:after="150" w:afterAutospacing="0"/>
        <w:rPr>
          <w:rFonts w:ascii="Calibri" w:hAnsi="Calibri" w:cs="Calibri"/>
          <w:color w:val="333333"/>
          <w:sz w:val="27"/>
          <w:szCs w:val="27"/>
        </w:rPr>
      </w:pPr>
    </w:p>
    <w:sectPr w:rsidR="000B5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593"/>
    <w:rsid w:val="000B54A3"/>
    <w:rsid w:val="00402593"/>
    <w:rsid w:val="00D40461"/>
    <w:rsid w:val="00E067C6"/>
    <w:rsid w:val="00EC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B4A1B"/>
  <w15:chartTrackingRefBased/>
  <w15:docId w15:val="{60B0CC65-5367-49F4-9952-22F70EE4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2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0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33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2024-03-26T13:07:00Z</dcterms:created>
  <dcterms:modified xsi:type="dcterms:W3CDTF">2024-03-26T13:49:00Z</dcterms:modified>
</cp:coreProperties>
</file>