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B97" w:rsidRDefault="00B71039" w:rsidP="005D7B97">
      <w:r>
        <w:rPr>
          <w:noProof/>
          <w:lang w:eastAsia="ru-RU"/>
        </w:rPr>
        <w:drawing>
          <wp:inline distT="0" distB="0" distL="0" distR="0" wp14:anchorId="4F6F2850" wp14:editId="684806B3">
            <wp:extent cx="5940425" cy="2811780"/>
            <wp:effectExtent l="0" t="0" r="317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1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DF0">
        <w:rPr>
          <w:noProof/>
          <w:lang w:eastAsia="ru-RU"/>
        </w:rPr>
        <w:drawing>
          <wp:inline distT="0" distB="0" distL="0" distR="0" wp14:anchorId="0705BF02" wp14:editId="5500C653">
            <wp:extent cx="5940425" cy="970280"/>
            <wp:effectExtent l="0" t="0" r="317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70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3DF0">
        <w:br/>
      </w:r>
      <w:r w:rsidR="005D7B97">
        <w:t>Выберите тему для своей курсовой работы</w:t>
      </w:r>
    </w:p>
    <w:p w:rsidR="005D7B97" w:rsidRDefault="005D7B97" w:rsidP="005D7B97">
      <w:r>
        <w:t xml:space="preserve">Жилой дом с инженерными сетями и благоустройством </w:t>
      </w:r>
      <w:proofErr w:type="spellStart"/>
      <w:r>
        <w:t>г.Москва</w:t>
      </w:r>
      <w:proofErr w:type="spellEnd"/>
      <w:r>
        <w:t>.</w:t>
      </w:r>
    </w:p>
    <w:p w:rsidR="005D7B97" w:rsidRDefault="005D7B97" w:rsidP="005D7B97">
      <w:r>
        <w:t>Разработать технологическую карту на возведение полносборного промышленного здания, оборудованного краном. (Вариант 11)</w:t>
      </w:r>
    </w:p>
    <w:p w:rsidR="005D7B97" w:rsidRDefault="005D7B97" w:rsidP="005D7B97">
      <w:r>
        <w:t>Разработать технологическую карту на возведение полносборного промышленного здания, оборудованного краном. (Вариант 13)</w:t>
      </w:r>
    </w:p>
    <w:p w:rsidR="005D7B97" w:rsidRDefault="005D7B97" w:rsidP="005D7B97">
      <w:r>
        <w:t>Разработать технологическую карту на возведение полносборного промышленного здания, оборудованного краном. (Вариант 14)</w:t>
      </w:r>
    </w:p>
    <w:p w:rsidR="005D7B97" w:rsidRDefault="005D7B97" w:rsidP="005D7B97">
      <w:r>
        <w:t>Разработать технологическую карту на возведение полносборного промышленного здания, оборудованного краном. (Вариант 15)</w:t>
      </w:r>
    </w:p>
    <w:p w:rsidR="005D7B97" w:rsidRDefault="005D7B97" w:rsidP="005D7B97">
      <w:r>
        <w:t>Разработать технологическую карту на возведение полносборного промышленного здания, оборудованного краном. (Вариант 17)</w:t>
      </w:r>
    </w:p>
    <w:p w:rsidR="005D7B97" w:rsidRDefault="005D7B97" w:rsidP="005D7B97">
      <w:r>
        <w:t>Разработать технологическую карту на возведение полносборного промышленного здания, оборудованного краном. (Вариант 18)</w:t>
      </w:r>
    </w:p>
    <w:p w:rsidR="005D7B97" w:rsidRDefault="005D7B97" w:rsidP="005D7B97">
      <w:r>
        <w:t>Разработать технологическую карту на возведение полносборного промышленного здания, оборудованного краном. (Вариант 19)</w:t>
      </w:r>
    </w:p>
    <w:p w:rsidR="005D7B97" w:rsidRDefault="005D7B97" w:rsidP="005D7B97">
      <w:r>
        <w:t>Разработать технологическую карту на возведение полносборного промышленного здания, оборудованного краном. (Вариант 2)</w:t>
      </w:r>
    </w:p>
    <w:p w:rsidR="005D7B97" w:rsidRDefault="005D7B97" w:rsidP="005D7B97">
      <w:r>
        <w:t>Разработать технологическую карту на возведение полносборного промышленного здания, оборудованного краном. (Вариант 21)</w:t>
      </w:r>
    </w:p>
    <w:p w:rsidR="005D7B97" w:rsidRDefault="005D7B97" w:rsidP="005D7B97">
      <w:r>
        <w:t>Разработать технологическую карту на возведение полносборного промышленного здания, оборудованного краном. (Вариант 22)</w:t>
      </w:r>
    </w:p>
    <w:p w:rsidR="005D7B97" w:rsidRDefault="005D7B97" w:rsidP="005D7B97">
      <w:r>
        <w:lastRenderedPageBreak/>
        <w:t>Разработать технологическую карту на возведение полносборного промышленного здания, оборудованного краном. (Вариант 23)</w:t>
      </w:r>
    </w:p>
    <w:p w:rsidR="005D7B97" w:rsidRDefault="005D7B97" w:rsidP="005D7B97">
      <w:r>
        <w:t>Разработать технологическую карту на возведение полносборного промышленного здания, оборудованного краном. (Вариант 24)</w:t>
      </w:r>
    </w:p>
    <w:p w:rsidR="005D7B97" w:rsidRDefault="005D7B97" w:rsidP="005D7B97">
      <w:r>
        <w:t>Разработать технологическую карту на возведение полносборного промышленного здания, оборудованного краном. (Вариант 25)</w:t>
      </w:r>
    </w:p>
    <w:p w:rsidR="005D7B97" w:rsidRDefault="005D7B97" w:rsidP="005D7B97">
      <w:r>
        <w:t>Разработать технологическую карту на возведение полносборного промышленного здания, оборудованного краном. (Вариант 26)</w:t>
      </w:r>
    </w:p>
    <w:p w:rsidR="005D7B97" w:rsidRDefault="005D7B97" w:rsidP="005D7B97">
      <w:r>
        <w:t>Разработать технологическую карту на возведение полносборного промышленного здания, оборудованного краном. (Вариант 27)</w:t>
      </w:r>
    </w:p>
    <w:p w:rsidR="005D7B97" w:rsidRDefault="005D7B97" w:rsidP="005D7B97">
      <w:r>
        <w:t>Разработать технологическую карту на возведение полносборного промышленного здания, оборудованного краном. (Вариант 28)</w:t>
      </w:r>
    </w:p>
    <w:p w:rsidR="005D7B97" w:rsidRDefault="005D7B97" w:rsidP="005D7B97">
      <w:r>
        <w:t>Разработать технологическую карту на возведение полносборного промышленного здания, оборудованного краном. (Вариант 29)</w:t>
      </w:r>
    </w:p>
    <w:p w:rsidR="005D7B97" w:rsidRDefault="005D7B97" w:rsidP="005D7B97">
      <w:r>
        <w:t>Разработать технологическую карту на возведение полносборного промышленного здания, оборудованного краном. (Вариант 4)</w:t>
      </w:r>
    </w:p>
    <w:p w:rsidR="005D7B97" w:rsidRDefault="005D7B97" w:rsidP="005D7B97">
      <w:r>
        <w:t>Разработать технологическую карту на возведение полносборного промышленного здания, оборудованного краном. (Вариант 8)</w:t>
      </w:r>
    </w:p>
    <w:p w:rsidR="00451181" w:rsidRDefault="005D7B97" w:rsidP="005D7B97">
      <w:r>
        <w:t>Своя тема (Предлагаемая тема курсовой работы должна пройти экспертизу и утверждение на кафедре. Для решения вопроса обратитесь к ведущему преподавателю и заведующему кафедрой).</w:t>
      </w:r>
      <w:bookmarkStart w:id="0" w:name="_GoBack"/>
      <w:bookmarkEnd w:id="0"/>
    </w:p>
    <w:sectPr w:rsidR="00451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34F"/>
    <w:rsid w:val="00451181"/>
    <w:rsid w:val="005D7B97"/>
    <w:rsid w:val="0076434F"/>
    <w:rsid w:val="00B71039"/>
    <w:rsid w:val="00C53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F8DF5"/>
  <w15:chartTrackingRefBased/>
  <w15:docId w15:val="{8BA53041-EEB8-4410-847B-A6EE83976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381</Words>
  <Characters>2176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2023-01-16T06:47:00Z</dcterms:created>
  <dcterms:modified xsi:type="dcterms:W3CDTF">2023-01-16T06:48:00Z</dcterms:modified>
</cp:coreProperties>
</file>