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4DC" w:rsidRDefault="006D24DC" w:rsidP="00FE40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Составить локальную смету базисно-индексным методом</w:t>
      </w:r>
    </w:p>
    <w:p w:rsidR="0053225D" w:rsidRPr="0053225D" w:rsidRDefault="0053225D" w:rsidP="00FE40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 расчёта локальной сметы базисно-индексным методом</w:t>
      </w:r>
      <w:r w:rsidRPr="005322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представлен в курсе и прикреплён в формате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pdf</w:t>
      </w:r>
      <w:proofErr w:type="spellEnd"/>
      <w:r w:rsidRPr="0053225D">
        <w:rPr>
          <w:rFonts w:ascii="Times New Roman" w:hAnsi="Times New Roman" w:cs="Times New Roman"/>
          <w:sz w:val="24"/>
          <w:szCs w:val="24"/>
        </w:rPr>
        <w:t>.</w:t>
      </w:r>
    </w:p>
    <w:p w:rsidR="00F57C0D" w:rsidRPr="00FE4014" w:rsidRDefault="00F57C0D" w:rsidP="00FE401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E4014">
        <w:rPr>
          <w:rFonts w:ascii="Times New Roman" w:hAnsi="Times New Roman" w:cs="Times New Roman"/>
          <w:sz w:val="24"/>
          <w:szCs w:val="24"/>
        </w:rPr>
        <w:t xml:space="preserve">Задание для составления локальной сметы </w:t>
      </w:r>
      <w:r w:rsidRPr="00FE4014">
        <w:rPr>
          <w:rFonts w:ascii="Times New Roman" w:hAnsi="Times New Roman" w:cs="Times New Roman"/>
          <w:b/>
          <w:sz w:val="24"/>
          <w:szCs w:val="24"/>
        </w:rPr>
        <w:t>базисно-индексным методом</w:t>
      </w:r>
      <w:r w:rsidRPr="00FE4014">
        <w:rPr>
          <w:rFonts w:ascii="Times New Roman" w:hAnsi="Times New Roman" w:cs="Times New Roman"/>
          <w:sz w:val="24"/>
          <w:szCs w:val="24"/>
        </w:rPr>
        <w:t>.</w:t>
      </w:r>
    </w:p>
    <w:p w:rsidR="00F57C0D" w:rsidRPr="00FE4014" w:rsidRDefault="00F57C0D" w:rsidP="00F57C0D">
      <w:pPr>
        <w:rPr>
          <w:rFonts w:ascii="Times New Roman" w:hAnsi="Times New Roman" w:cs="Times New Roman"/>
          <w:sz w:val="24"/>
          <w:szCs w:val="24"/>
        </w:rPr>
      </w:pPr>
      <w:r w:rsidRPr="00FE4014">
        <w:rPr>
          <w:rFonts w:ascii="Times New Roman" w:hAnsi="Times New Roman" w:cs="Times New Roman"/>
          <w:sz w:val="24"/>
          <w:szCs w:val="24"/>
        </w:rPr>
        <w:t xml:space="preserve">Рассчитать сметную стоимость работ по вариантам: </w:t>
      </w:r>
    </w:p>
    <w:p w:rsidR="00FE4014" w:rsidRPr="00FE4014" w:rsidRDefault="00F57C0D" w:rsidP="00F57C0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E4014">
        <w:rPr>
          <w:rFonts w:ascii="Times New Roman" w:hAnsi="Times New Roman" w:cs="Times New Roman"/>
          <w:sz w:val="24"/>
          <w:szCs w:val="24"/>
        </w:rPr>
        <w:t xml:space="preserve">Валка деревьев мягких пород с корня, диаметр стволов: до 16 см, 100 штук </w:t>
      </w:r>
    </w:p>
    <w:p w:rsidR="00F57C0D" w:rsidRPr="00FE4014" w:rsidRDefault="00F57C0D" w:rsidP="00FE4014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FE4014">
        <w:rPr>
          <w:rFonts w:ascii="Times New Roman" w:hAnsi="Times New Roman" w:cs="Times New Roman"/>
          <w:b/>
          <w:sz w:val="24"/>
          <w:szCs w:val="24"/>
        </w:rPr>
        <w:t>ФЕР</w:t>
      </w:r>
      <w:r w:rsidRPr="00FE4014">
        <w:rPr>
          <w:rFonts w:ascii="Times New Roman" w:hAnsi="Times New Roman" w:cs="Times New Roman"/>
          <w:b/>
          <w:bCs/>
          <w:sz w:val="24"/>
          <w:szCs w:val="24"/>
        </w:rPr>
        <w:t xml:space="preserve"> 01-02-099-01</w:t>
      </w:r>
    </w:p>
    <w:p w:rsidR="00F57C0D" w:rsidRPr="00FE4014" w:rsidRDefault="00F57C0D" w:rsidP="00F57C0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E4014">
        <w:rPr>
          <w:rFonts w:ascii="Times New Roman" w:hAnsi="Times New Roman" w:cs="Times New Roman"/>
          <w:sz w:val="24"/>
          <w:szCs w:val="24"/>
        </w:rPr>
        <w:t xml:space="preserve">Планировка площадей: механизированным способом, группа грунтов 3, 1000м2 </w:t>
      </w:r>
      <w:r w:rsidRPr="00FE4014">
        <w:rPr>
          <w:rFonts w:ascii="Times New Roman" w:hAnsi="Times New Roman" w:cs="Times New Roman"/>
          <w:b/>
          <w:sz w:val="24"/>
          <w:szCs w:val="24"/>
        </w:rPr>
        <w:t>ФЕР</w:t>
      </w:r>
      <w:r w:rsidRPr="00FE4014">
        <w:rPr>
          <w:rFonts w:ascii="Times New Roman" w:hAnsi="Times New Roman" w:cs="Times New Roman"/>
          <w:b/>
          <w:bCs/>
          <w:sz w:val="24"/>
          <w:szCs w:val="24"/>
        </w:rPr>
        <w:t xml:space="preserve"> 01-02-027-03  </w:t>
      </w:r>
    </w:p>
    <w:p w:rsidR="00F57C0D" w:rsidRPr="00FE4014" w:rsidRDefault="00F57C0D" w:rsidP="00F57C0D">
      <w:pPr>
        <w:pStyle w:val="a3"/>
        <w:rPr>
          <w:rFonts w:ascii="Times New Roman" w:hAnsi="Times New Roman" w:cs="Times New Roman"/>
          <w:b/>
          <w:bCs/>
          <w:sz w:val="20"/>
          <w:szCs w:val="20"/>
        </w:rPr>
      </w:pPr>
      <w:r w:rsidRPr="00FE401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tbl>
      <w:tblPr>
        <w:tblStyle w:val="a4"/>
        <w:tblW w:w="10026" w:type="dxa"/>
        <w:tblInd w:w="-34" w:type="dxa"/>
        <w:tblLook w:val="04A0" w:firstRow="1" w:lastRow="0" w:firstColumn="1" w:lastColumn="0" w:noHBand="0" w:noVBand="1"/>
      </w:tblPr>
      <w:tblGrid>
        <w:gridCol w:w="1458"/>
        <w:gridCol w:w="2010"/>
        <w:gridCol w:w="117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222"/>
      </w:tblGrid>
      <w:tr w:rsidR="003E2BC9" w:rsidRPr="00FE4014" w:rsidTr="00FE4014">
        <w:tc>
          <w:tcPr>
            <w:tcW w:w="4644" w:type="dxa"/>
            <w:gridSpan w:val="3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</w:t>
            </w: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2" w:type="dxa"/>
            <w:vMerge w:val="restart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E2BC9" w:rsidRPr="00FE4014" w:rsidTr="00FE4014">
        <w:tc>
          <w:tcPr>
            <w:tcW w:w="1458" w:type="dxa"/>
          </w:tcPr>
          <w:p w:rsidR="003E2BC9" w:rsidRPr="00FE4014" w:rsidRDefault="003E2BC9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  <w:proofErr w:type="gramStart"/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0" w:type="auto"/>
          </w:tcPr>
          <w:p w:rsidR="003E2BC9" w:rsidRPr="00FE4014" w:rsidRDefault="003E2BC9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работ</w:t>
            </w:r>
          </w:p>
        </w:tc>
        <w:tc>
          <w:tcPr>
            <w:tcW w:w="0" w:type="auto"/>
          </w:tcPr>
          <w:p w:rsidR="003E2BC9" w:rsidRPr="00FE4014" w:rsidRDefault="003E2BC9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2" w:type="dxa"/>
            <w:vMerge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E2BC9" w:rsidRPr="00FE4014" w:rsidTr="00FE4014">
        <w:tc>
          <w:tcPr>
            <w:tcW w:w="1458" w:type="dxa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Валка деревьев мягких пород с корня, диаметр стволов: до 16 см</w:t>
            </w: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sz w:val="20"/>
                <w:szCs w:val="20"/>
              </w:rPr>
              <w:t>100 штук</w:t>
            </w: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65</w:t>
            </w: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0" w:type="auto"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222" w:type="dxa"/>
            <w:vMerge/>
          </w:tcPr>
          <w:p w:rsidR="003E2BC9" w:rsidRPr="00FE4014" w:rsidRDefault="003E2BC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C7895" w:rsidRPr="00FE4014" w:rsidTr="00FE4014">
        <w:trPr>
          <w:gridAfter w:val="1"/>
          <w:wAfter w:w="222" w:type="dxa"/>
        </w:trPr>
        <w:tc>
          <w:tcPr>
            <w:tcW w:w="9804" w:type="dxa"/>
            <w:gridSpan w:val="13"/>
          </w:tcPr>
          <w:p w:rsidR="00BC7895" w:rsidRPr="00FE4014" w:rsidRDefault="00BC7895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Индексы </w:t>
            </w:r>
            <w:r w:rsidR="00F65179"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квартал 2020 года </w:t>
            </w: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1.217.Ф17 Валка деревьев с корня </w:t>
            </w:r>
            <w:proofErr w:type="spellStart"/>
            <w:r w:rsidR="00F65179"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Кзп</w:t>
            </w:r>
            <w:proofErr w:type="spellEnd"/>
            <w:r w:rsidR="00F65179"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=18.85</w:t>
            </w:r>
          </w:p>
        </w:tc>
      </w:tr>
      <w:tr w:rsidR="00F65179" w:rsidRPr="00FE4014" w:rsidTr="00FE4014">
        <w:tc>
          <w:tcPr>
            <w:tcW w:w="1458" w:type="dxa"/>
          </w:tcPr>
          <w:p w:rsidR="00F65179" w:rsidRPr="00FE4014" w:rsidRDefault="00F6517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2. </w:t>
            </w:r>
          </w:p>
        </w:tc>
        <w:tc>
          <w:tcPr>
            <w:tcW w:w="0" w:type="auto"/>
          </w:tcPr>
          <w:p w:rsidR="00F65179" w:rsidRPr="00FE4014" w:rsidRDefault="00F6517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Планировка площадей: механизированным способом, группа грунтов 3</w:t>
            </w:r>
          </w:p>
        </w:tc>
        <w:tc>
          <w:tcPr>
            <w:tcW w:w="0" w:type="auto"/>
          </w:tcPr>
          <w:p w:rsidR="00F65179" w:rsidRPr="00FE4014" w:rsidRDefault="00F6517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1000 м</w:t>
            </w:r>
            <w:proofErr w:type="gramStart"/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proofErr w:type="gramEnd"/>
          </w:p>
        </w:tc>
        <w:tc>
          <w:tcPr>
            <w:tcW w:w="0" w:type="auto"/>
          </w:tcPr>
          <w:p w:rsidR="00F65179" w:rsidRPr="00FE4014" w:rsidRDefault="00F6517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520</w:t>
            </w:r>
          </w:p>
        </w:tc>
        <w:tc>
          <w:tcPr>
            <w:tcW w:w="0" w:type="auto"/>
          </w:tcPr>
          <w:p w:rsidR="00F65179" w:rsidRPr="00FE4014" w:rsidRDefault="00F6517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540</w:t>
            </w:r>
          </w:p>
        </w:tc>
        <w:tc>
          <w:tcPr>
            <w:tcW w:w="0" w:type="auto"/>
          </w:tcPr>
          <w:p w:rsidR="00F65179" w:rsidRPr="00FE4014" w:rsidRDefault="00F6517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560</w:t>
            </w:r>
          </w:p>
        </w:tc>
        <w:tc>
          <w:tcPr>
            <w:tcW w:w="0" w:type="auto"/>
          </w:tcPr>
          <w:p w:rsidR="00F65179" w:rsidRPr="00FE4014" w:rsidRDefault="00F6517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580</w:t>
            </w:r>
          </w:p>
        </w:tc>
        <w:tc>
          <w:tcPr>
            <w:tcW w:w="0" w:type="auto"/>
          </w:tcPr>
          <w:p w:rsidR="00F65179" w:rsidRPr="00FE4014" w:rsidRDefault="00F6517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0" w:type="auto"/>
          </w:tcPr>
          <w:p w:rsidR="00F65179" w:rsidRPr="00FE4014" w:rsidRDefault="00F6517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620</w:t>
            </w:r>
          </w:p>
        </w:tc>
        <w:tc>
          <w:tcPr>
            <w:tcW w:w="0" w:type="auto"/>
          </w:tcPr>
          <w:p w:rsidR="00F65179" w:rsidRPr="00FE4014" w:rsidRDefault="00F6517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640</w:t>
            </w:r>
          </w:p>
        </w:tc>
        <w:tc>
          <w:tcPr>
            <w:tcW w:w="0" w:type="auto"/>
          </w:tcPr>
          <w:p w:rsidR="00F65179" w:rsidRPr="00FE4014" w:rsidRDefault="00F6517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660</w:t>
            </w:r>
          </w:p>
        </w:tc>
        <w:tc>
          <w:tcPr>
            <w:tcW w:w="0" w:type="auto"/>
          </w:tcPr>
          <w:p w:rsidR="00F65179" w:rsidRPr="00FE4014" w:rsidRDefault="00F6517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680</w:t>
            </w:r>
          </w:p>
        </w:tc>
        <w:tc>
          <w:tcPr>
            <w:tcW w:w="0" w:type="auto"/>
          </w:tcPr>
          <w:p w:rsidR="00F65179" w:rsidRPr="00FE4014" w:rsidRDefault="00F6517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700</w:t>
            </w:r>
          </w:p>
        </w:tc>
        <w:tc>
          <w:tcPr>
            <w:tcW w:w="222" w:type="dxa"/>
          </w:tcPr>
          <w:p w:rsidR="00F65179" w:rsidRPr="00FE4014" w:rsidRDefault="00F65179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C7895" w:rsidRPr="00FE4014" w:rsidTr="00FE4014">
        <w:tc>
          <w:tcPr>
            <w:tcW w:w="10026" w:type="dxa"/>
            <w:gridSpan w:val="14"/>
          </w:tcPr>
          <w:p w:rsidR="00BC7895" w:rsidRPr="00FE4014" w:rsidRDefault="00BC7895" w:rsidP="00F57C0D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Индексы </w:t>
            </w:r>
            <w:r w:rsidR="00F65179"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 квартал 2020 года </w:t>
            </w: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1.159.Ф17 Планировка площадей, откосов, полотна выемо</w:t>
            </w:r>
            <w:r w:rsidR="00F65179"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 и насыпей </w:t>
            </w:r>
            <w:proofErr w:type="spellStart"/>
            <w:r w:rsidR="00F65179"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Кэм</w:t>
            </w:r>
            <w:proofErr w:type="spellEnd"/>
            <w:r w:rsidR="00F65179"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=15.5 </w:t>
            </w:r>
            <w:proofErr w:type="spellStart"/>
            <w:r w:rsidR="00F65179"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Кзпм</w:t>
            </w:r>
            <w:proofErr w:type="spellEnd"/>
            <w:r w:rsidR="00F65179"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=18.85</w:t>
            </w:r>
          </w:p>
        </w:tc>
      </w:tr>
    </w:tbl>
    <w:p w:rsidR="003C3014" w:rsidRDefault="003C3014" w:rsidP="003C3014">
      <w:pPr>
        <w:rPr>
          <w:rFonts w:ascii="Times New Roman" w:hAnsi="Times New Roman" w:cs="Times New Roman"/>
          <w:sz w:val="20"/>
          <w:szCs w:val="20"/>
        </w:rPr>
      </w:pPr>
    </w:p>
    <w:p w:rsidR="0053225D" w:rsidRDefault="0053225D" w:rsidP="0053225D">
      <w:pPr>
        <w:rPr>
          <w:rFonts w:ascii="Times New Roman" w:hAnsi="Times New Roman" w:cs="Times New Roman"/>
          <w:sz w:val="24"/>
          <w:szCs w:val="24"/>
        </w:rPr>
      </w:pPr>
    </w:p>
    <w:p w:rsidR="0053225D" w:rsidRDefault="0053225D" w:rsidP="0053225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3225D">
        <w:rPr>
          <w:rFonts w:ascii="Times New Roman" w:hAnsi="Times New Roman" w:cs="Times New Roman"/>
          <w:sz w:val="24"/>
          <w:szCs w:val="24"/>
        </w:rPr>
        <w:t>Составить локальную смету ресурсным методом</w:t>
      </w:r>
    </w:p>
    <w:p w:rsidR="0053225D" w:rsidRPr="0053225D" w:rsidRDefault="0053225D" w:rsidP="0053225D">
      <w:pPr>
        <w:rPr>
          <w:rFonts w:ascii="Times New Roman" w:hAnsi="Times New Roman" w:cs="Times New Roman"/>
          <w:sz w:val="24"/>
          <w:szCs w:val="24"/>
        </w:rPr>
      </w:pPr>
      <w:r w:rsidRPr="0053225D">
        <w:rPr>
          <w:rFonts w:ascii="Times New Roman" w:hAnsi="Times New Roman" w:cs="Times New Roman"/>
          <w:sz w:val="24"/>
          <w:szCs w:val="24"/>
        </w:rPr>
        <w:t xml:space="preserve">Пример расчёта локальной сметы ресурсным методом </w:t>
      </w:r>
      <w:r w:rsidR="0006230A">
        <w:rPr>
          <w:rFonts w:ascii="Times New Roman" w:hAnsi="Times New Roman" w:cs="Times New Roman"/>
          <w:sz w:val="24"/>
          <w:szCs w:val="24"/>
        </w:rPr>
        <w:t xml:space="preserve">представлен в курсе и </w:t>
      </w:r>
      <w:r w:rsidRPr="0053225D">
        <w:rPr>
          <w:rFonts w:ascii="Times New Roman" w:hAnsi="Times New Roman" w:cs="Times New Roman"/>
          <w:sz w:val="24"/>
          <w:szCs w:val="24"/>
        </w:rPr>
        <w:t xml:space="preserve">прикреплён в формате </w:t>
      </w:r>
      <w:proofErr w:type="spellStart"/>
      <w:r w:rsidRPr="0053225D">
        <w:rPr>
          <w:rFonts w:ascii="Times New Roman" w:hAnsi="Times New Roman" w:cs="Times New Roman"/>
          <w:sz w:val="24"/>
          <w:szCs w:val="24"/>
          <w:lang w:val="en-US"/>
        </w:rPr>
        <w:t>pdf</w:t>
      </w:r>
      <w:proofErr w:type="spellEnd"/>
      <w:r w:rsidRPr="0053225D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3C3014" w:rsidRPr="00FE4014" w:rsidRDefault="003C3014" w:rsidP="00FE401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E4014">
        <w:rPr>
          <w:rFonts w:ascii="Times New Roman" w:hAnsi="Times New Roman" w:cs="Times New Roman"/>
          <w:sz w:val="24"/>
          <w:szCs w:val="24"/>
        </w:rPr>
        <w:t>Задание для составления локальной сметы ресурсным методом.</w:t>
      </w:r>
    </w:p>
    <w:p w:rsidR="003C3014" w:rsidRPr="00FE4014" w:rsidRDefault="003C3014" w:rsidP="003C3014">
      <w:pPr>
        <w:rPr>
          <w:rFonts w:ascii="Times New Roman" w:hAnsi="Times New Roman" w:cs="Times New Roman"/>
          <w:sz w:val="24"/>
          <w:szCs w:val="24"/>
        </w:rPr>
      </w:pPr>
      <w:r w:rsidRPr="00FE4014">
        <w:rPr>
          <w:rFonts w:ascii="Times New Roman" w:hAnsi="Times New Roman" w:cs="Times New Roman"/>
          <w:sz w:val="24"/>
          <w:szCs w:val="24"/>
        </w:rPr>
        <w:t xml:space="preserve">Рассчитать сметную стоимость работ по вариантам: </w:t>
      </w:r>
    </w:p>
    <w:p w:rsidR="00FE4014" w:rsidRPr="00FE4014" w:rsidRDefault="003C3014" w:rsidP="003C301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E4014">
        <w:rPr>
          <w:rFonts w:ascii="Times New Roman" w:hAnsi="Times New Roman" w:cs="Times New Roman"/>
          <w:sz w:val="24"/>
          <w:szCs w:val="24"/>
        </w:rPr>
        <w:t xml:space="preserve">Валка деревьев мягких пород с корня, диаметр стволов: до 16 см, 100 штук </w:t>
      </w:r>
    </w:p>
    <w:p w:rsidR="003C3014" w:rsidRPr="00FE4014" w:rsidRDefault="003C3014" w:rsidP="00FE4014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FE4014">
        <w:rPr>
          <w:rFonts w:ascii="Times New Roman" w:hAnsi="Times New Roman" w:cs="Times New Roman"/>
          <w:b/>
          <w:sz w:val="24"/>
          <w:szCs w:val="24"/>
        </w:rPr>
        <w:t>ГЭСН</w:t>
      </w:r>
      <w:r w:rsidRPr="00FE4014">
        <w:rPr>
          <w:rFonts w:ascii="Times New Roman" w:hAnsi="Times New Roman" w:cs="Times New Roman"/>
          <w:b/>
          <w:bCs/>
          <w:sz w:val="24"/>
          <w:szCs w:val="24"/>
        </w:rPr>
        <w:t xml:space="preserve"> 01-02-099-01</w:t>
      </w:r>
    </w:p>
    <w:p w:rsidR="003C3014" w:rsidRPr="00FE4014" w:rsidRDefault="003C3014" w:rsidP="003C3014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FE4014">
        <w:rPr>
          <w:rFonts w:ascii="Times New Roman" w:hAnsi="Times New Roman" w:cs="Times New Roman"/>
          <w:sz w:val="24"/>
          <w:szCs w:val="24"/>
        </w:rPr>
        <w:t xml:space="preserve">Планировка площадей: механизированным способом, группа грунтов 3, 1000м2 </w:t>
      </w:r>
      <w:r w:rsidRPr="00FE4014">
        <w:rPr>
          <w:rFonts w:ascii="Times New Roman" w:hAnsi="Times New Roman" w:cs="Times New Roman"/>
          <w:b/>
          <w:sz w:val="24"/>
          <w:szCs w:val="24"/>
        </w:rPr>
        <w:t>ГЭСН</w:t>
      </w:r>
      <w:r w:rsidRPr="00FE4014">
        <w:rPr>
          <w:rFonts w:ascii="Times New Roman" w:hAnsi="Times New Roman" w:cs="Times New Roman"/>
          <w:b/>
          <w:bCs/>
          <w:sz w:val="24"/>
          <w:szCs w:val="24"/>
        </w:rPr>
        <w:t xml:space="preserve"> 01-02-027-03  </w:t>
      </w:r>
    </w:p>
    <w:p w:rsidR="003C3014" w:rsidRPr="00FE4014" w:rsidRDefault="003C3014" w:rsidP="003C3014">
      <w:pPr>
        <w:pStyle w:val="a3"/>
        <w:rPr>
          <w:rFonts w:ascii="Times New Roman" w:hAnsi="Times New Roman" w:cs="Times New Roman"/>
          <w:b/>
          <w:bCs/>
          <w:sz w:val="20"/>
          <w:szCs w:val="20"/>
        </w:rPr>
      </w:pPr>
      <w:r w:rsidRPr="00FE401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tbl>
      <w:tblPr>
        <w:tblStyle w:val="a4"/>
        <w:tblW w:w="10276" w:type="dxa"/>
        <w:tblInd w:w="-34" w:type="dxa"/>
        <w:tblLook w:val="04A0" w:firstRow="1" w:lastRow="0" w:firstColumn="1" w:lastColumn="0" w:noHBand="0" w:noVBand="1"/>
      </w:tblPr>
      <w:tblGrid>
        <w:gridCol w:w="1458"/>
        <w:gridCol w:w="2010"/>
        <w:gridCol w:w="117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444"/>
        <w:gridCol w:w="28"/>
      </w:tblGrid>
      <w:tr w:rsidR="00FE4014" w:rsidRPr="00FE4014" w:rsidTr="00FE4014">
        <w:trPr>
          <w:gridAfter w:val="1"/>
          <w:wAfter w:w="28" w:type="dxa"/>
        </w:trPr>
        <w:tc>
          <w:tcPr>
            <w:tcW w:w="4644" w:type="dxa"/>
            <w:gridSpan w:val="3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44" w:type="dxa"/>
            <w:vMerge w:val="restart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E4014" w:rsidRPr="00FE4014" w:rsidTr="00FE4014">
        <w:trPr>
          <w:gridAfter w:val="1"/>
          <w:wAfter w:w="28" w:type="dxa"/>
        </w:trPr>
        <w:tc>
          <w:tcPr>
            <w:tcW w:w="1458" w:type="dxa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  <w:proofErr w:type="gramStart"/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работ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E4014" w:rsidRPr="00FE4014" w:rsidTr="00FE4014">
        <w:trPr>
          <w:gridAfter w:val="1"/>
          <w:wAfter w:w="28" w:type="dxa"/>
        </w:trPr>
        <w:tc>
          <w:tcPr>
            <w:tcW w:w="1458" w:type="dxa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Валка деревьев мягких пород с корня, диаметр стволов: до 16 см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sz w:val="20"/>
                <w:szCs w:val="20"/>
              </w:rPr>
              <w:t>100 штук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65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444" w:type="dxa"/>
            <w:vMerge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E4014" w:rsidRPr="00FE4014" w:rsidTr="00FE4014">
        <w:trPr>
          <w:gridAfter w:val="2"/>
          <w:wAfter w:w="472" w:type="dxa"/>
        </w:trPr>
        <w:tc>
          <w:tcPr>
            <w:tcW w:w="9804" w:type="dxa"/>
            <w:gridSpan w:val="13"/>
          </w:tcPr>
          <w:p w:rsidR="00FE4014" w:rsidRPr="00FE4014" w:rsidRDefault="00FE4014" w:rsidP="00F65179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Затраты труда рабочих-строителей 1чел-час 177,41 рубля</w:t>
            </w:r>
          </w:p>
        </w:tc>
      </w:tr>
      <w:tr w:rsidR="00FE4014" w:rsidRPr="00FE4014" w:rsidTr="00FE4014">
        <w:tc>
          <w:tcPr>
            <w:tcW w:w="1458" w:type="dxa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2. 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Планировка </w:t>
            </w: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площадей: механизированным способом, группа грунтов 3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1000 м</w:t>
            </w:r>
            <w:proofErr w:type="gramStart"/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proofErr w:type="gramEnd"/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520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540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560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580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620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640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660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680</w:t>
            </w:r>
          </w:p>
        </w:tc>
        <w:tc>
          <w:tcPr>
            <w:tcW w:w="0" w:type="auto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700</w:t>
            </w:r>
          </w:p>
        </w:tc>
        <w:tc>
          <w:tcPr>
            <w:tcW w:w="472" w:type="dxa"/>
            <w:gridSpan w:val="2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E4014" w:rsidRPr="00FE4014" w:rsidTr="00FE4014">
        <w:trPr>
          <w:gridAfter w:val="1"/>
          <w:wAfter w:w="28" w:type="dxa"/>
        </w:trPr>
        <w:tc>
          <w:tcPr>
            <w:tcW w:w="10248" w:type="dxa"/>
            <w:gridSpan w:val="14"/>
          </w:tcPr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91.01.01-035 Бульдозеры, мощность 79 кВт (108 </w:t>
            </w:r>
            <w:proofErr w:type="spellStart"/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л.с</w:t>
            </w:r>
            <w:proofErr w:type="spellEnd"/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.)  </w:t>
            </w:r>
            <w:proofErr w:type="spellStart"/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маш</w:t>
            </w:r>
            <w:proofErr w:type="spellEnd"/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-ч 1018,55 руб., в </w:t>
            </w:r>
            <w:proofErr w:type="spellStart"/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т.ч</w:t>
            </w:r>
            <w:proofErr w:type="spellEnd"/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з/</w:t>
            </w:r>
            <w:proofErr w:type="gramStart"/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машиниста 254,6 руб.</w:t>
            </w:r>
          </w:p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91.01.02-004 Автогрейдеры: среднего типа, мощность 99 кВт (135 </w:t>
            </w:r>
            <w:proofErr w:type="spellStart"/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л.с</w:t>
            </w:r>
            <w:proofErr w:type="spellEnd"/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.) </w:t>
            </w:r>
            <w:proofErr w:type="spellStart"/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маш</w:t>
            </w:r>
            <w:proofErr w:type="spellEnd"/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-ч 2050,03 руб., в </w:t>
            </w:r>
            <w:proofErr w:type="spellStart"/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т.ч</w:t>
            </w:r>
            <w:proofErr w:type="spellEnd"/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з/</w:t>
            </w:r>
            <w:proofErr w:type="gramStart"/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FE4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машиниста 254,6 руб.</w:t>
            </w:r>
          </w:p>
          <w:p w:rsidR="00FE4014" w:rsidRPr="00FE4014" w:rsidRDefault="00FE4014" w:rsidP="00EF3A01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F57C0D" w:rsidRPr="00FE4014" w:rsidRDefault="00F57C0D" w:rsidP="00F57C0D">
      <w:pPr>
        <w:pStyle w:val="a3"/>
        <w:rPr>
          <w:rFonts w:ascii="Times New Roman" w:hAnsi="Times New Roman" w:cs="Times New Roman"/>
          <w:b/>
          <w:bCs/>
          <w:sz w:val="20"/>
          <w:szCs w:val="20"/>
        </w:rPr>
      </w:pPr>
    </w:p>
    <w:p w:rsidR="00F57C0D" w:rsidRDefault="00F57C0D">
      <w:pPr>
        <w:rPr>
          <w:sz w:val="18"/>
          <w:szCs w:val="18"/>
        </w:rPr>
      </w:pPr>
    </w:p>
    <w:sectPr w:rsidR="00F57C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27C1A"/>
    <w:multiLevelType w:val="hybridMultilevel"/>
    <w:tmpl w:val="47DC3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41FE0"/>
    <w:multiLevelType w:val="hybridMultilevel"/>
    <w:tmpl w:val="173A8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EF6AB8"/>
    <w:multiLevelType w:val="hybridMultilevel"/>
    <w:tmpl w:val="E92AA160"/>
    <w:lvl w:ilvl="0" w:tplc="5420E2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A9B7C77"/>
    <w:multiLevelType w:val="hybridMultilevel"/>
    <w:tmpl w:val="A3EC2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EE29D6"/>
    <w:multiLevelType w:val="hybridMultilevel"/>
    <w:tmpl w:val="00AC0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AAE"/>
    <w:rsid w:val="0006230A"/>
    <w:rsid w:val="000E383A"/>
    <w:rsid w:val="001363BA"/>
    <w:rsid w:val="003C3014"/>
    <w:rsid w:val="003E2BC9"/>
    <w:rsid w:val="0053225D"/>
    <w:rsid w:val="006D24DC"/>
    <w:rsid w:val="009C4AAE"/>
    <w:rsid w:val="00BC7895"/>
    <w:rsid w:val="00F57C0D"/>
    <w:rsid w:val="00F65179"/>
    <w:rsid w:val="00FE4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C0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7C0D"/>
    <w:pPr>
      <w:ind w:left="720"/>
      <w:contextualSpacing/>
    </w:pPr>
  </w:style>
  <w:style w:type="table" w:styleId="a4">
    <w:name w:val="Table Grid"/>
    <w:basedOn w:val="a1"/>
    <w:uiPriority w:val="59"/>
    <w:rsid w:val="00F57C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C0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7C0D"/>
    <w:pPr>
      <w:ind w:left="720"/>
      <w:contextualSpacing/>
    </w:pPr>
  </w:style>
  <w:style w:type="table" w:styleId="a4">
    <w:name w:val="Table Grid"/>
    <w:basedOn w:val="a1"/>
    <w:uiPriority w:val="59"/>
    <w:rsid w:val="00F57C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Админ</cp:lastModifiedBy>
  <cp:revision>2</cp:revision>
  <dcterms:created xsi:type="dcterms:W3CDTF">2020-03-17T07:33:00Z</dcterms:created>
  <dcterms:modified xsi:type="dcterms:W3CDTF">2020-03-17T07:33:00Z</dcterms:modified>
</cp:coreProperties>
</file>