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F99" w:rsidRPr="00393F99" w:rsidRDefault="00393F99" w:rsidP="00393F99">
      <w:pPr>
        <w:spacing w:after="80" w:line="240" w:lineRule="auto"/>
        <w:jc w:val="center"/>
        <w:rPr>
          <w:rFonts w:ascii="Times New Roman" w:eastAsia="Times New Roman" w:hAnsi="Times New Roman" w:cs="Times New Roman"/>
          <w:caps/>
          <w:sz w:val="24"/>
          <w:szCs w:val="24"/>
          <w:lang w:eastAsia="ru-RU"/>
        </w:rPr>
      </w:pPr>
      <w:r w:rsidRPr="00393F99">
        <w:rPr>
          <w:rFonts w:ascii="Times New Roman" w:eastAsia="Times New Roman" w:hAnsi="Times New Roman" w:cs="Times New Roman"/>
          <w:caps/>
          <w:sz w:val="24"/>
          <w:szCs w:val="24"/>
          <w:lang w:eastAsia="ru-RU"/>
        </w:rPr>
        <w:t xml:space="preserve">министерство образования и науки российской федерации </w:t>
      </w:r>
    </w:p>
    <w:p w:rsidR="00393F99" w:rsidRPr="00393F99" w:rsidRDefault="00393F99" w:rsidP="00393F99">
      <w:pPr>
        <w:spacing w:after="80" w:line="240" w:lineRule="auto"/>
        <w:jc w:val="center"/>
        <w:rPr>
          <w:rFonts w:ascii="Times New Roman" w:eastAsia="Times New Roman" w:hAnsi="Times New Roman" w:cs="Times New Roman"/>
          <w:caps/>
          <w:sz w:val="24"/>
          <w:szCs w:val="24"/>
          <w:lang w:eastAsia="ru-RU"/>
        </w:rPr>
      </w:pPr>
      <w:r w:rsidRPr="00393F99">
        <w:rPr>
          <w:rFonts w:ascii="Times New Roman" w:eastAsia="Times New Roman" w:hAnsi="Times New Roman" w:cs="Times New Roman"/>
          <w:caps/>
          <w:sz w:val="24"/>
          <w:szCs w:val="24"/>
          <w:lang w:eastAsia="ru-RU"/>
        </w:rPr>
        <w:t>Волгоградский государственный технический университет</w:t>
      </w:r>
    </w:p>
    <w:p w:rsidR="00393F99" w:rsidRPr="00393F99" w:rsidRDefault="00393F99" w:rsidP="00393F99">
      <w:pPr>
        <w:widowControl w:val="0"/>
        <w:tabs>
          <w:tab w:val="left" w:pos="5140"/>
        </w:tabs>
        <w:spacing w:after="0" w:line="240" w:lineRule="auto"/>
        <w:ind w:right="-1"/>
        <w:jc w:val="center"/>
        <w:rPr>
          <w:rFonts w:ascii="Times New Roman" w:eastAsia="Times New Roman" w:hAnsi="Times New Roman" w:cs="Times New Roman"/>
          <w:bCs/>
          <w:sz w:val="24"/>
          <w:szCs w:val="24"/>
          <w:lang w:eastAsia="ru-RU"/>
        </w:rPr>
      </w:pPr>
      <w:r w:rsidRPr="00393F99">
        <w:rPr>
          <w:rFonts w:ascii="Times New Roman" w:eastAsia="Times New Roman" w:hAnsi="Times New Roman" w:cs="Times New Roman"/>
          <w:sz w:val="24"/>
          <w:szCs w:val="24"/>
          <w:lang w:eastAsia="ru-RU"/>
        </w:rPr>
        <w:t>СЕБРЯКОВСКИЙ ФИЛИАЛ</w:t>
      </w:r>
    </w:p>
    <w:p w:rsidR="00393F99" w:rsidRPr="00393F99" w:rsidRDefault="00393F99" w:rsidP="00393F99">
      <w:pPr>
        <w:widowControl w:val="0"/>
        <w:autoSpaceDE w:val="0"/>
        <w:autoSpaceDN w:val="0"/>
        <w:adjustRightInd w:val="0"/>
        <w:spacing w:after="120" w:line="240" w:lineRule="auto"/>
        <w:ind w:left="2053" w:right="2052"/>
        <w:jc w:val="center"/>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КАФЕДРА ЭКОНОМИКИ И ФИНАНСОВ</w:t>
      </w:r>
    </w:p>
    <w:p w:rsidR="00393F99" w:rsidRPr="00393F99" w:rsidRDefault="00393F99" w:rsidP="00393F99">
      <w:pPr>
        <w:widowControl w:val="0"/>
        <w:autoSpaceDE w:val="0"/>
        <w:autoSpaceDN w:val="0"/>
        <w:adjustRightInd w:val="0"/>
        <w:spacing w:after="120" w:line="360" w:lineRule="auto"/>
        <w:rPr>
          <w:rFonts w:ascii="Times New Roman" w:eastAsia="Times New Roman" w:hAnsi="Times New Roman" w:cs="Times New Roman"/>
          <w:sz w:val="29"/>
          <w:szCs w:val="20"/>
          <w:lang w:eastAsia="ru-RU"/>
        </w:rPr>
      </w:pPr>
    </w:p>
    <w:p w:rsidR="00393F99" w:rsidRPr="00393F99" w:rsidRDefault="00393F99" w:rsidP="00393F99">
      <w:pPr>
        <w:widowControl w:val="0"/>
        <w:autoSpaceDE w:val="0"/>
        <w:autoSpaceDN w:val="0"/>
        <w:adjustRightInd w:val="0"/>
        <w:spacing w:after="120" w:line="360" w:lineRule="auto"/>
        <w:rPr>
          <w:rFonts w:ascii="Times New Roman" w:eastAsia="Times New Roman" w:hAnsi="Times New Roman" w:cs="Times New Roman"/>
          <w:sz w:val="32"/>
          <w:szCs w:val="20"/>
          <w:lang w:eastAsia="ru-RU"/>
        </w:rPr>
      </w:pPr>
    </w:p>
    <w:p w:rsidR="00393F99" w:rsidRPr="00393F99" w:rsidRDefault="00393F99" w:rsidP="00393F99">
      <w:pPr>
        <w:widowControl w:val="0"/>
        <w:autoSpaceDE w:val="0"/>
        <w:autoSpaceDN w:val="0"/>
        <w:adjustRightInd w:val="0"/>
        <w:spacing w:after="120" w:line="360" w:lineRule="auto"/>
        <w:rPr>
          <w:rFonts w:ascii="Times New Roman" w:eastAsia="Times New Roman" w:hAnsi="Times New Roman" w:cs="Times New Roman"/>
          <w:sz w:val="32"/>
          <w:szCs w:val="20"/>
          <w:lang w:eastAsia="ru-RU"/>
        </w:rPr>
      </w:pPr>
    </w:p>
    <w:p w:rsidR="00393F99" w:rsidRPr="00393F99" w:rsidRDefault="00393F99" w:rsidP="00393F99">
      <w:pPr>
        <w:widowControl w:val="0"/>
        <w:autoSpaceDE w:val="0"/>
        <w:autoSpaceDN w:val="0"/>
        <w:adjustRightInd w:val="0"/>
        <w:spacing w:after="120" w:line="360" w:lineRule="auto"/>
        <w:rPr>
          <w:rFonts w:ascii="Times New Roman" w:eastAsia="Times New Roman" w:hAnsi="Times New Roman" w:cs="Times New Roman"/>
          <w:sz w:val="32"/>
          <w:szCs w:val="20"/>
          <w:lang w:eastAsia="ru-RU"/>
        </w:rPr>
      </w:pPr>
    </w:p>
    <w:p w:rsidR="00393F99" w:rsidRPr="00393F99" w:rsidRDefault="00393F99" w:rsidP="00393F99">
      <w:pPr>
        <w:widowControl w:val="0"/>
        <w:autoSpaceDE w:val="0"/>
        <w:autoSpaceDN w:val="0"/>
        <w:adjustRightInd w:val="0"/>
        <w:spacing w:after="120" w:line="360" w:lineRule="auto"/>
        <w:rPr>
          <w:rFonts w:ascii="Times New Roman" w:eastAsia="Times New Roman" w:hAnsi="Times New Roman" w:cs="Times New Roman"/>
          <w:sz w:val="36"/>
          <w:szCs w:val="20"/>
          <w:lang w:eastAsia="ru-RU"/>
        </w:rPr>
      </w:pPr>
    </w:p>
    <w:p w:rsidR="00393F99" w:rsidRPr="00393F99" w:rsidRDefault="00393F99" w:rsidP="00393F99">
      <w:pPr>
        <w:spacing w:after="0" w:line="360" w:lineRule="auto"/>
        <w:ind w:left="1307" w:right="1308"/>
        <w:jc w:val="center"/>
        <w:rPr>
          <w:rFonts w:ascii="Times New Roman" w:eastAsia="Times New Roman" w:hAnsi="Times New Roman" w:cs="Times New Roman"/>
          <w:sz w:val="60"/>
          <w:szCs w:val="60"/>
          <w:lang w:eastAsia="ru-RU"/>
        </w:rPr>
      </w:pPr>
      <w:r w:rsidRPr="00393F99">
        <w:rPr>
          <w:rFonts w:ascii="Times New Roman" w:eastAsia="Times New Roman" w:hAnsi="Times New Roman" w:cs="Times New Roman"/>
          <w:sz w:val="60"/>
          <w:szCs w:val="60"/>
          <w:lang w:eastAsia="ru-RU"/>
        </w:rPr>
        <w:t>Планирование деятельности предприятия</w:t>
      </w:r>
    </w:p>
    <w:p w:rsidR="00393F99" w:rsidRPr="00393F99" w:rsidRDefault="00393F99" w:rsidP="00393F99">
      <w:pPr>
        <w:spacing w:after="0" w:line="240" w:lineRule="auto"/>
        <w:jc w:val="center"/>
        <w:rPr>
          <w:rFonts w:ascii="Times New Roman" w:eastAsia="Times New Roman" w:hAnsi="Times New Roman" w:cs="Times New Roman"/>
          <w:i/>
          <w:sz w:val="28"/>
          <w:szCs w:val="28"/>
          <w:lang w:eastAsia="ru-RU"/>
        </w:rPr>
      </w:pPr>
      <w:r w:rsidRPr="00393F99">
        <w:rPr>
          <w:rFonts w:ascii="Times New Roman" w:eastAsia="Times New Roman" w:hAnsi="Times New Roman" w:cs="Times New Roman"/>
          <w:i/>
          <w:sz w:val="28"/>
          <w:szCs w:val="28"/>
          <w:lang w:eastAsia="ru-RU"/>
        </w:rPr>
        <w:t>Методические рекомендации по выполнению курсовой работы</w:t>
      </w:r>
    </w:p>
    <w:p w:rsidR="00393F99" w:rsidRPr="00393F99" w:rsidRDefault="00393F99" w:rsidP="00393F99">
      <w:pPr>
        <w:spacing w:after="0" w:line="240" w:lineRule="auto"/>
        <w:jc w:val="center"/>
        <w:rPr>
          <w:rFonts w:ascii="Times New Roman" w:eastAsia="Times New Roman" w:hAnsi="Times New Roman" w:cs="Times New Roman"/>
          <w:i/>
          <w:sz w:val="28"/>
          <w:szCs w:val="28"/>
          <w:lang w:eastAsia="ru-RU"/>
        </w:rPr>
      </w:pPr>
      <w:r w:rsidRPr="00393F99">
        <w:rPr>
          <w:rFonts w:ascii="Times New Roman" w:eastAsia="Times New Roman" w:hAnsi="Times New Roman" w:cs="Times New Roman"/>
          <w:i/>
          <w:sz w:val="28"/>
          <w:szCs w:val="28"/>
          <w:lang w:eastAsia="ru-RU"/>
        </w:rPr>
        <w:t xml:space="preserve">по направлению </w:t>
      </w:r>
      <w:proofErr w:type="gramStart"/>
      <w:r w:rsidRPr="00393F99">
        <w:rPr>
          <w:rFonts w:ascii="Times New Roman" w:eastAsia="Times New Roman" w:hAnsi="Times New Roman" w:cs="Times New Roman"/>
          <w:i/>
          <w:sz w:val="28"/>
          <w:szCs w:val="28"/>
          <w:lang w:eastAsia="ru-RU"/>
        </w:rPr>
        <w:t>подготовки  38.03.01</w:t>
      </w:r>
      <w:proofErr w:type="gramEnd"/>
      <w:r w:rsidRPr="00393F99">
        <w:rPr>
          <w:rFonts w:ascii="Times New Roman" w:eastAsia="Times New Roman" w:hAnsi="Times New Roman" w:cs="Times New Roman"/>
          <w:i/>
          <w:sz w:val="28"/>
          <w:szCs w:val="28"/>
          <w:lang w:eastAsia="ru-RU"/>
        </w:rPr>
        <w:t xml:space="preserve"> "Экономика" </w:t>
      </w:r>
    </w:p>
    <w:p w:rsidR="00393F99" w:rsidRPr="00393F99" w:rsidRDefault="00393F99" w:rsidP="00393F99">
      <w:pPr>
        <w:spacing w:after="0" w:line="240" w:lineRule="auto"/>
        <w:jc w:val="center"/>
        <w:rPr>
          <w:rFonts w:ascii="Times New Roman" w:eastAsia="Times New Roman" w:hAnsi="Times New Roman" w:cs="Times New Roman"/>
          <w:i/>
          <w:sz w:val="28"/>
          <w:szCs w:val="28"/>
          <w:lang w:eastAsia="ru-RU"/>
        </w:rPr>
      </w:pPr>
      <w:r w:rsidRPr="00393F99">
        <w:rPr>
          <w:rFonts w:ascii="Times New Roman" w:eastAsia="Times New Roman" w:hAnsi="Times New Roman" w:cs="Times New Roman"/>
          <w:i/>
          <w:sz w:val="28"/>
          <w:szCs w:val="28"/>
          <w:lang w:eastAsia="ru-RU"/>
        </w:rPr>
        <w:t>студентов очной и заочной форм обучения</w:t>
      </w: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240" w:lineRule="auto"/>
        <w:jc w:val="center"/>
        <w:rPr>
          <w:rFonts w:ascii="Times New Roman" w:eastAsia="Times New Roman" w:hAnsi="Times New Roman" w:cs="Times New Roman"/>
          <w:sz w:val="28"/>
          <w:szCs w:val="28"/>
          <w:lang w:eastAsia="ru-RU"/>
        </w:rPr>
      </w:pPr>
    </w:p>
    <w:p w:rsidR="00393F99" w:rsidRPr="00393F99" w:rsidRDefault="00393F99" w:rsidP="00393F99">
      <w:pPr>
        <w:spacing w:after="0" w:line="240" w:lineRule="auto"/>
        <w:jc w:val="center"/>
        <w:rPr>
          <w:rFonts w:ascii="Times New Roman" w:eastAsia="Times New Roman" w:hAnsi="Times New Roman" w:cs="Times New Roman"/>
          <w:sz w:val="28"/>
          <w:szCs w:val="28"/>
          <w:lang w:eastAsia="ru-RU"/>
        </w:rPr>
      </w:pPr>
    </w:p>
    <w:p w:rsidR="00393F99" w:rsidRPr="00393F99" w:rsidRDefault="00393F99" w:rsidP="00393F99">
      <w:pPr>
        <w:spacing w:after="0" w:line="240" w:lineRule="auto"/>
        <w:jc w:val="center"/>
        <w:rPr>
          <w:rFonts w:ascii="Times New Roman" w:eastAsia="Times New Roman" w:hAnsi="Times New Roman" w:cs="Times New Roman"/>
          <w:sz w:val="28"/>
          <w:szCs w:val="28"/>
          <w:lang w:eastAsia="ru-RU"/>
        </w:rPr>
      </w:pPr>
    </w:p>
    <w:p w:rsidR="00393F99" w:rsidRPr="00393F99" w:rsidRDefault="00393F99" w:rsidP="00393F99">
      <w:pPr>
        <w:spacing w:after="0" w:line="240" w:lineRule="auto"/>
        <w:jc w:val="center"/>
        <w:rPr>
          <w:rFonts w:ascii="Times New Roman" w:eastAsia="Times New Roman" w:hAnsi="Times New Roman" w:cs="Times New Roman"/>
          <w:sz w:val="24"/>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sz w:val="24"/>
          <w:szCs w:val="24"/>
          <w:lang w:eastAsia="ru-RU"/>
        </w:rPr>
      </w:pPr>
      <w:r w:rsidRPr="00393F99">
        <w:rPr>
          <w:rFonts w:ascii="Times New Roman" w:eastAsia="Times New Roman" w:hAnsi="Times New Roman" w:cs="Times New Roman"/>
          <w:noProof/>
          <w:sz w:val="24"/>
          <w:szCs w:val="24"/>
          <w:lang w:eastAsia="ru-RU"/>
        </w:rPr>
        <w:drawing>
          <wp:inline distT="0" distB="0" distL="0" distR="0">
            <wp:extent cx="501650" cy="463550"/>
            <wp:effectExtent l="0" t="0" r="0" b="0"/>
            <wp:docPr id="2" name="Рисунок 2" descr="Логоти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650" cy="463550"/>
                    </a:xfrm>
                    <a:prstGeom prst="rect">
                      <a:avLst/>
                    </a:prstGeom>
                    <a:noFill/>
                    <a:ln>
                      <a:noFill/>
                    </a:ln>
                  </pic:spPr>
                </pic:pic>
              </a:graphicData>
            </a:graphic>
          </wp:inline>
        </w:drawing>
      </w:r>
    </w:p>
    <w:p w:rsidR="00393F99" w:rsidRPr="00393F99" w:rsidRDefault="00393F99" w:rsidP="00393F99">
      <w:pPr>
        <w:spacing w:after="0" w:line="240" w:lineRule="auto"/>
        <w:jc w:val="center"/>
        <w:rPr>
          <w:rFonts w:ascii="Times New Roman" w:eastAsia="Times New Roman" w:hAnsi="Times New Roman" w:cs="Times New Roman"/>
          <w:sz w:val="12"/>
          <w:szCs w:val="12"/>
          <w:vertAlign w:val="subscript"/>
          <w:lang w:eastAsia="ru-RU"/>
        </w:rPr>
      </w:pPr>
    </w:p>
    <w:p w:rsidR="00393F99" w:rsidRPr="00393F99" w:rsidRDefault="00393F99" w:rsidP="00393F99">
      <w:pPr>
        <w:spacing w:after="0" w:line="240" w:lineRule="auto"/>
        <w:jc w:val="center"/>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Волгоград</w:t>
      </w:r>
    </w:p>
    <w:p w:rsidR="00393F99" w:rsidRPr="00393F99" w:rsidRDefault="00393F99" w:rsidP="00393F99">
      <w:pPr>
        <w:spacing w:after="0" w:line="240" w:lineRule="auto"/>
        <w:jc w:val="center"/>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21</w:t>
      </w:r>
    </w:p>
    <w:p w:rsidR="00393F99" w:rsidRPr="00393F99" w:rsidRDefault="00393F99" w:rsidP="00393F99">
      <w:pPr>
        <w:spacing w:after="0" w:line="360" w:lineRule="auto"/>
        <w:ind w:right="-5"/>
        <w:jc w:val="center"/>
        <w:rPr>
          <w:rFonts w:ascii="Times New Roman" w:eastAsia="Times New Roman" w:hAnsi="Times New Roman" w:cs="Times New Roman"/>
          <w:sz w:val="28"/>
          <w:szCs w:val="28"/>
          <w:lang w:eastAsia="ru-RU"/>
        </w:rPr>
      </w:pPr>
    </w:p>
    <w:p w:rsidR="00393F99" w:rsidRPr="00393F99" w:rsidRDefault="00393F99" w:rsidP="00393F99">
      <w:pPr>
        <w:spacing w:after="0" w:line="240" w:lineRule="auto"/>
        <w:outlineLvl w:val="1"/>
        <w:rPr>
          <w:rFonts w:ascii="Times New Roman" w:eastAsia="Times New Roman" w:hAnsi="Times New Roman" w:cs="Times New Roman"/>
          <w:snapToGrid w:val="0"/>
          <w:sz w:val="28"/>
          <w:szCs w:val="28"/>
          <w:lang w:eastAsia="ru-RU"/>
        </w:rPr>
      </w:pPr>
      <w:r w:rsidRPr="00393F99">
        <w:rPr>
          <w:rFonts w:ascii="Times New Roman" w:eastAsia="Times New Roman" w:hAnsi="Times New Roman" w:cs="Times New Roman"/>
          <w:snapToGrid w:val="0"/>
          <w:sz w:val="28"/>
          <w:szCs w:val="28"/>
          <w:lang w:eastAsia="ru-RU"/>
        </w:rPr>
        <w:lastRenderedPageBreak/>
        <w:t>УДК 658.8</w:t>
      </w:r>
    </w:p>
    <w:p w:rsidR="00393F99" w:rsidRPr="00393F99" w:rsidRDefault="00393F99" w:rsidP="00393F99">
      <w:pPr>
        <w:autoSpaceDE w:val="0"/>
        <w:autoSpaceDN w:val="0"/>
        <w:adjustRightInd w:val="0"/>
        <w:spacing w:after="0" w:line="240" w:lineRule="auto"/>
        <w:ind w:firstLine="425"/>
        <w:rPr>
          <w:rFonts w:ascii="Times New Roman" w:eastAsia="Times New Roman" w:hAnsi="Times New Roman" w:cs="Times New Roman"/>
          <w:sz w:val="28"/>
          <w:szCs w:val="28"/>
          <w:lang w:eastAsia="ru-RU"/>
        </w:rPr>
      </w:pPr>
    </w:p>
    <w:p w:rsidR="00393F99" w:rsidRPr="00393F99" w:rsidRDefault="00393F99" w:rsidP="00393F99">
      <w:pPr>
        <w:spacing w:after="0" w:line="240" w:lineRule="auto"/>
        <w:jc w:val="center"/>
        <w:rPr>
          <w:rFonts w:ascii="Times New Roman" w:eastAsia="Times New Roman" w:hAnsi="Times New Roman" w:cs="Times New Roman"/>
          <w:spacing w:val="40"/>
          <w:sz w:val="28"/>
          <w:szCs w:val="24"/>
          <w:lang w:eastAsia="ru-RU"/>
        </w:rPr>
      </w:pPr>
      <w:r w:rsidRPr="00393F99">
        <w:rPr>
          <w:rFonts w:ascii="Times New Roman" w:eastAsia="Times New Roman" w:hAnsi="Times New Roman" w:cs="Times New Roman"/>
          <w:spacing w:val="40"/>
          <w:sz w:val="28"/>
          <w:szCs w:val="24"/>
          <w:lang w:eastAsia="ru-RU"/>
        </w:rPr>
        <w:t>Рецензент</w:t>
      </w:r>
    </w:p>
    <w:p w:rsidR="00393F99" w:rsidRPr="00393F99" w:rsidRDefault="00393F99" w:rsidP="00393F99">
      <w:pPr>
        <w:spacing w:after="0" w:line="240" w:lineRule="auto"/>
        <w:rPr>
          <w:rFonts w:ascii="Times New Roman" w:eastAsia="Times New Roman" w:hAnsi="Times New Roman" w:cs="Times New Roman"/>
          <w:sz w:val="16"/>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i/>
          <w:sz w:val="28"/>
          <w:szCs w:val="28"/>
          <w:lang w:eastAsia="ru-RU"/>
        </w:rPr>
      </w:pPr>
      <w:r w:rsidRPr="00393F99">
        <w:rPr>
          <w:rFonts w:ascii="Times New Roman" w:eastAsia="Times New Roman" w:hAnsi="Times New Roman" w:cs="Times New Roman"/>
          <w:sz w:val="28"/>
          <w:szCs w:val="28"/>
          <w:lang w:eastAsia="ru-RU"/>
        </w:rPr>
        <w:t xml:space="preserve">док. </w:t>
      </w:r>
      <w:proofErr w:type="spellStart"/>
      <w:r w:rsidRPr="00393F99">
        <w:rPr>
          <w:rFonts w:ascii="Times New Roman" w:eastAsia="Times New Roman" w:hAnsi="Times New Roman" w:cs="Times New Roman"/>
          <w:sz w:val="28"/>
          <w:szCs w:val="28"/>
          <w:lang w:eastAsia="ru-RU"/>
        </w:rPr>
        <w:t>экон</w:t>
      </w:r>
      <w:proofErr w:type="spellEnd"/>
      <w:r w:rsidRPr="00393F99">
        <w:rPr>
          <w:rFonts w:ascii="Times New Roman" w:eastAsia="Times New Roman" w:hAnsi="Times New Roman" w:cs="Times New Roman"/>
          <w:sz w:val="28"/>
          <w:szCs w:val="28"/>
          <w:lang w:eastAsia="ru-RU"/>
        </w:rPr>
        <w:t xml:space="preserve">. </w:t>
      </w:r>
      <w:proofErr w:type="gramStart"/>
      <w:r w:rsidRPr="00393F99">
        <w:rPr>
          <w:rFonts w:ascii="Times New Roman" w:eastAsia="Times New Roman" w:hAnsi="Times New Roman" w:cs="Times New Roman"/>
          <w:sz w:val="28"/>
          <w:szCs w:val="28"/>
          <w:lang w:eastAsia="ru-RU"/>
        </w:rPr>
        <w:t xml:space="preserve">наук  </w:t>
      </w:r>
      <w:r w:rsidRPr="00393F99">
        <w:rPr>
          <w:rFonts w:ascii="Times New Roman" w:eastAsia="Times New Roman" w:hAnsi="Times New Roman" w:cs="Times New Roman"/>
          <w:i/>
          <w:sz w:val="28"/>
          <w:szCs w:val="28"/>
          <w:lang w:eastAsia="ru-RU"/>
        </w:rPr>
        <w:t>Т.А.</w:t>
      </w:r>
      <w:proofErr w:type="gramEnd"/>
      <w:r w:rsidRPr="00393F99">
        <w:rPr>
          <w:rFonts w:ascii="Times New Roman" w:eastAsia="Times New Roman" w:hAnsi="Times New Roman" w:cs="Times New Roman"/>
          <w:i/>
          <w:sz w:val="28"/>
          <w:szCs w:val="28"/>
          <w:lang w:eastAsia="ru-RU"/>
        </w:rPr>
        <w:t xml:space="preserve"> </w:t>
      </w:r>
      <w:proofErr w:type="spellStart"/>
      <w:r w:rsidRPr="00393F99">
        <w:rPr>
          <w:rFonts w:ascii="Times New Roman" w:eastAsia="Times New Roman" w:hAnsi="Times New Roman" w:cs="Times New Roman"/>
          <w:i/>
          <w:sz w:val="28"/>
          <w:szCs w:val="28"/>
          <w:lang w:eastAsia="ru-RU"/>
        </w:rPr>
        <w:t>Забазнова</w:t>
      </w:r>
      <w:proofErr w:type="spellEnd"/>
    </w:p>
    <w:p w:rsidR="00393F99" w:rsidRPr="00393F99" w:rsidRDefault="00393F99" w:rsidP="00393F99">
      <w:pPr>
        <w:spacing w:after="0" w:line="240" w:lineRule="auto"/>
        <w:jc w:val="center"/>
        <w:rPr>
          <w:rFonts w:ascii="Times New Roman" w:eastAsia="Times New Roman" w:hAnsi="Times New Roman" w:cs="Times New Roman"/>
          <w:sz w:val="24"/>
          <w:szCs w:val="24"/>
          <w:lang w:eastAsia="ru-RU"/>
        </w:rPr>
      </w:pPr>
    </w:p>
    <w:p w:rsidR="00393F99" w:rsidRPr="00393F99" w:rsidRDefault="00393F99" w:rsidP="00393F99">
      <w:pPr>
        <w:spacing w:after="0" w:line="240" w:lineRule="auto"/>
        <w:rPr>
          <w:rFonts w:ascii="Times New Roman" w:eastAsia="Times New Roman" w:hAnsi="Times New Roman" w:cs="Times New Roman"/>
          <w:sz w:val="18"/>
          <w:szCs w:val="18"/>
          <w:lang w:eastAsia="ru-RU"/>
        </w:rPr>
      </w:pPr>
    </w:p>
    <w:p w:rsidR="00393F99" w:rsidRPr="00393F99" w:rsidRDefault="00393F99" w:rsidP="00393F99">
      <w:pPr>
        <w:spacing w:after="0" w:line="240" w:lineRule="auto"/>
        <w:rPr>
          <w:rFonts w:ascii="Times New Roman" w:eastAsia="Times New Roman" w:hAnsi="Times New Roman" w:cs="Times New Roman"/>
          <w:sz w:val="18"/>
          <w:szCs w:val="18"/>
          <w:lang w:eastAsia="ru-RU"/>
        </w:rPr>
      </w:pPr>
    </w:p>
    <w:p w:rsidR="00393F99" w:rsidRPr="00393F99" w:rsidRDefault="00393F99" w:rsidP="00393F99">
      <w:pPr>
        <w:spacing w:after="0" w:line="24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Печатается по решению редакционно-издательского совета</w:t>
      </w:r>
    </w:p>
    <w:p w:rsidR="00393F99" w:rsidRPr="00393F99" w:rsidRDefault="00393F99" w:rsidP="00393F99">
      <w:pPr>
        <w:spacing w:after="0" w:line="24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Волгоградского государственного технического университета</w:t>
      </w:r>
    </w:p>
    <w:p w:rsidR="00393F99" w:rsidRPr="00393F99" w:rsidRDefault="00393F99" w:rsidP="00393F99">
      <w:pPr>
        <w:spacing w:after="0" w:line="240" w:lineRule="auto"/>
        <w:ind w:left="851" w:firstLine="454"/>
        <w:jc w:val="both"/>
        <w:rPr>
          <w:rFonts w:ascii="Times New Roman" w:eastAsia="Times New Roman" w:hAnsi="Times New Roman" w:cs="Times New Roman"/>
          <w:sz w:val="32"/>
          <w:szCs w:val="28"/>
          <w:lang w:eastAsia="ru-RU"/>
        </w:rPr>
      </w:pPr>
    </w:p>
    <w:p w:rsidR="00393F99" w:rsidRPr="00393F99" w:rsidRDefault="00393F99" w:rsidP="00393F99">
      <w:pPr>
        <w:spacing w:after="0" w:line="240" w:lineRule="auto"/>
        <w:rPr>
          <w:rFonts w:ascii="Times New Roman" w:eastAsia="Times New Roman" w:hAnsi="Times New Roman" w:cs="Times New Roman"/>
          <w:sz w:val="28"/>
          <w:szCs w:val="28"/>
          <w:lang w:eastAsia="ru-RU"/>
        </w:rPr>
      </w:pPr>
    </w:p>
    <w:p w:rsidR="00393F99" w:rsidRPr="00393F99" w:rsidRDefault="00393F99" w:rsidP="00393F99">
      <w:pPr>
        <w:spacing w:after="0" w:line="240" w:lineRule="auto"/>
        <w:ind w:left="851" w:firstLine="454"/>
        <w:jc w:val="both"/>
        <w:rPr>
          <w:rFonts w:ascii="Times New Roman" w:eastAsia="Times New Roman" w:hAnsi="Times New Roman" w:cs="Times New Roman"/>
          <w:sz w:val="28"/>
          <w:szCs w:val="28"/>
          <w:lang w:eastAsia="ru-RU"/>
        </w:rPr>
      </w:pPr>
      <w:r w:rsidRPr="00393F99">
        <w:rPr>
          <w:rFonts w:ascii="Times New Roman" w:eastAsia="Times New Roman" w:hAnsi="Times New Roman" w:cs="Times New Roman"/>
          <w:b/>
          <w:spacing w:val="4"/>
          <w:sz w:val="28"/>
          <w:szCs w:val="28"/>
          <w:lang w:eastAsia="ru-RU"/>
        </w:rPr>
        <w:t>Планирование деятельности предприятия</w:t>
      </w:r>
      <w:r w:rsidRPr="00393F99">
        <w:rPr>
          <w:rFonts w:ascii="Times New Roman" w:eastAsia="Times New Roman" w:hAnsi="Times New Roman" w:cs="Times New Roman"/>
          <w:snapToGrid w:val="0"/>
          <w:spacing w:val="4"/>
          <w:sz w:val="28"/>
          <w:szCs w:val="28"/>
          <w:lang w:eastAsia="ru-RU"/>
        </w:rPr>
        <w:t xml:space="preserve"> метод. рекомендации по выполнению</w:t>
      </w:r>
      <w:r>
        <w:rPr>
          <w:rFonts w:ascii="Times New Roman" w:eastAsia="Times New Roman" w:hAnsi="Times New Roman" w:cs="Times New Roman"/>
          <w:snapToGrid w:val="0"/>
          <w:spacing w:val="4"/>
          <w:sz w:val="28"/>
          <w:szCs w:val="28"/>
          <w:lang w:eastAsia="ru-RU"/>
        </w:rPr>
        <w:t xml:space="preserve"> </w:t>
      </w:r>
      <w:r w:rsidRPr="00393F99">
        <w:rPr>
          <w:rFonts w:ascii="Times New Roman" w:eastAsia="Times New Roman" w:hAnsi="Times New Roman" w:cs="Times New Roman"/>
          <w:snapToGrid w:val="0"/>
          <w:spacing w:val="4"/>
          <w:sz w:val="28"/>
          <w:szCs w:val="28"/>
          <w:lang w:eastAsia="ru-RU"/>
        </w:rPr>
        <w:t>курсовой работы / сост.</w:t>
      </w:r>
      <w:r w:rsidR="00C12724">
        <w:rPr>
          <w:rFonts w:ascii="Times New Roman" w:eastAsia="Times New Roman" w:hAnsi="Times New Roman" w:cs="Times New Roman"/>
          <w:snapToGrid w:val="0"/>
          <w:spacing w:val="4"/>
          <w:sz w:val="28"/>
          <w:szCs w:val="28"/>
          <w:lang w:eastAsia="ru-RU"/>
        </w:rPr>
        <w:t xml:space="preserve"> к.э.н., доцент</w:t>
      </w:r>
      <w:r w:rsidRPr="00393F99">
        <w:rPr>
          <w:rFonts w:ascii="Times New Roman" w:eastAsia="Times New Roman" w:hAnsi="Times New Roman" w:cs="Times New Roman"/>
          <w:snapToGrid w:val="0"/>
          <w:sz w:val="28"/>
          <w:szCs w:val="28"/>
          <w:lang w:eastAsia="ru-RU"/>
        </w:rPr>
        <w:t xml:space="preserve"> Е.</w:t>
      </w:r>
      <w:r>
        <w:rPr>
          <w:rFonts w:ascii="Times New Roman" w:eastAsia="Times New Roman" w:hAnsi="Times New Roman" w:cs="Times New Roman"/>
          <w:snapToGrid w:val="0"/>
          <w:sz w:val="28"/>
          <w:szCs w:val="28"/>
          <w:lang w:eastAsia="ru-RU"/>
        </w:rPr>
        <w:t>В</w:t>
      </w:r>
      <w:r w:rsidRPr="00393F99">
        <w:rPr>
          <w:rFonts w:ascii="Times New Roman" w:eastAsia="Times New Roman" w:hAnsi="Times New Roman" w:cs="Times New Roman"/>
          <w:snapToGrid w:val="0"/>
          <w:sz w:val="28"/>
          <w:szCs w:val="28"/>
          <w:lang w:eastAsia="ru-RU"/>
        </w:rPr>
        <w:t xml:space="preserve">. </w:t>
      </w:r>
      <w:r>
        <w:rPr>
          <w:rFonts w:ascii="Times New Roman" w:eastAsia="Times New Roman" w:hAnsi="Times New Roman" w:cs="Times New Roman"/>
          <w:snapToGrid w:val="0"/>
          <w:sz w:val="28"/>
          <w:szCs w:val="28"/>
          <w:lang w:eastAsia="ru-RU"/>
        </w:rPr>
        <w:t>Макарова</w:t>
      </w:r>
      <w:r w:rsidRPr="00393F99">
        <w:rPr>
          <w:rFonts w:ascii="Times New Roman" w:eastAsia="Times New Roman" w:hAnsi="Times New Roman" w:cs="Times New Roman"/>
          <w:spacing w:val="-4"/>
          <w:sz w:val="28"/>
          <w:szCs w:val="28"/>
          <w:lang w:eastAsia="ru-RU"/>
        </w:rPr>
        <w:t xml:space="preserve">; </w:t>
      </w:r>
      <w:proofErr w:type="spellStart"/>
      <w:r>
        <w:rPr>
          <w:rFonts w:ascii="Times New Roman" w:eastAsia="Times New Roman" w:hAnsi="Times New Roman" w:cs="Times New Roman"/>
          <w:spacing w:val="-4"/>
          <w:sz w:val="28"/>
          <w:szCs w:val="28"/>
          <w:lang w:eastAsia="ru-RU"/>
        </w:rPr>
        <w:t>СФ</w:t>
      </w:r>
      <w:r w:rsidRPr="00393F99">
        <w:rPr>
          <w:rFonts w:ascii="Times New Roman" w:eastAsia="Times New Roman" w:hAnsi="Times New Roman" w:cs="Times New Roman"/>
          <w:spacing w:val="-4"/>
          <w:sz w:val="28"/>
          <w:szCs w:val="28"/>
          <w:lang w:eastAsia="ru-RU"/>
        </w:rPr>
        <w:t>ВолгГТУ</w:t>
      </w:r>
      <w:proofErr w:type="spellEnd"/>
      <w:r w:rsidRPr="00393F99">
        <w:rPr>
          <w:rFonts w:ascii="Times New Roman" w:eastAsia="Times New Roman" w:hAnsi="Times New Roman" w:cs="Times New Roman"/>
          <w:spacing w:val="-4"/>
          <w:sz w:val="28"/>
          <w:szCs w:val="28"/>
          <w:lang w:eastAsia="ru-RU"/>
        </w:rPr>
        <w:t xml:space="preserve">. – </w:t>
      </w:r>
      <w:r>
        <w:rPr>
          <w:rFonts w:ascii="Times New Roman" w:eastAsia="Times New Roman" w:hAnsi="Times New Roman" w:cs="Times New Roman"/>
          <w:spacing w:val="-4"/>
          <w:sz w:val="28"/>
          <w:szCs w:val="28"/>
          <w:lang w:eastAsia="ru-RU"/>
        </w:rPr>
        <w:t>Михайловка</w:t>
      </w:r>
      <w:r w:rsidRPr="00393F99">
        <w:rPr>
          <w:rFonts w:ascii="Times New Roman" w:eastAsia="Times New Roman" w:hAnsi="Times New Roman" w:cs="Times New Roman"/>
          <w:spacing w:val="-4"/>
          <w:sz w:val="28"/>
          <w:szCs w:val="28"/>
          <w:lang w:eastAsia="ru-RU"/>
        </w:rPr>
        <w:t>, 20</w:t>
      </w:r>
      <w:r>
        <w:rPr>
          <w:rFonts w:ascii="Times New Roman" w:eastAsia="Times New Roman" w:hAnsi="Times New Roman" w:cs="Times New Roman"/>
          <w:spacing w:val="-4"/>
          <w:sz w:val="28"/>
          <w:szCs w:val="28"/>
          <w:lang w:eastAsia="ru-RU"/>
        </w:rPr>
        <w:t>21</w:t>
      </w:r>
      <w:r w:rsidRPr="00393F99">
        <w:rPr>
          <w:rFonts w:ascii="Times New Roman" w:eastAsia="Times New Roman" w:hAnsi="Times New Roman" w:cs="Times New Roman"/>
          <w:spacing w:val="-4"/>
          <w:sz w:val="28"/>
          <w:szCs w:val="28"/>
          <w:lang w:eastAsia="ru-RU"/>
        </w:rPr>
        <w:t>. – --</w:t>
      </w:r>
      <w:r w:rsidRPr="00393F99">
        <w:rPr>
          <w:rFonts w:ascii="Times New Roman" w:eastAsia="Times New Roman" w:hAnsi="Times New Roman" w:cs="Times New Roman"/>
          <w:sz w:val="28"/>
          <w:szCs w:val="28"/>
          <w:lang w:eastAsia="ru-RU"/>
        </w:rPr>
        <w:t xml:space="preserve"> с.</w:t>
      </w:r>
    </w:p>
    <w:p w:rsidR="00393F99" w:rsidRPr="00393F99" w:rsidRDefault="00393F99" w:rsidP="00393F99">
      <w:pPr>
        <w:shd w:val="clear" w:color="auto" w:fill="FFFFFF"/>
        <w:autoSpaceDE w:val="0"/>
        <w:autoSpaceDN w:val="0"/>
        <w:adjustRightInd w:val="0"/>
        <w:spacing w:after="0" w:line="240" w:lineRule="auto"/>
        <w:ind w:firstLine="454"/>
        <w:jc w:val="both"/>
        <w:rPr>
          <w:rFonts w:ascii="Times New Roman" w:eastAsia="Times New Roman" w:hAnsi="Times New Roman" w:cs="Times New Roman"/>
          <w:sz w:val="28"/>
          <w:szCs w:val="28"/>
          <w:lang w:eastAsia="ru-RU"/>
        </w:rPr>
      </w:pPr>
    </w:p>
    <w:p w:rsidR="00393F99" w:rsidRPr="00393F99" w:rsidRDefault="00393F99" w:rsidP="00393F99">
      <w:pPr>
        <w:spacing w:after="0" w:line="240" w:lineRule="auto"/>
        <w:ind w:firstLine="851"/>
        <w:jc w:val="both"/>
        <w:rPr>
          <w:rFonts w:ascii="Times New Roman" w:eastAsia="Times New Roman" w:hAnsi="Times New Roman" w:cs="Times New Roman"/>
          <w:sz w:val="24"/>
          <w:szCs w:val="28"/>
          <w:lang w:eastAsia="ru-RU"/>
        </w:rPr>
      </w:pPr>
      <w:r w:rsidRPr="00393F99">
        <w:rPr>
          <w:rFonts w:ascii="Times New Roman" w:eastAsia="Times New Roman" w:hAnsi="Times New Roman" w:cs="Times New Roman"/>
          <w:sz w:val="24"/>
          <w:szCs w:val="28"/>
          <w:lang w:eastAsia="ru-RU"/>
        </w:rPr>
        <w:t xml:space="preserve">Методические </w:t>
      </w:r>
      <w:proofErr w:type="gramStart"/>
      <w:r w:rsidRPr="00393F99">
        <w:rPr>
          <w:rFonts w:ascii="Times New Roman" w:eastAsia="Times New Roman" w:hAnsi="Times New Roman" w:cs="Times New Roman"/>
          <w:sz w:val="24"/>
          <w:szCs w:val="28"/>
          <w:lang w:eastAsia="ru-RU"/>
        </w:rPr>
        <w:t>указания  предназначены</w:t>
      </w:r>
      <w:proofErr w:type="gramEnd"/>
      <w:r w:rsidRPr="00393F99">
        <w:rPr>
          <w:rFonts w:ascii="Times New Roman" w:eastAsia="Times New Roman" w:hAnsi="Times New Roman" w:cs="Times New Roman"/>
          <w:sz w:val="24"/>
          <w:szCs w:val="28"/>
          <w:lang w:eastAsia="ru-RU"/>
        </w:rPr>
        <w:t xml:space="preserve"> для студентов очной и заочной форм обучения по направлению подготовки  38.03.01 «Экономика» .</w:t>
      </w:r>
    </w:p>
    <w:p w:rsidR="00393F99" w:rsidRPr="00393F99" w:rsidRDefault="00393F99" w:rsidP="00393F99">
      <w:pPr>
        <w:spacing w:after="0" w:line="240" w:lineRule="auto"/>
        <w:ind w:firstLine="851"/>
        <w:jc w:val="both"/>
        <w:rPr>
          <w:rFonts w:ascii="Times New Roman" w:eastAsia="Times New Roman" w:hAnsi="Times New Roman" w:cs="Times New Roman"/>
          <w:sz w:val="24"/>
          <w:szCs w:val="28"/>
          <w:lang w:eastAsia="ru-RU"/>
        </w:rPr>
      </w:pPr>
      <w:r w:rsidRPr="00393F99">
        <w:rPr>
          <w:rFonts w:ascii="Times New Roman" w:eastAsia="Times New Roman" w:hAnsi="Times New Roman" w:cs="Times New Roman"/>
          <w:sz w:val="24"/>
          <w:szCs w:val="28"/>
          <w:lang w:eastAsia="ru-RU"/>
        </w:rPr>
        <w:t>Методические указания составлены с учетом установленных требований и ставят перед собой цель оказания методической помощи студентам, занимающимся курсовым проектированием. В методических указаниях четко и последовательно расписана работа по написанию введения, основной части и заключения курсовой работы.</w:t>
      </w:r>
    </w:p>
    <w:p w:rsidR="00393F99" w:rsidRPr="00393F99" w:rsidRDefault="00393F99" w:rsidP="00393F99">
      <w:pPr>
        <w:spacing w:after="0" w:line="240" w:lineRule="auto"/>
        <w:ind w:left="851" w:firstLine="454"/>
        <w:jc w:val="both"/>
        <w:rPr>
          <w:rFonts w:ascii="Times New Roman" w:eastAsia="Times New Roman" w:hAnsi="Times New Roman" w:cs="Times New Roman"/>
          <w:sz w:val="28"/>
          <w:szCs w:val="24"/>
          <w:lang w:eastAsia="ru-RU"/>
        </w:rPr>
      </w:pPr>
    </w:p>
    <w:p w:rsidR="00393F99" w:rsidRPr="00393F99" w:rsidRDefault="00393F99" w:rsidP="00393F99">
      <w:pPr>
        <w:spacing w:after="0" w:line="24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393F99">
        <w:rPr>
          <w:rFonts w:ascii="Times New Roman" w:eastAsia="Times New Roman" w:hAnsi="Times New Roman" w:cs="Times New Roman"/>
          <w:sz w:val="24"/>
          <w:szCs w:val="24"/>
          <w:lang w:eastAsia="ru-RU"/>
        </w:rPr>
        <w:sym w:font="Symbol" w:char="00D3"/>
      </w:r>
      <w:r w:rsidRPr="00393F99">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Себряковский</w:t>
      </w:r>
      <w:proofErr w:type="spellEnd"/>
      <w:r>
        <w:rPr>
          <w:rFonts w:ascii="Times New Roman" w:eastAsia="Times New Roman" w:hAnsi="Times New Roman" w:cs="Times New Roman"/>
          <w:sz w:val="24"/>
          <w:szCs w:val="24"/>
          <w:lang w:eastAsia="ru-RU"/>
        </w:rPr>
        <w:t xml:space="preserve"> филиал </w:t>
      </w:r>
      <w:r w:rsidRPr="00393F99">
        <w:rPr>
          <w:rFonts w:ascii="Times New Roman" w:eastAsia="Times New Roman" w:hAnsi="Times New Roman" w:cs="Times New Roman"/>
          <w:sz w:val="24"/>
          <w:szCs w:val="24"/>
          <w:lang w:eastAsia="ru-RU"/>
        </w:rPr>
        <w:t xml:space="preserve">Волгоградский </w:t>
      </w:r>
      <w:r>
        <w:rPr>
          <w:rFonts w:ascii="Times New Roman" w:eastAsia="Times New Roman" w:hAnsi="Times New Roman" w:cs="Times New Roman"/>
          <w:sz w:val="24"/>
          <w:szCs w:val="24"/>
          <w:lang w:eastAsia="ru-RU"/>
        </w:rPr>
        <w:t>г</w:t>
      </w:r>
      <w:r w:rsidRPr="00393F99">
        <w:rPr>
          <w:rFonts w:ascii="Times New Roman" w:eastAsia="Times New Roman" w:hAnsi="Times New Roman" w:cs="Times New Roman"/>
          <w:sz w:val="24"/>
          <w:szCs w:val="24"/>
          <w:lang w:eastAsia="ru-RU"/>
        </w:rPr>
        <w:t xml:space="preserve">осударственный  </w:t>
      </w:r>
    </w:p>
    <w:p w:rsidR="00393F99" w:rsidRPr="00393F99" w:rsidRDefault="00393F99" w:rsidP="00393F99">
      <w:pPr>
        <w:spacing w:after="0" w:line="24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 xml:space="preserve">                                                                                               технический университет, 20</w:t>
      </w:r>
      <w:r>
        <w:rPr>
          <w:rFonts w:ascii="Times New Roman" w:eastAsia="Times New Roman" w:hAnsi="Times New Roman" w:cs="Times New Roman"/>
          <w:sz w:val="24"/>
          <w:szCs w:val="24"/>
          <w:lang w:eastAsia="ru-RU"/>
        </w:rPr>
        <w:t>21</w:t>
      </w:r>
    </w:p>
    <w:p w:rsidR="00393F99" w:rsidRPr="00393F99" w:rsidRDefault="00393F99" w:rsidP="00393F99">
      <w:pPr>
        <w:spacing w:after="0" w:line="240" w:lineRule="auto"/>
        <w:rPr>
          <w:rFonts w:ascii="Times New Roman" w:eastAsia="Times New Roman" w:hAnsi="Times New Roman" w:cs="Times New Roman"/>
          <w:spacing w:val="-6"/>
          <w:sz w:val="32"/>
          <w:szCs w:val="28"/>
          <w:lang w:eastAsia="ru-RU"/>
        </w:rPr>
      </w:pPr>
    </w:p>
    <w:p w:rsidR="00393F99" w:rsidRPr="00393F99" w:rsidRDefault="00393F99" w:rsidP="00393F99">
      <w:pPr>
        <w:spacing w:after="0" w:line="240" w:lineRule="auto"/>
        <w:rPr>
          <w:rFonts w:ascii="Times New Roman" w:eastAsia="Times New Roman" w:hAnsi="Times New Roman" w:cs="Times New Roman"/>
          <w:sz w:val="32"/>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spacing w:val="40"/>
          <w:sz w:val="24"/>
          <w:szCs w:val="24"/>
          <w:lang w:eastAsia="ru-RU"/>
        </w:rPr>
      </w:pPr>
      <w:r w:rsidRPr="00393F99">
        <w:rPr>
          <w:rFonts w:ascii="Times New Roman" w:eastAsia="Times New Roman" w:hAnsi="Times New Roman" w:cs="Times New Roman"/>
          <w:spacing w:val="40"/>
          <w:sz w:val="24"/>
          <w:szCs w:val="24"/>
          <w:lang w:eastAsia="ru-RU"/>
        </w:rPr>
        <w:t>Составители:</w:t>
      </w:r>
    </w:p>
    <w:p w:rsidR="00393F99" w:rsidRPr="00393F99" w:rsidRDefault="00393F99" w:rsidP="00393F99">
      <w:pPr>
        <w:spacing w:after="0" w:line="240" w:lineRule="auto"/>
        <w:rPr>
          <w:rFonts w:ascii="Times New Roman" w:eastAsia="Times New Roman" w:hAnsi="Times New Roman" w:cs="Times New Roman"/>
          <w:sz w:val="18"/>
          <w:szCs w:val="16"/>
          <w:lang w:eastAsia="ru-RU"/>
        </w:rPr>
      </w:pPr>
    </w:p>
    <w:p w:rsidR="00393F99" w:rsidRPr="00393F99" w:rsidRDefault="00C12724" w:rsidP="00393F9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napToGrid w:val="0"/>
          <w:spacing w:val="4"/>
          <w:sz w:val="28"/>
          <w:szCs w:val="28"/>
          <w:lang w:eastAsia="ru-RU"/>
        </w:rPr>
        <w:t>к.э.н., доцент</w:t>
      </w:r>
      <w:r>
        <w:rPr>
          <w:rFonts w:ascii="Times New Roman" w:eastAsia="Times New Roman" w:hAnsi="Times New Roman" w:cs="Times New Roman"/>
          <w:sz w:val="24"/>
          <w:szCs w:val="24"/>
          <w:lang w:eastAsia="ru-RU"/>
        </w:rPr>
        <w:t xml:space="preserve"> </w:t>
      </w:r>
      <w:bookmarkStart w:id="0" w:name="_GoBack"/>
      <w:bookmarkEnd w:id="0"/>
      <w:r w:rsidR="00393F99">
        <w:rPr>
          <w:rFonts w:ascii="Times New Roman" w:eastAsia="Times New Roman" w:hAnsi="Times New Roman" w:cs="Times New Roman"/>
          <w:sz w:val="24"/>
          <w:szCs w:val="24"/>
          <w:lang w:eastAsia="ru-RU"/>
        </w:rPr>
        <w:t>Елена</w:t>
      </w:r>
      <w:r w:rsidR="00393F99" w:rsidRPr="00393F99">
        <w:rPr>
          <w:rFonts w:ascii="Times New Roman" w:eastAsia="Times New Roman" w:hAnsi="Times New Roman" w:cs="Times New Roman"/>
          <w:sz w:val="24"/>
          <w:szCs w:val="24"/>
          <w:lang w:eastAsia="ru-RU"/>
        </w:rPr>
        <w:t xml:space="preserve"> </w:t>
      </w:r>
      <w:proofErr w:type="spellStart"/>
      <w:r w:rsidR="00393F99">
        <w:rPr>
          <w:rFonts w:ascii="Times New Roman" w:eastAsia="Times New Roman" w:hAnsi="Times New Roman" w:cs="Times New Roman"/>
          <w:sz w:val="24"/>
          <w:szCs w:val="24"/>
          <w:lang w:eastAsia="ru-RU"/>
        </w:rPr>
        <w:t>Вячиславовна</w:t>
      </w:r>
      <w:proofErr w:type="spellEnd"/>
      <w:r w:rsidR="00393F99" w:rsidRPr="00393F99">
        <w:rPr>
          <w:rFonts w:ascii="Times New Roman" w:eastAsia="Times New Roman" w:hAnsi="Times New Roman" w:cs="Times New Roman"/>
          <w:sz w:val="24"/>
          <w:szCs w:val="24"/>
          <w:lang w:eastAsia="ru-RU"/>
        </w:rPr>
        <w:t xml:space="preserve"> </w:t>
      </w:r>
      <w:r w:rsidR="00393F99">
        <w:rPr>
          <w:rFonts w:ascii="Times New Roman" w:eastAsia="Times New Roman" w:hAnsi="Times New Roman" w:cs="Times New Roman"/>
          <w:sz w:val="24"/>
          <w:szCs w:val="24"/>
          <w:lang w:eastAsia="ru-RU"/>
        </w:rPr>
        <w:t>Макарова</w:t>
      </w:r>
    </w:p>
    <w:p w:rsidR="00393F99" w:rsidRPr="00393F99" w:rsidRDefault="00393F99" w:rsidP="00393F99">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b/>
          <w:caps/>
          <w:sz w:val="28"/>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b/>
          <w:caps/>
          <w:sz w:val="28"/>
          <w:szCs w:val="28"/>
          <w:lang w:eastAsia="ru-RU"/>
        </w:rPr>
      </w:pPr>
      <w:r w:rsidRPr="00393F99">
        <w:rPr>
          <w:rFonts w:ascii="Times New Roman" w:eastAsia="Times New Roman" w:hAnsi="Times New Roman" w:cs="Times New Roman"/>
          <w:b/>
          <w:caps/>
          <w:sz w:val="28"/>
          <w:szCs w:val="24"/>
          <w:lang w:eastAsia="ru-RU"/>
        </w:rPr>
        <w:t>планирование деятельности предприятия</w:t>
      </w:r>
    </w:p>
    <w:p w:rsidR="00393F99" w:rsidRPr="00393F99" w:rsidRDefault="00393F99" w:rsidP="00393F99">
      <w:pPr>
        <w:spacing w:after="0" w:line="240" w:lineRule="auto"/>
        <w:jc w:val="center"/>
        <w:rPr>
          <w:rFonts w:ascii="Times New Roman" w:eastAsia="SimSun" w:hAnsi="Times New Roman" w:cs="Times New Roman"/>
          <w:b/>
          <w:bCs/>
          <w:sz w:val="16"/>
          <w:szCs w:val="16"/>
          <w:lang w:eastAsia="ru-RU"/>
        </w:rPr>
      </w:pPr>
    </w:p>
    <w:p w:rsidR="00393F99" w:rsidRPr="00393F99" w:rsidRDefault="00393F99" w:rsidP="00393F99">
      <w:pPr>
        <w:spacing w:after="0" w:line="240" w:lineRule="auto"/>
        <w:jc w:val="center"/>
        <w:rPr>
          <w:rFonts w:ascii="Times New Roman" w:eastAsia="Times New Roman" w:hAnsi="Times New Roman" w:cs="Times New Roman"/>
          <w:i/>
          <w:sz w:val="24"/>
          <w:szCs w:val="28"/>
          <w:lang w:eastAsia="ru-RU"/>
        </w:rPr>
      </w:pPr>
      <w:r w:rsidRPr="00393F99">
        <w:rPr>
          <w:rFonts w:ascii="Times New Roman" w:eastAsia="Times New Roman" w:hAnsi="Times New Roman" w:cs="Times New Roman"/>
          <w:i/>
          <w:sz w:val="24"/>
          <w:szCs w:val="28"/>
          <w:lang w:eastAsia="ru-RU"/>
        </w:rPr>
        <w:t>Методические рекомендации по выполнению курсовой работы</w:t>
      </w:r>
    </w:p>
    <w:p w:rsidR="00393F99" w:rsidRPr="00393F99" w:rsidRDefault="00393F99" w:rsidP="00393F99">
      <w:pPr>
        <w:spacing w:after="0" w:line="240" w:lineRule="auto"/>
        <w:jc w:val="center"/>
        <w:rPr>
          <w:rFonts w:ascii="Times New Roman" w:eastAsia="Times New Roman" w:hAnsi="Times New Roman" w:cs="Times New Roman"/>
          <w:i/>
          <w:sz w:val="24"/>
          <w:szCs w:val="28"/>
          <w:lang w:eastAsia="ru-RU"/>
        </w:rPr>
      </w:pPr>
      <w:r w:rsidRPr="00393F99">
        <w:rPr>
          <w:rFonts w:ascii="Times New Roman" w:eastAsia="Times New Roman" w:hAnsi="Times New Roman" w:cs="Times New Roman"/>
          <w:i/>
          <w:sz w:val="24"/>
          <w:szCs w:val="28"/>
          <w:lang w:eastAsia="ru-RU"/>
        </w:rPr>
        <w:t xml:space="preserve">по направлению </w:t>
      </w:r>
      <w:proofErr w:type="gramStart"/>
      <w:r w:rsidRPr="00393F99">
        <w:rPr>
          <w:rFonts w:ascii="Times New Roman" w:eastAsia="Times New Roman" w:hAnsi="Times New Roman" w:cs="Times New Roman"/>
          <w:i/>
          <w:sz w:val="24"/>
          <w:szCs w:val="28"/>
          <w:lang w:eastAsia="ru-RU"/>
        </w:rPr>
        <w:t>подготовки  38.03.01</w:t>
      </w:r>
      <w:proofErr w:type="gramEnd"/>
      <w:r w:rsidRPr="00393F99">
        <w:rPr>
          <w:rFonts w:ascii="Times New Roman" w:eastAsia="Times New Roman" w:hAnsi="Times New Roman" w:cs="Times New Roman"/>
          <w:i/>
          <w:sz w:val="24"/>
          <w:szCs w:val="28"/>
          <w:lang w:eastAsia="ru-RU"/>
        </w:rPr>
        <w:t xml:space="preserve"> "Экономика" </w:t>
      </w:r>
    </w:p>
    <w:p w:rsidR="00393F99" w:rsidRPr="00393F99" w:rsidRDefault="00393F99" w:rsidP="00393F99">
      <w:pPr>
        <w:spacing w:after="0" w:line="240" w:lineRule="auto"/>
        <w:jc w:val="center"/>
        <w:rPr>
          <w:rFonts w:ascii="Times New Roman" w:eastAsia="Times New Roman" w:hAnsi="Times New Roman" w:cs="Times New Roman"/>
          <w:i/>
          <w:sz w:val="24"/>
          <w:szCs w:val="28"/>
          <w:lang w:eastAsia="ru-RU"/>
        </w:rPr>
      </w:pPr>
      <w:r w:rsidRPr="00393F99">
        <w:rPr>
          <w:rFonts w:ascii="Times New Roman" w:eastAsia="Times New Roman" w:hAnsi="Times New Roman" w:cs="Times New Roman"/>
          <w:i/>
          <w:sz w:val="24"/>
          <w:szCs w:val="28"/>
          <w:lang w:eastAsia="ru-RU"/>
        </w:rPr>
        <w:t>студентов очной и заочной форм обучения</w:t>
      </w:r>
    </w:p>
    <w:p w:rsidR="00393F99" w:rsidRPr="00393F99" w:rsidRDefault="00393F99" w:rsidP="00393F99">
      <w:pPr>
        <w:spacing w:after="0" w:line="240" w:lineRule="auto"/>
        <w:jc w:val="center"/>
        <w:rPr>
          <w:rFonts w:ascii="Times New Roman" w:eastAsia="Times New Roman" w:hAnsi="Times New Roman" w:cs="Times New Roman"/>
          <w:sz w:val="24"/>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sz w:val="18"/>
          <w:szCs w:val="16"/>
          <w:lang w:eastAsia="ru-RU"/>
        </w:rPr>
      </w:pPr>
    </w:p>
    <w:p w:rsidR="00393F99" w:rsidRDefault="00393F99" w:rsidP="00393F99">
      <w:pPr>
        <w:spacing w:after="0" w:line="240" w:lineRule="auto"/>
        <w:jc w:val="center"/>
        <w:rPr>
          <w:rFonts w:ascii="Times New Roman" w:eastAsia="Times New Roman" w:hAnsi="Times New Roman" w:cs="Times New Roman"/>
          <w:sz w:val="24"/>
          <w:szCs w:val="24"/>
          <w:lang w:eastAsia="ru-RU"/>
        </w:rPr>
      </w:pPr>
    </w:p>
    <w:p w:rsidR="00393F99" w:rsidRDefault="00393F99" w:rsidP="00393F99">
      <w:pPr>
        <w:spacing w:after="0" w:line="240" w:lineRule="auto"/>
        <w:jc w:val="center"/>
        <w:rPr>
          <w:rFonts w:ascii="Times New Roman" w:eastAsia="Times New Roman" w:hAnsi="Times New Roman" w:cs="Times New Roman"/>
          <w:sz w:val="24"/>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w:t>
      </w:r>
    </w:p>
    <w:p w:rsidR="00393F99" w:rsidRPr="00393F99" w:rsidRDefault="00393F99" w:rsidP="00393F99">
      <w:pPr>
        <w:spacing w:after="0" w:line="240" w:lineRule="auto"/>
        <w:jc w:val="center"/>
        <w:rPr>
          <w:rFonts w:ascii="Times New Roman" w:eastAsia="Times New Roman" w:hAnsi="Times New Roman" w:cs="Times New Roman"/>
          <w:b/>
          <w:caps/>
          <w:sz w:val="52"/>
          <w:szCs w:val="52"/>
          <w:lang w:eastAsia="ru-RU"/>
        </w:rPr>
      </w:pPr>
    </w:p>
    <w:p w:rsidR="00393F99" w:rsidRPr="00393F99" w:rsidRDefault="00393F99" w:rsidP="00393F99">
      <w:pPr>
        <w:spacing w:after="0" w:line="240" w:lineRule="auto"/>
        <w:jc w:val="center"/>
        <w:rPr>
          <w:rFonts w:ascii="Times New Roman" w:eastAsia="Times New Roman" w:hAnsi="Times New Roman" w:cs="Times New Roman"/>
          <w:b/>
          <w:caps/>
          <w:sz w:val="52"/>
          <w:szCs w:val="52"/>
          <w:lang w:eastAsia="ru-RU"/>
        </w:rPr>
      </w:pPr>
    </w:p>
    <w:p w:rsidR="00393F99" w:rsidRPr="00393F99" w:rsidRDefault="00393F99" w:rsidP="00393F99">
      <w:pPr>
        <w:spacing w:after="0" w:line="240" w:lineRule="auto"/>
        <w:jc w:val="center"/>
        <w:rPr>
          <w:rFonts w:ascii="Times New Roman" w:eastAsia="Times New Roman" w:hAnsi="Times New Roman" w:cs="Times New Roman"/>
          <w:b/>
          <w:sz w:val="24"/>
          <w:szCs w:val="24"/>
          <w:lang w:eastAsia="ru-RU"/>
        </w:rPr>
      </w:pPr>
    </w:p>
    <w:p w:rsidR="00393F99" w:rsidRDefault="00393F99" w:rsidP="00393F99">
      <w:pPr>
        <w:spacing w:after="0" w:line="240" w:lineRule="auto"/>
        <w:jc w:val="center"/>
        <w:rPr>
          <w:rFonts w:ascii="Times New Roman" w:eastAsia="Times New Roman" w:hAnsi="Times New Roman" w:cs="Times New Roman"/>
          <w:b/>
          <w:sz w:val="24"/>
          <w:szCs w:val="24"/>
          <w:lang w:eastAsia="ru-RU"/>
        </w:rPr>
      </w:pPr>
    </w:p>
    <w:p w:rsidR="00A402D1" w:rsidRDefault="00A402D1" w:rsidP="00393F99">
      <w:pPr>
        <w:spacing w:after="0" w:line="240" w:lineRule="auto"/>
        <w:jc w:val="center"/>
        <w:rPr>
          <w:rFonts w:ascii="Times New Roman" w:eastAsia="Times New Roman" w:hAnsi="Times New Roman" w:cs="Times New Roman"/>
          <w:b/>
          <w:sz w:val="24"/>
          <w:szCs w:val="24"/>
          <w:lang w:eastAsia="ru-RU"/>
        </w:rPr>
      </w:pPr>
    </w:p>
    <w:p w:rsidR="00A402D1" w:rsidRPr="00393F99" w:rsidRDefault="00A402D1" w:rsidP="00393F99">
      <w:pPr>
        <w:spacing w:after="0" w:line="240" w:lineRule="auto"/>
        <w:jc w:val="center"/>
        <w:rPr>
          <w:rFonts w:ascii="Times New Roman" w:eastAsia="Times New Roman" w:hAnsi="Times New Roman" w:cs="Times New Roman"/>
          <w:b/>
          <w:sz w:val="24"/>
          <w:szCs w:val="24"/>
          <w:lang w:eastAsia="ru-RU"/>
        </w:rPr>
      </w:pPr>
    </w:p>
    <w:p w:rsidR="00393F99" w:rsidRPr="00393F99" w:rsidRDefault="00393F99" w:rsidP="00393F99">
      <w:pPr>
        <w:spacing w:after="0" w:line="240" w:lineRule="auto"/>
        <w:jc w:val="center"/>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center"/>
        <w:rPr>
          <w:rFonts w:ascii="Times New Roman" w:eastAsia="Times New Roman" w:hAnsi="Times New Roman" w:cs="Times New Roman"/>
          <w:b/>
          <w:sz w:val="24"/>
          <w:szCs w:val="24"/>
          <w:lang w:eastAsia="ru-RU"/>
        </w:rPr>
      </w:pPr>
      <w:r w:rsidRPr="00393F99">
        <w:rPr>
          <w:rFonts w:ascii="Times New Roman" w:eastAsia="Times New Roman" w:hAnsi="Times New Roman" w:cs="Times New Roman"/>
          <w:b/>
          <w:sz w:val="24"/>
          <w:szCs w:val="24"/>
          <w:lang w:eastAsia="ru-RU"/>
        </w:rPr>
        <w:lastRenderedPageBreak/>
        <w:t>СОДЕРЖАНИЕ</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ВВЕДЕНИЕ</w:t>
      </w: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1. ЗНАЧЕНИЕ КУРСОВОЙ РАБОТЫ В ИЗУЧЕНИИ ЭКОНОМИЧЕСКИХ ДИСЦИПЛИН</w:t>
      </w: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2. СТРУКТУРА РАБОТЫ</w:t>
      </w: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3. ОСНОВНЫЕ ТРЕБОВАНИЯ К КУРСОВОЙ РАБОТЕ</w:t>
      </w: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 xml:space="preserve">4. </w:t>
      </w:r>
      <w:r>
        <w:rPr>
          <w:rFonts w:ascii="Times New Roman" w:eastAsia="Times New Roman" w:hAnsi="Times New Roman" w:cs="Times New Roman"/>
          <w:sz w:val="24"/>
          <w:szCs w:val="24"/>
          <w:lang w:eastAsia="ru-RU"/>
        </w:rPr>
        <w:t>ТЕМЫ</w:t>
      </w:r>
      <w:r w:rsidRPr="00393F99">
        <w:rPr>
          <w:rFonts w:ascii="Times New Roman" w:eastAsia="Times New Roman" w:hAnsi="Times New Roman" w:cs="Times New Roman"/>
          <w:sz w:val="24"/>
          <w:szCs w:val="24"/>
          <w:lang w:eastAsia="ru-RU"/>
        </w:rPr>
        <w:t xml:space="preserve"> КУРСОВ</w:t>
      </w:r>
      <w:r>
        <w:rPr>
          <w:rFonts w:ascii="Times New Roman" w:eastAsia="Times New Roman" w:hAnsi="Times New Roman" w:cs="Times New Roman"/>
          <w:sz w:val="24"/>
          <w:szCs w:val="24"/>
          <w:lang w:eastAsia="ru-RU"/>
        </w:rPr>
        <w:t>ЫХ РАБОТ</w:t>
      </w: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5. ОФОРМЛЕНИЕ КУРСОВОЙ РАБОТЫ</w:t>
      </w: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6. РАБОТА С РЕЦЕНЗИЕЙ И ПОДГОТОВКА К ЗАЩИТЕ КУРСОВОЙ РАБОТЫ</w:t>
      </w:r>
    </w:p>
    <w:p w:rsidR="00393F99" w:rsidRPr="00393F99" w:rsidRDefault="00393F99" w:rsidP="00393F99">
      <w:pPr>
        <w:tabs>
          <w:tab w:val="left" w:pos="4589"/>
        </w:tabs>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СПИСОК ЛИТЕРАТУРЫ</w:t>
      </w:r>
    </w:p>
    <w:p w:rsidR="00393F99" w:rsidRPr="00393F99" w:rsidRDefault="00393F99" w:rsidP="00393F99">
      <w:pPr>
        <w:widowControl w:val="0"/>
        <w:spacing w:after="0" w:line="360" w:lineRule="auto"/>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ПРИЛОЖЕНИЕ</w:t>
      </w:r>
    </w:p>
    <w:p w:rsidR="00393F99" w:rsidRPr="00393F99" w:rsidRDefault="00393F99" w:rsidP="00393F99">
      <w:pPr>
        <w:widowControl w:val="0"/>
        <w:spacing w:after="0" w:line="360" w:lineRule="auto"/>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b/>
          <w:sz w:val="24"/>
          <w:szCs w:val="24"/>
          <w:lang w:eastAsia="ru-RU"/>
        </w:rPr>
      </w:pPr>
    </w:p>
    <w:p w:rsidR="00393F99" w:rsidRPr="00393F99" w:rsidRDefault="00393F99" w:rsidP="00393F99">
      <w:pPr>
        <w:widowControl w:val="0"/>
        <w:spacing w:after="0" w:line="360" w:lineRule="auto"/>
        <w:ind w:firstLine="567"/>
        <w:jc w:val="center"/>
        <w:rPr>
          <w:rFonts w:ascii="Times New Roman" w:eastAsia="Times New Roman" w:hAnsi="Times New Roman" w:cs="Times New Roman"/>
          <w:b/>
          <w:sz w:val="28"/>
          <w:szCs w:val="24"/>
          <w:lang w:eastAsia="ru-RU"/>
        </w:rPr>
      </w:pPr>
      <w:r w:rsidRPr="00393F99">
        <w:rPr>
          <w:rFonts w:ascii="Times New Roman" w:eastAsia="Times New Roman" w:hAnsi="Times New Roman" w:cs="Times New Roman"/>
          <w:b/>
          <w:sz w:val="28"/>
          <w:szCs w:val="24"/>
          <w:lang w:eastAsia="ru-RU"/>
        </w:rPr>
        <w:lastRenderedPageBreak/>
        <w:t>ВВЕДЕНИЕ</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Учебными планами высших учебных заведений предусматривается написание студентами курсовых работ по экономическим дисциплинам, которые являются важным звеном в выработке у студентов навыков самостоятельного изучения науки, в глубоком усвоении положений, выводов, законов, приобретении опыта самостоятельного получения и накопления знаний, что необходимо будущему специалисту в его трудовой деятельности.</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Глубокие перемены в различных сферах жизни общества являются чертой современного этапа в его развитии. Такое положение не может не отразиться на экономическом образовании, дающем необходимые базисные навыки для профессиональной деятельности.</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Ознакомившись с данными методическими указаниями, студент сможет более конкретно представить требования к курсовой работе как с точки зрения содержания, так и ее оформления, оценки и порядка защиты. Использование предлагаемых методических советов поможет студентам не только успешно выполнить курсовую работу на избранную тему, но и подготовиться к экзамену, осмыслить фундаментальные теоретические положения изучаемой дисциплиной.</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A402D1" w:rsidRDefault="00A402D1"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p>
    <w:p w:rsidR="00393F99" w:rsidRPr="00393F99" w:rsidRDefault="00393F99" w:rsidP="00393F99">
      <w:pPr>
        <w:widowControl w:val="0"/>
        <w:spacing w:after="0" w:line="360" w:lineRule="auto"/>
        <w:ind w:firstLine="567"/>
        <w:jc w:val="center"/>
        <w:rPr>
          <w:rFonts w:ascii="Times New Roman" w:eastAsia="Times New Roman" w:hAnsi="Times New Roman" w:cs="Times New Roman"/>
          <w:b/>
          <w:sz w:val="28"/>
          <w:szCs w:val="24"/>
          <w:lang w:eastAsia="ru-RU"/>
        </w:rPr>
      </w:pPr>
      <w:r w:rsidRPr="00393F99">
        <w:rPr>
          <w:rFonts w:ascii="Times New Roman" w:eastAsia="Times New Roman" w:hAnsi="Times New Roman" w:cs="Times New Roman"/>
          <w:b/>
          <w:sz w:val="28"/>
          <w:szCs w:val="24"/>
          <w:lang w:eastAsia="ru-RU"/>
        </w:rPr>
        <w:lastRenderedPageBreak/>
        <w:t>1. ЗНАЧЕНИЕ КУРСОВОЙ РАБОТЫ В ИЗУЧЕНИИ ЭКОНОМИЧЕСКИХ ДИСЦИПЛИН</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Курсовая работа является одной из форм подготовки специалистов высшей квалификации. Ее написание имеет большое значение: во-первых, она приобщает студентов к самостоятельной творческой работе с экономической литературой, приучает находить в ней основные положения, относящиеся к избранной проблеме, подбирать, обрабатывать и анализировать конкретный материал, составлять таблицы и диаграммы и на их основе делать правильные выводы; во-вторых, студент привыкает четко, последовательно и экономически грамотно излагать свои мысли при анализе теоретических проблем и учится творчески применять экономическую теорию, связывать ее с практикой; в-третьих, работа закрепляет и углубляет знания студентов по изучаемой дисциплине; в-четвертых, прививает навыки работы на компьютере или пишущей машинке.</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Курсовая работа представляет собой аналитический обзор, полученный в результате отбора и анализа публикаций по теме исследования. Она приучает студента к научно-исследовательской работе и способствует приобретению опыта и навыков ведения ее. Курсовая работа является также итогом самостоятельного изучения студентом одной из важнейших проблем изучаемого курса.</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Для того чтобы подготовить курсовую работу, отвечающую предъявляемым требованиям, студент должен использовать не только полученные теоретические знания по изучаемой дисциплине, но и фактические данные, характеризующие деятельность всех хозяйствующих субъектов, в том числе и финансово-кредитных учреждений.</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Курсовая работа выполняется в соответствии с учебным планом студентами дневного и заочного отделений. Она является обязательной формой отчета студента.</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Студенты выполняют курсовую работу под руководством преподавателя. Выполненная работа сдается для проверки. После допуска ее к защите преподавателем она должна быть защищена.</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Если работа соответствует предъявляемым требованиям, преподаватель оценивает ее положительно и в письменной форме в виде рецензии сообщает об этом студенту. Неудовлетворительно выполненная работа подлежит переработке в соответствии с замечаниями преподавателя, содержащимися в рецензии.</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Повторно выполненная работа сдается вместе с первым вариантом курсовой работы и рецензией на нее.</w:t>
      </w:r>
    </w:p>
    <w:p w:rsidR="00393F99" w:rsidRPr="00393F99" w:rsidRDefault="00393F99" w:rsidP="00393F99">
      <w:pPr>
        <w:widowControl w:val="0"/>
        <w:spacing w:after="0" w:line="360" w:lineRule="auto"/>
        <w:ind w:firstLine="567"/>
        <w:jc w:val="both"/>
        <w:rPr>
          <w:rFonts w:ascii="Times New Roman" w:eastAsia="Times New Roman" w:hAnsi="Times New Roman" w:cs="Times New Roman"/>
          <w:sz w:val="24"/>
          <w:szCs w:val="24"/>
          <w:lang w:eastAsia="ru-RU"/>
        </w:rPr>
      </w:pPr>
      <w:r w:rsidRPr="00393F99">
        <w:rPr>
          <w:rFonts w:ascii="Times New Roman" w:eastAsia="Times New Roman" w:hAnsi="Times New Roman" w:cs="Times New Roman"/>
          <w:sz w:val="24"/>
          <w:szCs w:val="24"/>
          <w:lang w:eastAsia="ru-RU"/>
        </w:rPr>
        <w:t>К сдаче экзамена допускаются лишь те студенты, которые имеют положительные оценки по курсовым работам. Курсовая работа студенту не возвращается и хранится на кафедре.</w:t>
      </w:r>
    </w:p>
    <w:p w:rsidR="00AF1981" w:rsidRPr="00AF1981" w:rsidRDefault="00AF1981" w:rsidP="00AF1981">
      <w:pPr>
        <w:spacing w:after="0" w:line="240" w:lineRule="auto"/>
        <w:ind w:left="360"/>
        <w:rPr>
          <w:rFonts w:ascii="Times New Roman" w:eastAsia="Times New Roman" w:hAnsi="Times New Roman" w:cs="Times New Roman"/>
          <w:b/>
          <w:color w:val="000000"/>
          <w:sz w:val="28"/>
          <w:szCs w:val="28"/>
          <w:u w:val="single"/>
          <w:lang w:eastAsia="ru-RU"/>
        </w:rPr>
      </w:pPr>
    </w:p>
    <w:p w:rsidR="00AF1981" w:rsidRPr="00AF1981" w:rsidRDefault="00AF1981" w:rsidP="00AF1981">
      <w:pPr>
        <w:spacing w:after="0" w:line="240" w:lineRule="auto"/>
        <w:ind w:left="360"/>
        <w:rPr>
          <w:rFonts w:ascii="Times New Roman" w:eastAsia="Times New Roman" w:hAnsi="Times New Roman" w:cs="Times New Roman"/>
          <w:b/>
          <w:color w:val="000000"/>
          <w:sz w:val="28"/>
          <w:szCs w:val="28"/>
          <w:u w:val="single"/>
          <w:lang w:eastAsia="ru-RU"/>
        </w:rPr>
      </w:pPr>
    </w:p>
    <w:p w:rsidR="00AF1981" w:rsidRDefault="00AF1981" w:rsidP="00AF1981">
      <w:pPr>
        <w:shd w:val="clear" w:color="auto" w:fill="FFFFFF"/>
        <w:spacing w:after="0" w:line="240" w:lineRule="auto"/>
        <w:rPr>
          <w:rFonts w:ascii="YS Text" w:eastAsia="Times New Roman" w:hAnsi="YS Text" w:cs="Times New Roman"/>
          <w:color w:val="000000"/>
          <w:sz w:val="23"/>
          <w:szCs w:val="23"/>
          <w:lang w:eastAsia="ru-RU"/>
        </w:rPr>
      </w:pPr>
    </w:p>
    <w:p w:rsidR="00AF1981" w:rsidRDefault="00AF1981" w:rsidP="00AF1981">
      <w:pPr>
        <w:shd w:val="clear" w:color="auto" w:fill="FFFFFF"/>
        <w:spacing w:after="0" w:line="240" w:lineRule="auto"/>
        <w:rPr>
          <w:rFonts w:ascii="YS Text" w:eastAsia="Times New Roman" w:hAnsi="YS Text" w:cs="Times New Roman"/>
          <w:color w:val="000000"/>
          <w:sz w:val="23"/>
          <w:szCs w:val="23"/>
          <w:lang w:eastAsia="ru-RU"/>
        </w:rPr>
      </w:pPr>
    </w:p>
    <w:p w:rsidR="00AF1981" w:rsidRDefault="00AF1981" w:rsidP="00AF1981">
      <w:pPr>
        <w:shd w:val="clear" w:color="auto" w:fill="FFFFFF"/>
        <w:spacing w:after="0" w:line="240" w:lineRule="auto"/>
        <w:rPr>
          <w:rFonts w:ascii="YS Text" w:eastAsia="Times New Roman" w:hAnsi="YS Text" w:cs="Times New Roman"/>
          <w:color w:val="000000"/>
          <w:sz w:val="23"/>
          <w:szCs w:val="23"/>
          <w:lang w:eastAsia="ru-RU"/>
        </w:rPr>
      </w:pPr>
    </w:p>
    <w:p w:rsidR="008F39B4" w:rsidRPr="008F39B4" w:rsidRDefault="00440AF8" w:rsidP="008F39B4">
      <w:pPr>
        <w:widowControl w:val="0"/>
        <w:spacing w:after="0" w:line="360" w:lineRule="auto"/>
        <w:ind w:firstLine="567"/>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lastRenderedPageBreak/>
        <w:t>2</w:t>
      </w:r>
      <w:r w:rsidR="008F39B4" w:rsidRPr="008F39B4">
        <w:rPr>
          <w:rFonts w:ascii="Times New Roman" w:eastAsia="Times New Roman" w:hAnsi="Times New Roman" w:cs="Times New Roman"/>
          <w:b/>
          <w:sz w:val="28"/>
          <w:szCs w:val="24"/>
          <w:lang w:eastAsia="ru-RU"/>
        </w:rPr>
        <w:t>. ОСНОВНЫЕ ТРЕБОВАНИЯ К КУРСОВОЙ РАБОТЕ</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Каждый студент, выполняющий курсовую работу, должен знать требования, которые предъявляются к письменным работам.</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Основное внимание студент должен уделить всестороннему и глубокому теоретическому освещению изучаемой проблемы, как в целом, так и отдельных ее частей.</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Написание курсовой работы необходимо начинать с постановки и изложения содержания основного вопроса каждого раздела. Раскрытие содержания должно быть доказательным, а не декларативным, научно аргументировано и разъяснено. Теоретические положения и выводы должны основываться на конкретных материалах реальной действительности. Причем факты и примеры должны быть не случайными, а типичными. Для того чтобы иметь правильные представления о тех или иных экономических явлениях и законах, желательно рассматривать их в историческом аспекте. Но это требование не следует </w:t>
      </w:r>
      <w:proofErr w:type="gramStart"/>
      <w:r w:rsidRPr="008F39B4">
        <w:rPr>
          <w:rFonts w:ascii="Times New Roman" w:eastAsia="Times New Roman" w:hAnsi="Times New Roman" w:cs="Times New Roman"/>
          <w:sz w:val="24"/>
          <w:szCs w:val="24"/>
          <w:lang w:eastAsia="ru-RU"/>
        </w:rPr>
        <w:t>понимать</w:t>
      </w:r>
      <w:proofErr w:type="gramEnd"/>
      <w:r w:rsidRPr="008F39B4">
        <w:rPr>
          <w:rFonts w:ascii="Times New Roman" w:eastAsia="Times New Roman" w:hAnsi="Times New Roman" w:cs="Times New Roman"/>
          <w:sz w:val="24"/>
          <w:szCs w:val="24"/>
          <w:lang w:eastAsia="ru-RU"/>
        </w:rPr>
        <w:t xml:space="preserve"> как необходимость всестороннего описания истории возникновения и форм проявления данных экономических явлений и законов. Очень важно, чтобы материал курсовой работы излагался логически последовательно и четко.</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Поэтому при написании курсовой работы для полного и правильного раскрытия содержания избранной темы студенту необходимо:</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изучить научные работы по данной проблеме российских и зарубежных видных ученых;</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знать постановления правительства, решения сессий Парламента и указы Президента Российской Федерации по экономическим проблемам;</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ознакомиться со статистическими данными, публикуемыми в периодической печати и статистических сборниках;</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i/>
          <w:iCs/>
          <w:sz w:val="24"/>
          <w:szCs w:val="24"/>
          <w:lang w:eastAsia="ru-RU"/>
        </w:rPr>
        <w:t>•</w:t>
      </w:r>
      <w:r w:rsidRPr="008F39B4">
        <w:rPr>
          <w:rFonts w:ascii="Times New Roman" w:eastAsia="Times New Roman" w:hAnsi="Times New Roman" w:cs="Times New Roman"/>
          <w:sz w:val="24"/>
          <w:szCs w:val="24"/>
          <w:lang w:eastAsia="ru-RU"/>
        </w:rPr>
        <w:t xml:space="preserve"> изучить статьи по избранной теме, публикуемые в журналах «Вопросы экономики», «Российский экономический журнал», «Финансы и кредит», «Экономическая школа», «Мировая экономика и международные отношения», «Свободная мысль», «Вестник Московского университета», «Экономист», в еженедельнике «Экономика и жизнь», «Вестник Санкт-Петербургского университета экономики и финансов» и др.</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Особенностью текущего периода является то, что развитого, нормально функционирующего рынка пока у нас нет. Переход к рыночной экономике находится в динамике. Следовательно, возникает потребность обращения к имеющемуся в мире опыту. Но хотелось бы предостеречь студентов, изучающих опыт зарубежных стран, от абсолютизирования или бездумного копирования последнего.</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Практика ставит проблемы и вопросы, к которым теория не всегда готова. Отсюда по многим проблемам специалисты имеют разные точки зрения, и по ним ведутся дискуссии, которые находят отражение в литературе. В курсовой работе студент на основе изученной экономической литературы должен определить свою точку зрения по спорному вопросу, аргументировать ее, а потом изложить </w:t>
      </w:r>
      <w:r w:rsidRPr="008F39B4">
        <w:rPr>
          <w:rFonts w:ascii="Times New Roman" w:eastAsia="Times New Roman" w:hAnsi="Times New Roman" w:cs="Times New Roman"/>
          <w:sz w:val="24"/>
          <w:szCs w:val="24"/>
          <w:lang w:eastAsia="ru-RU"/>
        </w:rPr>
        <w:lastRenderedPageBreak/>
        <w:t>имеющиеся в литературе точки зрения по исследуемой проблеме и дать их критический разбор. Это придает работе полемический, творческий характер.</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Одним из важнейших требований, предъявляемых к студентам, пишущим курсовые работы, является самостоятельное и творческое их выполнение. К сожалению, некоторые студенты вместо самостоятельной и добросовестной работы над избранной темой занимаются механическим списыванием текстов из опубликованных, часто устаревших статей, брошюр и книг. Разновидностью такого рода недостатка является злоупотребление цитатами, которые иногда соединяются отдельными фразами или союзами и образуют часто большую часть текста письменной работы. Такое выполнение курсовой работы недопустимо, так как приводит к тому, что в работе появляются неправильные положения и устаревшие материалы, не отражающие действительной картины экономического развития страны. Подобные работы не приносят студентам пользы и оцениваются неудовлетворительно.</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Теоретически грамотно изложить материал в письменной форме — это новый важный этап в выполнении курсовой работы, следующая ступень формирования знаний, их систематизации и сознательного усвоения. Овладев приемами самостоятельного получения информации, студент должен организовать самоконтроль знаний — логически, последовательно, стройно в письменной форме раскрыть вопросы плана избранной темы. Самостоятельный, творческий характер изложения выражается в том, что студент каждый вопрос плана освещает по продуманной им схеме, правильно использует и комментирует цитаты, не перегружая ими текст, не допускает посторонних, отрывочных положений, логически между собой не связанных, приводит самостоятельно выбранный фактический материал для иллюстрации важнейших положений темы, увязывает анализируемые теоретические положения с практической действительностью.</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Курсовая работа должна быть написана хорошим литературным языком. Язык, стиль изложения, умение строить краткие предложения, выражать свои мнения в понятной, доступной форме, не допускающей разночтений, играют большую роль. Следует соблюдать единообразие в применении терминов, условных обозначений и сокращений слов, мер веса и длины. Другие сокращения не допускаются. Как показывает практика, часть курсовых работ оценивается неудовлетворительно, потому что в них оказываются серьезные литературные погрешности, которые нередко приводят к искажению содержания вопросов и смысловым ошибкам. </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p>
    <w:p w:rsidR="008F39B4" w:rsidRPr="008F39B4" w:rsidRDefault="008F39B4" w:rsidP="008F39B4">
      <w:pPr>
        <w:widowControl w:val="0"/>
        <w:spacing w:after="0" w:line="360" w:lineRule="auto"/>
        <w:ind w:firstLine="567"/>
        <w:jc w:val="both"/>
        <w:rPr>
          <w:rFonts w:ascii="Times New Roman" w:eastAsia="Times New Roman" w:hAnsi="Times New Roman" w:cs="Times New Roman"/>
          <w:b/>
          <w:sz w:val="24"/>
          <w:szCs w:val="24"/>
          <w:lang w:eastAsia="ru-RU"/>
        </w:rPr>
      </w:pPr>
    </w:p>
    <w:p w:rsidR="008F39B4" w:rsidRPr="008F39B4" w:rsidRDefault="008F39B4" w:rsidP="008F39B4">
      <w:pPr>
        <w:widowControl w:val="0"/>
        <w:spacing w:after="0" w:line="360" w:lineRule="auto"/>
        <w:ind w:firstLine="567"/>
        <w:jc w:val="both"/>
        <w:rPr>
          <w:rFonts w:ascii="Times New Roman" w:eastAsia="Times New Roman" w:hAnsi="Times New Roman" w:cs="Times New Roman"/>
          <w:b/>
          <w:sz w:val="24"/>
          <w:szCs w:val="24"/>
          <w:lang w:eastAsia="ru-RU"/>
        </w:rPr>
      </w:pPr>
    </w:p>
    <w:p w:rsidR="008F39B4" w:rsidRDefault="008F39B4" w:rsidP="008F39B4">
      <w:pPr>
        <w:widowControl w:val="0"/>
        <w:spacing w:after="0" w:line="360" w:lineRule="auto"/>
        <w:ind w:firstLine="567"/>
        <w:jc w:val="both"/>
        <w:rPr>
          <w:rFonts w:ascii="Times New Roman" w:eastAsia="Times New Roman" w:hAnsi="Times New Roman" w:cs="Times New Roman"/>
          <w:b/>
          <w:sz w:val="24"/>
          <w:szCs w:val="24"/>
          <w:lang w:eastAsia="ru-RU"/>
        </w:rPr>
      </w:pPr>
    </w:p>
    <w:p w:rsidR="00A402D1" w:rsidRPr="008F39B4" w:rsidRDefault="00A402D1" w:rsidP="008F39B4">
      <w:pPr>
        <w:widowControl w:val="0"/>
        <w:spacing w:after="0" w:line="360" w:lineRule="auto"/>
        <w:ind w:firstLine="567"/>
        <w:jc w:val="both"/>
        <w:rPr>
          <w:rFonts w:ascii="Times New Roman" w:eastAsia="Times New Roman" w:hAnsi="Times New Roman" w:cs="Times New Roman"/>
          <w:b/>
          <w:sz w:val="24"/>
          <w:szCs w:val="24"/>
          <w:lang w:eastAsia="ru-RU"/>
        </w:rPr>
      </w:pPr>
    </w:p>
    <w:p w:rsidR="008F39B4" w:rsidRPr="008F39B4" w:rsidRDefault="008F39B4" w:rsidP="008F39B4">
      <w:pPr>
        <w:widowControl w:val="0"/>
        <w:spacing w:after="0" w:line="360" w:lineRule="auto"/>
        <w:ind w:firstLine="567"/>
        <w:jc w:val="both"/>
        <w:rPr>
          <w:rFonts w:ascii="Times New Roman" w:eastAsia="Times New Roman" w:hAnsi="Times New Roman" w:cs="Times New Roman"/>
          <w:b/>
          <w:sz w:val="24"/>
          <w:szCs w:val="24"/>
          <w:lang w:eastAsia="ru-RU"/>
        </w:rPr>
      </w:pPr>
    </w:p>
    <w:p w:rsidR="008F39B4" w:rsidRPr="008F39B4" w:rsidRDefault="00440AF8" w:rsidP="008F39B4">
      <w:pPr>
        <w:widowControl w:val="0"/>
        <w:spacing w:after="0" w:line="360" w:lineRule="auto"/>
        <w:ind w:firstLine="567"/>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lastRenderedPageBreak/>
        <w:t>3</w:t>
      </w:r>
      <w:r w:rsidR="008F39B4" w:rsidRPr="008F39B4">
        <w:rPr>
          <w:rFonts w:ascii="Times New Roman" w:eastAsia="Times New Roman" w:hAnsi="Times New Roman" w:cs="Times New Roman"/>
          <w:b/>
          <w:sz w:val="28"/>
          <w:szCs w:val="24"/>
          <w:lang w:eastAsia="ru-RU"/>
        </w:rPr>
        <w:t>. ПОРЯДОК ВЫПОЛНЕНИЯ КУРСОВОЙ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Выполнение курсовой работы целесообразно разделить на 6 этапов:</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выбор темы;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подбор и изучение литературы;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составление плана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собрание и обработка фактического и статистического материала;</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написание курсовой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защита курсовой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b/>
          <w:sz w:val="24"/>
          <w:szCs w:val="24"/>
          <w:lang w:eastAsia="ru-RU"/>
        </w:rPr>
        <w:t>Тема курсовой работы студент вы</w:t>
      </w:r>
      <w:r w:rsidR="00440AF8" w:rsidRPr="00B15171">
        <w:rPr>
          <w:rFonts w:ascii="Times New Roman" w:eastAsia="Times New Roman" w:hAnsi="Times New Roman" w:cs="Times New Roman"/>
          <w:b/>
          <w:sz w:val="24"/>
          <w:szCs w:val="24"/>
          <w:lang w:eastAsia="ru-RU"/>
        </w:rPr>
        <w:t xml:space="preserve">бирает из списка по последним цифрам зачетки </w:t>
      </w:r>
      <w:proofErr w:type="gramStart"/>
      <w:r w:rsidR="00440AF8" w:rsidRPr="00B15171">
        <w:rPr>
          <w:rFonts w:ascii="Times New Roman" w:eastAsia="Times New Roman" w:hAnsi="Times New Roman" w:cs="Times New Roman"/>
          <w:b/>
          <w:sz w:val="24"/>
          <w:szCs w:val="24"/>
          <w:lang w:eastAsia="ru-RU"/>
        </w:rPr>
        <w:t>т.е. например</w:t>
      </w:r>
      <w:proofErr w:type="gramEnd"/>
      <w:r w:rsidR="00440AF8" w:rsidRPr="00B15171">
        <w:rPr>
          <w:rFonts w:ascii="Times New Roman" w:eastAsia="Times New Roman" w:hAnsi="Times New Roman" w:cs="Times New Roman"/>
          <w:b/>
          <w:sz w:val="24"/>
          <w:szCs w:val="24"/>
          <w:lang w:eastAsia="ru-RU"/>
        </w:rPr>
        <w:t xml:space="preserve"> номер зачетки 03 значит темы 3,13,23</w:t>
      </w:r>
      <w:r w:rsidRPr="008F39B4">
        <w:rPr>
          <w:rFonts w:ascii="Times New Roman" w:eastAsia="Times New Roman" w:hAnsi="Times New Roman" w:cs="Times New Roman"/>
          <w:b/>
          <w:sz w:val="24"/>
          <w:szCs w:val="24"/>
          <w:lang w:eastAsia="ru-RU"/>
        </w:rPr>
        <w:t xml:space="preserve"> </w:t>
      </w:r>
      <w:r w:rsidR="00440AF8" w:rsidRPr="00B15171">
        <w:rPr>
          <w:rFonts w:ascii="Times New Roman" w:eastAsia="Times New Roman" w:hAnsi="Times New Roman" w:cs="Times New Roman"/>
          <w:b/>
          <w:sz w:val="24"/>
          <w:szCs w:val="24"/>
          <w:lang w:eastAsia="ru-RU"/>
        </w:rPr>
        <w:t>выбираете из этих трех которая ближе вам по тематике</w:t>
      </w:r>
      <w:r w:rsidRPr="008F39B4">
        <w:rPr>
          <w:rFonts w:ascii="Times New Roman" w:eastAsia="Times New Roman" w:hAnsi="Times New Roman" w:cs="Times New Roman"/>
          <w:sz w:val="24"/>
          <w:szCs w:val="24"/>
          <w:lang w:eastAsia="ru-RU"/>
        </w:rPr>
        <w:t xml:space="preserve">. </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После выбора темы нужно самостоятельно по каталогу составить список необходимой литературы, подобрать ее и изучить. При составлении библиографического списка рекомендуется пользоваться библиографическими каталогами, тематическими библиографиями, перечнями статей, опубликованных в экономических журналах за год, в последнем номере того или иного журнала. При этом главная задача студента — из огромной массы российской и зарубежной экономической литературы отобрать только те книги, журналы и статьи, в которых освещаются вопросы, относящиеся к выбранной теме курсовой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Библиографические каталоги имеются в каждой библиотеке. Они делятся на систематические, предметные и алфавитные. Рекомендуется больше пользоваться систематическими каталогами, так как в них карточки с названиями книг и статей расположены по отраслям знаний. Студент при отборе литературы должен найти в систематическом каталоге указанный раздел, а в нем — тему, соответствующую его курсовой работе, и выписать на карточки нужные ему книги и статьи.</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Изучение периодической литературы следует начинать с работ, опубликованных в последние годы и наиболее полно раскрывающих вопросы курсовой работы, а затем уже переходить и к более ранним изданиям. Такая последовательность изучения литературы обусловлена не только глубоким реформированием всех сторон нашей жизни в последнее десятилетие, но и тем, что экономическая наука — наука творческая, она, как и любая другая наука, не может стоять на месте, постоянно развивается и обогащается новыми теоретическими положениями, выводами, концепциями.</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При изучении литературы можно рекомендовать делать выписки из книг и статей основных положений, теоретических выводов, определений, доказательств, статистических данных и т. п. Записи лучше вести не в общей тетради, а на отдельных листках. Содержание записей на каждом листе должно относиться только к одному вопросу работы, из которой сделаны выписки. Листки записей следует сгруппировать по вопросам темы и расположить таким образом, чтобы получилось последовательное освещение изучаемых вопросов. Хорошо составленные выписки помогут студенту </w:t>
      </w:r>
      <w:r w:rsidRPr="008F39B4">
        <w:rPr>
          <w:rFonts w:ascii="Times New Roman" w:eastAsia="Times New Roman" w:hAnsi="Times New Roman" w:cs="Times New Roman"/>
          <w:sz w:val="24"/>
          <w:szCs w:val="24"/>
          <w:lang w:eastAsia="ru-RU"/>
        </w:rPr>
        <w:lastRenderedPageBreak/>
        <w:t>лучше усвоить содержание проблемы.</w:t>
      </w:r>
    </w:p>
    <w:p w:rsid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После подбора и изучения литературы студент должен составить тщательно продуманный план курсовой работы, который призван способствовать более полному раскрытию основных ее вопросов. План — это основа работы, и от того, как он составлен, будет зависеть уровень всей письменной работы. План работы тесно связан с ее структурой. Но раз дана структура работы, состоящая из введения, основного раздела и заключения, то задача студента состоит в том, чтобы определить 3-4 вопроса основной ее части, соблюдая их взаимосвязь и последовательность изложения </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Курсовая работа должна включать следующие составные части:</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 титульный лист (по определенной форме);</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 оглавление (содержание), с указанием страниц;</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 текстовая часть (30-35 листов А4)</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 список литературы (30-35 источников);</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 приложения.</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Текстовая часть курсовой работы должна состоять из следующих разделов:</w:t>
      </w:r>
    </w:p>
    <w:p w:rsidR="00B15171" w:rsidRPr="003205EF" w:rsidRDefault="00B15171" w:rsidP="00B15171">
      <w:pPr>
        <w:tabs>
          <w:tab w:val="num" w:pos="1260"/>
        </w:tabs>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Введение</w:t>
      </w:r>
      <w:r w:rsidRPr="00B15171">
        <w:rPr>
          <w:rFonts w:ascii="Times New Roman" w:eastAsia="Times New Roman" w:hAnsi="Times New Roman" w:cs="Times New Roman"/>
          <w:b/>
          <w:color w:val="000000"/>
          <w:sz w:val="24"/>
          <w:szCs w:val="24"/>
          <w:lang w:eastAsia="ru-RU"/>
        </w:rPr>
        <w:t>, т</w:t>
      </w:r>
      <w:r w:rsidRPr="003205EF">
        <w:rPr>
          <w:rFonts w:ascii="Times New Roman" w:eastAsia="Times New Roman" w:hAnsi="Times New Roman" w:cs="Times New Roman"/>
          <w:b/>
          <w:color w:val="000000"/>
          <w:sz w:val="24"/>
          <w:szCs w:val="24"/>
          <w:lang w:eastAsia="ru-RU"/>
        </w:rPr>
        <w:t>еоретическое обоснование темы</w:t>
      </w:r>
      <w:r w:rsidRPr="00B15171">
        <w:rPr>
          <w:rFonts w:ascii="Times New Roman" w:eastAsia="Times New Roman" w:hAnsi="Times New Roman" w:cs="Times New Roman"/>
          <w:b/>
          <w:color w:val="000000"/>
          <w:sz w:val="24"/>
          <w:szCs w:val="24"/>
          <w:lang w:eastAsia="ru-RU"/>
        </w:rPr>
        <w:t>, з</w:t>
      </w:r>
      <w:r w:rsidRPr="003205EF">
        <w:rPr>
          <w:rFonts w:ascii="Times New Roman" w:eastAsia="Times New Roman" w:hAnsi="Times New Roman" w:cs="Times New Roman"/>
          <w:b/>
          <w:color w:val="000000"/>
          <w:sz w:val="24"/>
          <w:szCs w:val="24"/>
          <w:lang w:eastAsia="ru-RU"/>
        </w:rPr>
        <w:t>аключение (выводы)</w:t>
      </w:r>
    </w:p>
    <w:p w:rsidR="00B15171" w:rsidRPr="003205EF" w:rsidRDefault="00B15171" w:rsidP="00B15171">
      <w:pPr>
        <w:spacing w:after="0" w:line="240" w:lineRule="auto"/>
        <w:ind w:firstLine="540"/>
        <w:jc w:val="both"/>
        <w:rPr>
          <w:rFonts w:ascii="Times New Roman" w:eastAsia="Times New Roman" w:hAnsi="Times New Roman" w:cs="Times New Roman"/>
          <w:b/>
          <w:color w:val="000000"/>
          <w:sz w:val="24"/>
          <w:szCs w:val="24"/>
          <w:lang w:eastAsia="ru-RU"/>
        </w:rPr>
      </w:pPr>
      <w:r w:rsidRPr="003205EF">
        <w:rPr>
          <w:rFonts w:ascii="Times New Roman" w:eastAsia="Times New Roman" w:hAnsi="Times New Roman" w:cs="Times New Roman"/>
          <w:b/>
          <w:color w:val="000000"/>
          <w:sz w:val="24"/>
          <w:szCs w:val="24"/>
          <w:lang w:eastAsia="ru-RU"/>
        </w:rPr>
        <w:t xml:space="preserve">Разделы, в свою очередь, могут разбиваться на вопросы или подразделы. После номера каждого раздела </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Составленный план работы представляется для согласования преподавателю, который консультирует студента.</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Для написания курсовой работы нужны как литературные источники, так и фактические материалы, на основе которых можно сделать обоснованные выводы о происходящих процессах и явлениях в экономической жизни общества, о закономерностях развития. К сбору фактического материала следует подходить внимательно. Выписывать нужно только те данные, которые имеют прямое отношение к теме, и не все, а наиболее важные, типичные и сопоставимые, помогающие раскрытию вопросов темы. Источниками получения статистических и фактических данных могут быть правительственные постановления и решения, Указы Президента РФ, статистические сборники и справочники, журналы и газеты, приложения к ним (например, «Финансовые известия», «Частная собственность» и др.), различные информационные бюллетени по экономическим вопросам; книги, брошюры, статьи, отчетные данные предприятий и учреждений и др.</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После того как подобрана и изучена литература, составлен план, подобран и соответствующим образом обработан конкретный (цифровой) материал, можно приступать к написанию курсовой работы. Это весьма трудоемкий и ответственный этап, так как здесь студент должен проявить умение самостоятельно мыслить, анализировать данные, делать обобщения, выводы и конкретные предложения для практики хозяйствования. На этом этапе </w:t>
      </w:r>
      <w:r w:rsidR="00440AF8">
        <w:rPr>
          <w:rFonts w:ascii="Times New Roman" w:eastAsia="Times New Roman" w:hAnsi="Times New Roman" w:cs="Times New Roman"/>
          <w:sz w:val="24"/>
          <w:szCs w:val="24"/>
          <w:lang w:eastAsia="ru-RU"/>
        </w:rPr>
        <w:t>с</w:t>
      </w:r>
      <w:r w:rsidRPr="008F39B4">
        <w:rPr>
          <w:rFonts w:ascii="Times New Roman" w:eastAsia="Times New Roman" w:hAnsi="Times New Roman" w:cs="Times New Roman"/>
          <w:sz w:val="24"/>
          <w:szCs w:val="24"/>
          <w:lang w:eastAsia="ru-RU"/>
        </w:rPr>
        <w:t>траницы курсовой работы должны быть пронумерованы. Титульный лист является первым листом текста. Его включают в общую нумерацию страниц, но номер страницы не ставится.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Важно конкретизировать план работы, разбивать узловые вопросы на пункты и подпункты.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При использовании фактического материала необходимо соблюдать известные правила, а именно:</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lastRenderedPageBreak/>
        <w:t>• данные следует приводить к абсолютным (млн., руб., т, м, шт.) или относительным (%) показателям и при их сравнениях обязательно в одинаковых измерениях;</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для доказательства определенной закономерности, тенденции требуется привести не одну, а ряд цифр, которые раскрыли бы сущность экономического процесса. Так, говоря о росте инфляции, нужно привести данные ее роста в процентах за несколько месяцев, а лучше за ряд лет;</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для наглядности цифровые данные могут быть сведены в таблицы, диаграммы и графики, т. е. подвергнуты обработке. Это зависит от самих материалов и содержания того вопроса, которые они выражают.</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Следует, однако, помнить, что использование фактического материала в курсовой работе не должно приводить к наводнению ее большим количеством цифр. Необходимо стремиться к тому, чтобы данных было немного, но новейших, типичных, выразительных и убедительных.</w:t>
      </w:r>
    </w:p>
    <w:p w:rsidR="00A402D1" w:rsidRDefault="00A402D1" w:rsidP="00B15171">
      <w:pPr>
        <w:widowControl w:val="0"/>
        <w:spacing w:after="0" w:line="360" w:lineRule="auto"/>
        <w:ind w:firstLine="567"/>
        <w:jc w:val="center"/>
        <w:rPr>
          <w:rFonts w:ascii="Times New Roman" w:eastAsia="Times New Roman" w:hAnsi="Times New Roman" w:cs="Times New Roman"/>
          <w:b/>
          <w:sz w:val="28"/>
          <w:szCs w:val="28"/>
          <w:lang w:eastAsia="ru-RU"/>
        </w:rPr>
      </w:pPr>
    </w:p>
    <w:p w:rsidR="008F39B4" w:rsidRDefault="00B15171" w:rsidP="00B15171">
      <w:pPr>
        <w:widowControl w:val="0"/>
        <w:spacing w:after="0" w:line="360" w:lineRule="auto"/>
        <w:ind w:firstLine="567"/>
        <w:jc w:val="center"/>
        <w:rPr>
          <w:rFonts w:ascii="Times New Roman" w:eastAsia="Times New Roman" w:hAnsi="Times New Roman" w:cs="Times New Roman"/>
          <w:b/>
          <w:sz w:val="28"/>
          <w:szCs w:val="28"/>
          <w:lang w:eastAsia="ru-RU"/>
        </w:rPr>
      </w:pPr>
      <w:r w:rsidRPr="00A402D1">
        <w:rPr>
          <w:rFonts w:ascii="Times New Roman" w:eastAsia="Times New Roman" w:hAnsi="Times New Roman" w:cs="Times New Roman"/>
          <w:b/>
          <w:sz w:val="28"/>
          <w:szCs w:val="28"/>
          <w:lang w:eastAsia="ru-RU"/>
        </w:rPr>
        <w:t>4. ТЕМЫ КУРСОВЫХ РАБОТ</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 Сущность и функции планирования в управлении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2 Понятие, задачи, основные принципы и методы планирования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3 Система планов предприятия и их взаимосвязь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4 Организация планирования на предприятии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5 Функции и структура плановых служб на предприятии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6 Плановые трудовые нормативы и методы их разработки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7 Плановые материальные нормативы и методы их разработки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8 Прогнозирование в системе стратегического планирования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9 Планирование производства и реализации продукции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10 Планирование использования производственной мощности основных фондов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11 Планирование численности персонала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12 Планирование фонда оплаты труда персонала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13 Планирование трудоёмкости производственной программы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14 Планирование социального развития коллектива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15 Планирование научно-технического развития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16 Планирование ресурсного обеспечения деятельности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17 Планирование издержек и результатов деятельности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18 Финансовое планирование на предприятии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19 Планирование цен на предприятии в условиях рыночной экономики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20 Планирование маркетинговых исследований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21 Планирование внешнеэкономической деятельности фирмы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22 Инвестиционное проектирование на предприятии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lastRenderedPageBreak/>
        <w:t>23 Планирование инновационной деятельности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24 Бизнес-план предприятия и его элементы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25 Планирование ассортимента продукции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shd w:val="clear" w:color="auto" w:fill="FFFFFF"/>
        <w:spacing w:after="0" w:line="360" w:lineRule="auto"/>
        <w:rPr>
          <w:rFonts w:ascii="Times New Roman" w:eastAsia="Times New Roman" w:hAnsi="Times New Roman" w:cs="Times New Roman"/>
          <w:color w:val="000000"/>
          <w:sz w:val="24"/>
          <w:szCs w:val="24"/>
          <w:lang w:eastAsia="ru-RU"/>
        </w:rPr>
      </w:pPr>
      <w:r w:rsidRPr="00A402D1">
        <w:rPr>
          <w:rFonts w:ascii="Times New Roman" w:eastAsia="Times New Roman" w:hAnsi="Times New Roman" w:cs="Times New Roman"/>
          <w:color w:val="000000"/>
          <w:sz w:val="24"/>
          <w:szCs w:val="24"/>
          <w:lang w:eastAsia="ru-RU"/>
        </w:rPr>
        <w:t>26 Прогнозирование производства конкурентоспособной продукции предприятия (на примере</w:t>
      </w:r>
      <w:proofErr w:type="gramStart"/>
      <w:r w:rsidRPr="00A402D1">
        <w:rPr>
          <w:rFonts w:ascii="Times New Roman" w:eastAsia="Times New Roman" w:hAnsi="Times New Roman" w:cs="Times New Roman"/>
          <w:color w:val="000000"/>
          <w:sz w:val="24"/>
          <w:szCs w:val="24"/>
          <w:lang w:eastAsia="ru-RU"/>
        </w:rPr>
        <w:t xml:space="preserve"> ….</w:t>
      </w:r>
      <w:proofErr w:type="gramEnd"/>
      <w:r w:rsidRPr="00A402D1">
        <w:rPr>
          <w:rFonts w:ascii="Times New Roman" w:eastAsia="Times New Roman" w:hAnsi="Times New Roman" w:cs="Times New Roman"/>
          <w:color w:val="000000"/>
          <w:sz w:val="24"/>
          <w:szCs w:val="24"/>
          <w:lang w:eastAsia="ru-RU"/>
        </w:rPr>
        <w:t>.).</w:t>
      </w:r>
    </w:p>
    <w:p w:rsidR="00B15171" w:rsidRPr="00A402D1" w:rsidRDefault="00B15171" w:rsidP="00A402D1">
      <w:pPr>
        <w:pStyle w:val="a3"/>
        <w:shd w:val="clear" w:color="auto" w:fill="FFFFFF"/>
        <w:spacing w:before="0" w:beforeAutospacing="0" w:after="0" w:afterAutospacing="0" w:line="360" w:lineRule="auto"/>
        <w:jc w:val="both"/>
        <w:rPr>
          <w:color w:val="444444"/>
        </w:rPr>
      </w:pPr>
      <w:r w:rsidRPr="00A402D1">
        <w:rPr>
          <w:color w:val="000000"/>
        </w:rPr>
        <w:t xml:space="preserve">27 </w:t>
      </w:r>
      <w:r w:rsidRPr="00A402D1">
        <w:rPr>
          <w:color w:val="444444"/>
        </w:rPr>
        <w:t>Финансовая стратегия предприятия: отечественный и зарубежный опыт.</w:t>
      </w:r>
    </w:p>
    <w:p w:rsidR="00B15171" w:rsidRPr="00A402D1" w:rsidRDefault="00B15171" w:rsidP="00A402D1">
      <w:pPr>
        <w:pStyle w:val="a3"/>
        <w:shd w:val="clear" w:color="auto" w:fill="FFFFFF"/>
        <w:spacing w:before="0" w:beforeAutospacing="0" w:after="0" w:afterAutospacing="0" w:line="360" w:lineRule="auto"/>
        <w:jc w:val="both"/>
        <w:rPr>
          <w:color w:val="444444"/>
        </w:rPr>
      </w:pPr>
      <w:r w:rsidRPr="00A402D1">
        <w:rPr>
          <w:color w:val="444444"/>
        </w:rPr>
        <w:t>28 Бюджетирование: зарубежный опыт и возможности адаптации к современным реалиям деятельности отечественных предприятий.</w:t>
      </w:r>
    </w:p>
    <w:p w:rsidR="00B15171" w:rsidRPr="00A402D1" w:rsidRDefault="00B15171" w:rsidP="00A402D1">
      <w:pPr>
        <w:pStyle w:val="a3"/>
        <w:shd w:val="clear" w:color="auto" w:fill="FFFFFF"/>
        <w:spacing w:before="0" w:beforeAutospacing="0" w:after="0" w:afterAutospacing="0" w:line="360" w:lineRule="auto"/>
        <w:jc w:val="both"/>
        <w:rPr>
          <w:color w:val="444444"/>
        </w:rPr>
      </w:pPr>
      <w:r w:rsidRPr="00A402D1">
        <w:rPr>
          <w:color w:val="444444"/>
        </w:rPr>
        <w:t>29 Проблемы использования бизнес–планов в деятельности хозяйствующих субъектов.</w:t>
      </w:r>
    </w:p>
    <w:p w:rsidR="00B15171" w:rsidRPr="00A402D1" w:rsidRDefault="00B15171" w:rsidP="00A402D1">
      <w:pPr>
        <w:pStyle w:val="a3"/>
        <w:shd w:val="clear" w:color="auto" w:fill="FFFFFF"/>
        <w:spacing w:before="0" w:beforeAutospacing="0" w:after="0" w:afterAutospacing="0" w:line="360" w:lineRule="auto"/>
        <w:jc w:val="both"/>
        <w:rPr>
          <w:color w:val="444444"/>
        </w:rPr>
      </w:pPr>
      <w:r w:rsidRPr="00A402D1">
        <w:rPr>
          <w:color w:val="444444"/>
        </w:rPr>
        <w:t>30 Роль и значение оперативных финансовых планов в формировании финансовой тактики на отечественных предприятиях.</w:t>
      </w:r>
    </w:p>
    <w:p w:rsidR="00B15171" w:rsidRDefault="00B15171" w:rsidP="00B15171">
      <w:pPr>
        <w:pStyle w:val="a3"/>
        <w:shd w:val="clear" w:color="auto" w:fill="FFFFFF"/>
        <w:spacing w:before="0" w:beforeAutospacing="0" w:after="0" w:afterAutospacing="0"/>
        <w:jc w:val="both"/>
        <w:rPr>
          <w:rFonts w:ascii="Palatino Linotype" w:hAnsi="Palatino Linotype"/>
          <w:color w:val="444444"/>
        </w:rPr>
      </w:pPr>
    </w:p>
    <w:p w:rsidR="00A402D1" w:rsidRDefault="00A402D1" w:rsidP="008F39B4">
      <w:pPr>
        <w:widowControl w:val="0"/>
        <w:spacing w:after="0" w:line="360" w:lineRule="auto"/>
        <w:ind w:firstLine="567"/>
        <w:jc w:val="center"/>
        <w:rPr>
          <w:rFonts w:ascii="Times New Roman" w:eastAsia="Times New Roman" w:hAnsi="Times New Roman" w:cs="Times New Roman"/>
          <w:b/>
          <w:sz w:val="28"/>
          <w:szCs w:val="24"/>
          <w:lang w:eastAsia="ru-RU"/>
        </w:rPr>
      </w:pPr>
    </w:p>
    <w:p w:rsidR="008F39B4" w:rsidRPr="008F39B4" w:rsidRDefault="00B15171" w:rsidP="008F39B4">
      <w:pPr>
        <w:widowControl w:val="0"/>
        <w:spacing w:after="0" w:line="360" w:lineRule="auto"/>
        <w:ind w:firstLine="567"/>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5</w:t>
      </w:r>
      <w:r w:rsidR="008F39B4" w:rsidRPr="008F39B4">
        <w:rPr>
          <w:rFonts w:ascii="Times New Roman" w:eastAsia="Times New Roman" w:hAnsi="Times New Roman" w:cs="Times New Roman"/>
          <w:b/>
          <w:sz w:val="28"/>
          <w:szCs w:val="24"/>
          <w:lang w:eastAsia="ru-RU"/>
        </w:rPr>
        <w:t>. ОФОРМЛЕНИЕ КУРСОВОЙ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Курсовая работа должна быть соответствующим образом оформлена. К оформлению предъявляются следующие требования: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1. Наличие титульного листа.</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2. На первой странице — план и название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3. Библиографический список, составленный в алфавитном порядке фамилий авторов.</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b/>
          <w:sz w:val="24"/>
          <w:szCs w:val="24"/>
          <w:lang w:eastAsia="ru-RU"/>
        </w:rPr>
      </w:pPr>
      <w:r w:rsidRPr="008F39B4">
        <w:rPr>
          <w:rFonts w:ascii="Times New Roman" w:eastAsia="Times New Roman" w:hAnsi="Times New Roman" w:cs="Times New Roman"/>
          <w:sz w:val="24"/>
          <w:szCs w:val="24"/>
          <w:lang w:eastAsia="ru-RU"/>
        </w:rPr>
        <w:t xml:space="preserve">Текст работы целесообразно писать на одной стороне отдельных стандартных листов бумаги, оставляя слева поля для заметок преподавателя-рецензента. Между строчками должен быть достаточной ширины интервал. Такой порядок написания работы хорош и тем, что он легко позволяет изъять отдельные неудачно исполненные страницы, внести дополнения или переставить некоторые ее части. </w:t>
      </w:r>
      <w:r w:rsidRPr="008F39B4">
        <w:rPr>
          <w:rFonts w:ascii="Times New Roman" w:eastAsia="Times New Roman" w:hAnsi="Times New Roman" w:cs="Times New Roman"/>
          <w:b/>
          <w:sz w:val="24"/>
          <w:szCs w:val="24"/>
          <w:lang w:eastAsia="ru-RU"/>
        </w:rPr>
        <w:t>Текст выполняется на листах формата А 4 по ГОСТу 9327 без произвольного сокращения. Размеры полей: левое – 30 мм, правое – 10 мм, верхнее – не менее 15 мм, нижнее – не менее 20 мм.</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b/>
          <w:sz w:val="24"/>
          <w:szCs w:val="24"/>
          <w:lang w:eastAsia="ru-RU"/>
        </w:rPr>
      </w:pPr>
      <w:r w:rsidRPr="008F39B4">
        <w:rPr>
          <w:rFonts w:ascii="Times New Roman" w:eastAsia="Times New Roman" w:hAnsi="Times New Roman" w:cs="Times New Roman"/>
          <w:b/>
          <w:sz w:val="24"/>
          <w:szCs w:val="24"/>
          <w:lang w:eastAsia="ru-RU"/>
        </w:rPr>
        <w:t>В тексте выделяются все названия глав и параграфов. Каждая глава начинается с нового листа. Страницы курсовой работы должны быть пронумерованы. Титульный лист является первым листом текста. Его включают в общую нумерацию страниц, но номер страницы не ставится.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Черновой вариант работы следует тщательно отредактировать и переписать набело разборчивым почерком или напечатать на машинке или компьютере без </w:t>
      </w:r>
      <w:proofErr w:type="spellStart"/>
      <w:r w:rsidRPr="008F39B4">
        <w:rPr>
          <w:rFonts w:ascii="Times New Roman" w:eastAsia="Times New Roman" w:hAnsi="Times New Roman" w:cs="Times New Roman"/>
          <w:sz w:val="24"/>
          <w:szCs w:val="24"/>
          <w:lang w:eastAsia="ru-RU"/>
        </w:rPr>
        <w:t>перечеркиваний</w:t>
      </w:r>
      <w:proofErr w:type="spellEnd"/>
      <w:r w:rsidRPr="008F39B4">
        <w:rPr>
          <w:rFonts w:ascii="Times New Roman" w:eastAsia="Times New Roman" w:hAnsi="Times New Roman" w:cs="Times New Roman"/>
          <w:sz w:val="24"/>
          <w:szCs w:val="24"/>
          <w:lang w:eastAsia="ru-RU"/>
        </w:rPr>
        <w:t>, вставок, произвольного сокращения слов. Грамматические и стилистические ошибки исключаются.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На все цитаты и цифровые данные, приводимые в тексте курсовой работы, указываются источники. Если в работе при употреблении отдельных положений необходимо привести библиографические ссылки, то эти положения помечаются надстрочными знаками сноски. Внизу </w:t>
      </w:r>
      <w:r w:rsidRPr="008F39B4">
        <w:rPr>
          <w:rFonts w:ascii="Times New Roman" w:eastAsia="Times New Roman" w:hAnsi="Times New Roman" w:cs="Times New Roman"/>
          <w:sz w:val="24"/>
          <w:szCs w:val="24"/>
          <w:lang w:eastAsia="ru-RU"/>
        </w:rPr>
        <w:lastRenderedPageBreak/>
        <w:t xml:space="preserve">страницы с абзацного отступа приводят сам текст библиографической ссылки, отделенный от основного текста короткой тонкой горизонтальной линией с левой стороны. </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Знак сноски ставят непосредственно после того слова, числа, символа, предложения, к которому дается пояснение, и перед текстом самой ссылки. Текст ссылки приводится внизу страницы. В самом тексте ссылки должны соблюдаться правила библиографического описания источника. </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Пример оформления библиографической ссылки. </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При оформлении ссылок на нормативные источники следует приводить текст этих документов из официальных изданий: «Собрание законодательства Российской Федерации», «Бюллетень нормативных актов федеральных органов исполнительной власти», «Вестник Банка России» и др.</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В список литературы включаются все источники, которые были изучены, в </w:t>
      </w:r>
      <w:proofErr w:type="spellStart"/>
      <w:r w:rsidRPr="008F39B4">
        <w:rPr>
          <w:rFonts w:ascii="Times New Roman" w:eastAsia="Times New Roman" w:hAnsi="Times New Roman" w:cs="Times New Roman"/>
          <w:sz w:val="24"/>
          <w:szCs w:val="24"/>
          <w:lang w:eastAsia="ru-RU"/>
        </w:rPr>
        <w:t>т.ч</w:t>
      </w:r>
      <w:proofErr w:type="spellEnd"/>
      <w:r w:rsidRPr="008F39B4">
        <w:rPr>
          <w:rFonts w:ascii="Times New Roman" w:eastAsia="Times New Roman" w:hAnsi="Times New Roman" w:cs="Times New Roman"/>
          <w:sz w:val="24"/>
          <w:szCs w:val="24"/>
          <w:lang w:eastAsia="ru-RU"/>
        </w:rPr>
        <w:t>. и те, на которые есть ссылки и сноски в тексте.</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Библиография приводится в следующем порядке:</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Официальные документы: Указы Президента; распоряжения, постановления Правительства; доклады руководителей государства; законы, сборники постановлений, сборники законодательных актов и др.</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Перечень остальной литературы в алфавитном порядке по фамилии авторов или названию книг.</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Приложения к курсовой работе являются продолжением текста. Их располагают последовательно по мере появления ссылок в основной части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i/>
          <w:iCs/>
          <w:sz w:val="24"/>
          <w:szCs w:val="24"/>
          <w:lang w:eastAsia="ru-RU"/>
        </w:rPr>
      </w:pPr>
      <w:r w:rsidRPr="008F39B4">
        <w:rPr>
          <w:rFonts w:ascii="Times New Roman" w:eastAsia="Times New Roman" w:hAnsi="Times New Roman" w:cs="Times New Roman"/>
          <w:sz w:val="24"/>
          <w:szCs w:val="24"/>
          <w:lang w:eastAsia="ru-RU"/>
        </w:rPr>
        <w:t>Каждое приложение начинается с новой страницы, озаглавливается и нумеруется (если их больше одного) в правом верхнем углу под заголовком</w:t>
      </w:r>
      <w:r w:rsidRPr="008F39B4">
        <w:rPr>
          <w:rFonts w:ascii="Times New Roman" w:eastAsia="Times New Roman" w:hAnsi="Times New Roman" w:cs="Times New Roman"/>
          <w:i/>
          <w:iCs/>
          <w:sz w:val="24"/>
          <w:szCs w:val="24"/>
          <w:lang w:eastAsia="ru-RU"/>
        </w:rPr>
        <w:t>.</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После написания и оформления работы студент должен подписать ее, поставить дату и сдать на кафедру.</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p>
    <w:p w:rsidR="008F39B4" w:rsidRPr="008F39B4" w:rsidRDefault="00B15171" w:rsidP="008F39B4">
      <w:pPr>
        <w:widowControl w:val="0"/>
        <w:spacing w:after="0" w:line="360" w:lineRule="auto"/>
        <w:ind w:firstLine="567"/>
        <w:jc w:val="center"/>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6</w:t>
      </w:r>
      <w:r w:rsidR="008F39B4" w:rsidRPr="008F39B4">
        <w:rPr>
          <w:rFonts w:ascii="Times New Roman" w:eastAsia="Times New Roman" w:hAnsi="Times New Roman" w:cs="Times New Roman"/>
          <w:b/>
          <w:sz w:val="28"/>
          <w:szCs w:val="24"/>
          <w:lang w:eastAsia="ru-RU"/>
        </w:rPr>
        <w:t>. РАБОТА С РЕЦЕНЗИЕЙ И ПОДГОТОВКА К ЗАЩИТЕ КУРСОВОЙ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Написанная студентом курсовая работа сдается на кафедру в срок для рецензирования. Это необходимое условие для того, чтобы в соответствии с рецензией организовать переработку темы и подготовиться к защите курсовой работы. Студент защищает курсовую работу до экзамена перед преподавателем-рецензентом. Без защиты курсовой работы студент к экзамену не допускается.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Главное назначение рецензии — оказать помощь студенту в самостоятельной работе над изучаемом курсом, дать конкретные методические советы по устранению недочетов, по дальнейшему углублению знаний. Студенту следует внимательно прочитать рецензию, чтобы посмотреть на свою работу критическим взглядом специалиста, обдумать все замечания по содержанию и оформлению работы, стилю, грамотности изложения, ознакомиться с записями на полях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Чтобы студент мог иметь полную характеристику своей курсовой работы, в рецензии кроме </w:t>
      </w:r>
      <w:r w:rsidRPr="008F39B4">
        <w:rPr>
          <w:rFonts w:ascii="Times New Roman" w:eastAsia="Times New Roman" w:hAnsi="Times New Roman" w:cs="Times New Roman"/>
          <w:sz w:val="24"/>
          <w:szCs w:val="24"/>
          <w:lang w:eastAsia="ru-RU"/>
        </w:rPr>
        <w:lastRenderedPageBreak/>
        <w:t>общей оценки (отлично, неудовлетворительно и т. д.) должны быть:</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общая характеристика работы и ее положительные стороны;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указание на степень самостоятельной работы;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анализ недостатков и пробелов с точки зрения структуры, содержания, освещения тех или иных положений, использования статистических и фактических данных, оформления;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конкретные рекомендации с указанием источников по устранению замечаний и подготовке к защите курсовой работы студентом.</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Таким образом, аргументом в подготовке к защите курсовой работы является рецензия научного руководителя, а также постраничные замечания (если они имеются в тексте работы). В рецензии на курсовую работу может не содержаться окончательная оценка. В ней может быть предварительная оценка в форме вывода: «Работа допускается к защите» или «Работа не допускается к защите». Окончательная же оценка дается после защиты. Если работа не допущена к защите, то она должна быть студентом переработана в соответствии с рецензией и вновь представлена на кафедру.</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Заменять тему курсовой работы не рекомендуется, в исключительных случаях обязательно согласование новой темы с преподавателем.</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Работа не допускается к защите, если она не носит самостоятельного характера, списана из литературных источников или у других авторов, если основные вопросы не раскрыты, изложены схематично, фрагментарно, в тексте содержатся ошибки, научный аппарат оформлен неправильно, текст написан небрежно.</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Если в рецензии имеются замечания, которые неясны студенту или, на его взгляд, неправомерны, необходимо с помощью рецензента уяснить суть замечаний, а в ходе защиты курсовой работы привести дополнительные доказательства для обоснования своей позиции. При наличии ошибок в работе, студенту следует уяснить суть своих ошибок, а затем исправить их. Очень важно обратить внимание на пожелания и рекомендации рецензента, изучить дополнительные источники, указанные рецензентом.</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Таким образом, подготовка к защите курсовой работы включает устранение ошибок и недостатков, изучение дополнительных источников, указанных в рецензии, осмысление написанного в работе, готовность объяснить любые приведенные в работе положения.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В ходе защиты курсовой работы задача студента — показать углубленное понимание вопросов конкретной темы, хорошее владение материалом по теме.</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Защита может проходить в различных формах по усмотрению преподавателя: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 </w:t>
      </w:r>
      <w:r w:rsidRPr="008F39B4">
        <w:rPr>
          <w:rFonts w:ascii="Times New Roman" w:eastAsia="Times New Roman" w:hAnsi="Times New Roman" w:cs="Times New Roman"/>
          <w:i/>
          <w:iCs/>
          <w:sz w:val="24"/>
          <w:szCs w:val="24"/>
          <w:lang w:eastAsia="ru-RU"/>
        </w:rPr>
        <w:t xml:space="preserve">в форме индивидуальной беседы </w:t>
      </w:r>
      <w:r w:rsidRPr="008F39B4">
        <w:rPr>
          <w:rFonts w:ascii="Times New Roman" w:eastAsia="Times New Roman" w:hAnsi="Times New Roman" w:cs="Times New Roman"/>
          <w:sz w:val="24"/>
          <w:szCs w:val="24"/>
          <w:lang w:eastAsia="ru-RU"/>
        </w:rPr>
        <w:t xml:space="preserve">студента с руководителем по основным положениям работы. По замечаниям, указанным в письменной рецензии; эта форма трудоемкая, но она позволяет наилучшим образом проверить и оценить знания студентов, выявить имеющиеся у них пробелы по данной проблеме; </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lastRenderedPageBreak/>
        <w:t xml:space="preserve">- </w:t>
      </w:r>
      <w:r w:rsidRPr="008F39B4">
        <w:rPr>
          <w:rFonts w:ascii="Times New Roman" w:eastAsia="Times New Roman" w:hAnsi="Times New Roman" w:cs="Times New Roman"/>
          <w:i/>
          <w:iCs/>
          <w:sz w:val="24"/>
          <w:szCs w:val="24"/>
          <w:lang w:eastAsia="ru-RU"/>
        </w:rPr>
        <w:t>в форме индивидуальной защиты в присутствии всей группы студентов.</w:t>
      </w:r>
      <w:r w:rsidRPr="008F39B4">
        <w:rPr>
          <w:rFonts w:ascii="Times New Roman" w:eastAsia="Times New Roman" w:hAnsi="Times New Roman" w:cs="Times New Roman"/>
          <w:sz w:val="24"/>
          <w:szCs w:val="24"/>
          <w:lang w:eastAsia="ru-RU"/>
        </w:rPr>
        <w:t xml:space="preserve"> Защита начинается вступительным словом студента, в котором за 6-7 минут излагается цель работ, показываются формы ее реализации, после чего студент отвечает на вопросы;</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i/>
          <w:iCs/>
          <w:sz w:val="24"/>
          <w:szCs w:val="24"/>
          <w:lang w:eastAsia="ru-RU"/>
        </w:rPr>
        <w:t>- в форме групповой защиты</w:t>
      </w:r>
      <w:r w:rsidRPr="008F39B4">
        <w:rPr>
          <w:rFonts w:ascii="Times New Roman" w:eastAsia="Times New Roman" w:hAnsi="Times New Roman" w:cs="Times New Roman"/>
          <w:sz w:val="24"/>
          <w:szCs w:val="24"/>
          <w:lang w:eastAsia="ru-RU"/>
        </w:rPr>
        <w:t xml:space="preserve"> – одновременной защиты курсовой работы по одному направлению. В этом случае каждый следит за ходом рассуждений товарищей, дополняет, уточняет их, что, несомненно, усиливает работу мысли и способствует развитию экономического мышления.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Любая форма защиты курсовой работы учит отстаивать свою точку зрения, убедительно аргументировать ее, что способствует перерастанию знаний в убеждения.</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Оценку «отлично» получают те работы, в которых содержатся элементы научного творчества, делаются самостоятельные выводы, дается аргументированная критика и самостоятельный анализ фактического материала на основе глубоких знаний экономической литературы по данной теме.</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Оценка «хорошо» ставится тогда, когда в работе полно и всесторонне освещаются вопросы темы, но нет должной степени творчества.</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Оценку «удовлетворительно» студент получает в случае, когда не может ответить на замечания рецензента, не владеет материалом работы, не в состоянии дать объяснения выводам и теоретическим положениям данной проблемы. В этом случае студенту предстоит повторная защита.</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Защита и оценка курсовой работы — это подведение итогов самостоятельной работы студента и получение права допуска к экзамену.</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Лучшие курсовые работы могут быть рекомендованы на конкурс студенческих научных работ, использованы для выступления на студенческих конференциях, а также в качестве рефератов на семинарских занятиях.</w:t>
      </w:r>
    </w:p>
    <w:p w:rsidR="008F39B4" w:rsidRPr="008F39B4" w:rsidRDefault="008F39B4" w:rsidP="008F39B4">
      <w:pPr>
        <w:widowControl w:val="0"/>
        <w:spacing w:after="0" w:line="360" w:lineRule="auto"/>
        <w:ind w:firstLine="567"/>
        <w:jc w:val="both"/>
        <w:rPr>
          <w:rFonts w:ascii="Times New Roman" w:eastAsia="Times New Roman" w:hAnsi="Times New Roman" w:cs="Times New Roman"/>
          <w:sz w:val="24"/>
          <w:szCs w:val="24"/>
          <w:lang w:eastAsia="ru-RU"/>
        </w:rPr>
      </w:pPr>
    </w:p>
    <w:p w:rsidR="008F39B4" w:rsidRPr="008F39B4" w:rsidRDefault="008F39B4" w:rsidP="008F39B4">
      <w:pPr>
        <w:tabs>
          <w:tab w:val="left" w:pos="4589"/>
        </w:tabs>
        <w:spacing w:after="0" w:line="240" w:lineRule="auto"/>
        <w:jc w:val="center"/>
        <w:rPr>
          <w:rFonts w:ascii="Times New Roman" w:eastAsia="Times New Roman" w:hAnsi="Times New Roman" w:cs="Times New Roman"/>
          <w:b/>
          <w:sz w:val="28"/>
          <w:szCs w:val="24"/>
          <w:lang w:eastAsia="ru-RU"/>
        </w:rPr>
      </w:pPr>
      <w:r w:rsidRPr="008F39B4">
        <w:rPr>
          <w:rFonts w:ascii="Times New Roman" w:eastAsia="Times New Roman" w:hAnsi="Times New Roman" w:cs="Times New Roman"/>
          <w:b/>
          <w:sz w:val="28"/>
          <w:szCs w:val="24"/>
          <w:lang w:eastAsia="ru-RU"/>
        </w:rPr>
        <w:t>СПИСОК ЛИТЕРАТУРЫ</w:t>
      </w:r>
    </w:p>
    <w:p w:rsidR="008F39B4" w:rsidRPr="008F39B4" w:rsidRDefault="008F39B4" w:rsidP="008F39B4">
      <w:pPr>
        <w:tabs>
          <w:tab w:val="left" w:pos="4589"/>
        </w:tabs>
        <w:spacing w:after="0" w:line="240" w:lineRule="auto"/>
        <w:jc w:val="center"/>
        <w:rPr>
          <w:rFonts w:ascii="Times New Roman" w:eastAsia="Times New Roman" w:hAnsi="Times New Roman" w:cs="Times New Roman"/>
          <w:b/>
          <w:color w:val="FF0000"/>
          <w:sz w:val="24"/>
          <w:szCs w:val="24"/>
          <w:lang w:eastAsia="ru-RU"/>
        </w:rPr>
      </w:pPr>
    </w:p>
    <w:tbl>
      <w:tblPr>
        <w:tblW w:w="4850" w:type="pct"/>
        <w:tblLook w:val="04A0" w:firstRow="1" w:lastRow="0" w:firstColumn="1" w:lastColumn="0" w:noHBand="0" w:noVBand="1"/>
      </w:tblPr>
      <w:tblGrid>
        <w:gridCol w:w="691"/>
        <w:gridCol w:w="9346"/>
      </w:tblGrid>
      <w:tr w:rsidR="008F39B4" w:rsidRPr="008F39B4" w:rsidTr="00B4475E">
        <w:trPr>
          <w:trHeight w:val="64"/>
        </w:trPr>
        <w:tc>
          <w:tcPr>
            <w:tcW w:w="5000" w:type="pct"/>
            <w:gridSpan w:val="2"/>
          </w:tcPr>
          <w:p w:rsidR="008F39B4" w:rsidRPr="008F39B4" w:rsidRDefault="008F39B4" w:rsidP="008F39B4">
            <w:pPr>
              <w:widowControl w:val="0"/>
              <w:tabs>
                <w:tab w:val="left" w:pos="993"/>
              </w:tabs>
              <w:spacing w:after="0" w:line="240" w:lineRule="auto"/>
              <w:jc w:val="center"/>
              <w:rPr>
                <w:rFonts w:ascii="Times New Roman" w:eastAsia="Times New Roman" w:hAnsi="Times New Roman" w:cs="Times New Roman"/>
                <w:b/>
                <w:sz w:val="24"/>
                <w:szCs w:val="24"/>
                <w:lang w:eastAsia="ru-RU"/>
              </w:rPr>
            </w:pPr>
            <w:r w:rsidRPr="008F39B4">
              <w:rPr>
                <w:rFonts w:ascii="Times New Roman" w:eastAsia="Times New Roman" w:hAnsi="Times New Roman" w:cs="Times New Roman"/>
                <w:b/>
                <w:sz w:val="24"/>
                <w:szCs w:val="24"/>
                <w:lang w:eastAsia="ru-RU"/>
              </w:rPr>
              <w:t>Основная литература</w:t>
            </w:r>
          </w:p>
        </w:tc>
      </w:tr>
      <w:tr w:rsidR="008F39B4" w:rsidRPr="008F39B4" w:rsidTr="00B4475E">
        <w:trPr>
          <w:trHeight w:val="576"/>
        </w:trPr>
        <w:tc>
          <w:tcPr>
            <w:tcW w:w="344" w:type="pct"/>
          </w:tcPr>
          <w:p w:rsidR="008F39B4" w:rsidRPr="008F39B4" w:rsidRDefault="008F39B4" w:rsidP="008F39B4">
            <w:pPr>
              <w:widowControl w:val="0"/>
              <w:tabs>
                <w:tab w:val="left" w:pos="993"/>
              </w:tabs>
              <w:spacing w:after="0" w:line="240" w:lineRule="auto"/>
              <w:ind w:left="142"/>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1</w:t>
            </w:r>
          </w:p>
        </w:tc>
        <w:tc>
          <w:tcPr>
            <w:tcW w:w="4656" w:type="pct"/>
          </w:tcPr>
          <w:p w:rsidR="008F39B4" w:rsidRPr="008F39B4" w:rsidRDefault="008F39B4" w:rsidP="008F39B4">
            <w:pPr>
              <w:widowControl w:val="0"/>
              <w:spacing w:after="200" w:line="276" w:lineRule="auto"/>
              <w:ind w:left="70"/>
              <w:contextualSpacing/>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 xml:space="preserve">Планирование на предприятии для строительных </w:t>
            </w:r>
            <w:proofErr w:type="gramStart"/>
            <w:r w:rsidRPr="008F39B4">
              <w:rPr>
                <w:rFonts w:ascii="Times New Roman" w:eastAsia="Times New Roman" w:hAnsi="Times New Roman" w:cs="Times New Roman"/>
                <w:sz w:val="24"/>
                <w:szCs w:val="24"/>
                <w:lang w:eastAsia="ru-RU"/>
              </w:rPr>
              <w:t>вузов :</w:t>
            </w:r>
            <w:proofErr w:type="gramEnd"/>
            <w:r w:rsidRPr="008F39B4">
              <w:rPr>
                <w:rFonts w:ascii="Times New Roman" w:eastAsia="Times New Roman" w:hAnsi="Times New Roman" w:cs="Times New Roman"/>
                <w:sz w:val="24"/>
                <w:szCs w:val="24"/>
                <w:lang w:eastAsia="ru-RU"/>
              </w:rPr>
              <w:t xml:space="preserve"> учебник и практикум для академического </w:t>
            </w:r>
            <w:proofErr w:type="spellStart"/>
            <w:r w:rsidRPr="008F39B4">
              <w:rPr>
                <w:rFonts w:ascii="Times New Roman" w:eastAsia="Times New Roman" w:hAnsi="Times New Roman" w:cs="Times New Roman"/>
                <w:sz w:val="24"/>
                <w:szCs w:val="24"/>
                <w:lang w:eastAsia="ru-RU"/>
              </w:rPr>
              <w:t>бакалавриата</w:t>
            </w:r>
            <w:proofErr w:type="spellEnd"/>
            <w:r w:rsidRPr="008F39B4">
              <w:rPr>
                <w:rFonts w:ascii="Times New Roman" w:eastAsia="Times New Roman" w:hAnsi="Times New Roman" w:cs="Times New Roman"/>
                <w:sz w:val="24"/>
                <w:szCs w:val="24"/>
                <w:lang w:eastAsia="ru-RU"/>
              </w:rPr>
              <w:t xml:space="preserve"> / под общ. ред. Х. М. </w:t>
            </w:r>
            <w:proofErr w:type="spellStart"/>
            <w:r w:rsidRPr="008F39B4">
              <w:rPr>
                <w:rFonts w:ascii="Times New Roman" w:eastAsia="Times New Roman" w:hAnsi="Times New Roman" w:cs="Times New Roman"/>
                <w:sz w:val="24"/>
                <w:szCs w:val="24"/>
                <w:lang w:eastAsia="ru-RU"/>
              </w:rPr>
              <w:t>Гумба</w:t>
            </w:r>
            <w:proofErr w:type="spellEnd"/>
            <w:r w:rsidRPr="008F39B4">
              <w:rPr>
                <w:rFonts w:ascii="Times New Roman" w:eastAsia="Times New Roman" w:hAnsi="Times New Roman" w:cs="Times New Roman"/>
                <w:sz w:val="24"/>
                <w:szCs w:val="24"/>
                <w:lang w:eastAsia="ru-RU"/>
              </w:rPr>
              <w:t xml:space="preserve">. — </w:t>
            </w:r>
            <w:proofErr w:type="gramStart"/>
            <w:r w:rsidRPr="008F39B4">
              <w:rPr>
                <w:rFonts w:ascii="Times New Roman" w:eastAsia="Times New Roman" w:hAnsi="Times New Roman" w:cs="Times New Roman"/>
                <w:sz w:val="24"/>
                <w:szCs w:val="24"/>
                <w:lang w:eastAsia="ru-RU"/>
              </w:rPr>
              <w:t>М. :</w:t>
            </w:r>
            <w:proofErr w:type="gramEnd"/>
            <w:r w:rsidRPr="008F39B4">
              <w:rPr>
                <w:rFonts w:ascii="Times New Roman" w:eastAsia="Times New Roman" w:hAnsi="Times New Roman" w:cs="Times New Roman"/>
                <w:sz w:val="24"/>
                <w:szCs w:val="24"/>
                <w:lang w:eastAsia="ru-RU"/>
              </w:rPr>
              <w:t xml:space="preserve"> Издательство </w:t>
            </w:r>
            <w:proofErr w:type="spellStart"/>
            <w:r w:rsidRPr="008F39B4">
              <w:rPr>
                <w:rFonts w:ascii="Times New Roman" w:eastAsia="Times New Roman" w:hAnsi="Times New Roman" w:cs="Times New Roman"/>
                <w:sz w:val="24"/>
                <w:szCs w:val="24"/>
                <w:lang w:eastAsia="ru-RU"/>
              </w:rPr>
              <w:t>Юрайт</w:t>
            </w:r>
            <w:proofErr w:type="spellEnd"/>
            <w:r w:rsidRPr="008F39B4">
              <w:rPr>
                <w:rFonts w:ascii="Times New Roman" w:eastAsia="Times New Roman" w:hAnsi="Times New Roman" w:cs="Times New Roman"/>
                <w:sz w:val="24"/>
                <w:szCs w:val="24"/>
                <w:lang w:eastAsia="ru-RU"/>
              </w:rPr>
              <w:t>, 2017. — 253 с. — (</w:t>
            </w:r>
            <w:proofErr w:type="gramStart"/>
            <w:r w:rsidRPr="008F39B4">
              <w:rPr>
                <w:rFonts w:ascii="Times New Roman" w:eastAsia="Times New Roman" w:hAnsi="Times New Roman" w:cs="Times New Roman"/>
                <w:sz w:val="24"/>
                <w:szCs w:val="24"/>
                <w:lang w:eastAsia="ru-RU"/>
              </w:rPr>
              <w:t>Серия :</w:t>
            </w:r>
            <w:proofErr w:type="gramEnd"/>
            <w:r w:rsidRPr="008F39B4">
              <w:rPr>
                <w:rFonts w:ascii="Times New Roman" w:eastAsia="Times New Roman" w:hAnsi="Times New Roman" w:cs="Times New Roman"/>
                <w:sz w:val="24"/>
                <w:szCs w:val="24"/>
                <w:lang w:eastAsia="ru-RU"/>
              </w:rPr>
              <w:t xml:space="preserve"> Бакалавр. Академический курс). — ISBN 978-5-534-02926-0. —</w:t>
            </w:r>
            <w:proofErr w:type="spellStart"/>
            <w:r w:rsidRPr="008F39B4">
              <w:rPr>
                <w:rFonts w:ascii="Times New Roman" w:eastAsia="Times New Roman" w:hAnsi="Times New Roman" w:cs="Times New Roman"/>
                <w:sz w:val="24"/>
                <w:szCs w:val="24"/>
                <w:lang w:eastAsia="ru-RU"/>
              </w:rPr>
              <w:t>Эбс</w:t>
            </w:r>
            <w:proofErr w:type="spellEnd"/>
            <w:r w:rsidRPr="008F39B4">
              <w:rPr>
                <w:rFonts w:ascii="Times New Roman" w:eastAsia="Times New Roman" w:hAnsi="Times New Roman" w:cs="Times New Roman"/>
                <w:sz w:val="24"/>
                <w:szCs w:val="24"/>
                <w:lang w:eastAsia="ru-RU"/>
              </w:rPr>
              <w:t xml:space="preserve"> </w:t>
            </w:r>
            <w:proofErr w:type="spellStart"/>
            <w:r w:rsidRPr="008F39B4">
              <w:rPr>
                <w:rFonts w:ascii="Times New Roman" w:eastAsia="Times New Roman" w:hAnsi="Times New Roman" w:cs="Times New Roman"/>
                <w:sz w:val="24"/>
                <w:szCs w:val="24"/>
                <w:lang w:eastAsia="ru-RU"/>
              </w:rPr>
              <w:t>Юрайт</w:t>
            </w:r>
            <w:proofErr w:type="spellEnd"/>
            <w:r w:rsidRPr="008F39B4">
              <w:rPr>
                <w:rFonts w:ascii="Times New Roman" w:eastAsia="Times New Roman" w:hAnsi="Times New Roman" w:cs="Times New Roman"/>
                <w:sz w:val="24"/>
                <w:szCs w:val="24"/>
                <w:lang w:eastAsia="ru-RU"/>
              </w:rPr>
              <w:t xml:space="preserve"> Режим доступа : </w:t>
            </w:r>
            <w:hyperlink r:id="rId6" w:history="1">
              <w:r w:rsidRPr="008F39B4">
                <w:rPr>
                  <w:rFonts w:ascii="Calibri" w:eastAsia="Times New Roman" w:hAnsi="Calibri" w:cs="Times New Roman"/>
                  <w:color w:val="0000FF"/>
                  <w:sz w:val="24"/>
                  <w:szCs w:val="24"/>
                  <w:u w:val="single"/>
                  <w:lang w:eastAsia="ru-RU"/>
                </w:rPr>
                <w:t>www.biblio-online.ru/book/91ABE444-4B0C-438A-ACA9-889B26052195</w:t>
              </w:r>
            </w:hyperlink>
          </w:p>
        </w:tc>
      </w:tr>
      <w:tr w:rsidR="008F39B4" w:rsidRPr="008F39B4" w:rsidTr="00B4475E">
        <w:trPr>
          <w:trHeight w:val="576"/>
        </w:trPr>
        <w:tc>
          <w:tcPr>
            <w:tcW w:w="344" w:type="pct"/>
          </w:tcPr>
          <w:p w:rsidR="008F39B4" w:rsidRPr="008F39B4" w:rsidRDefault="008F39B4" w:rsidP="008F39B4">
            <w:pPr>
              <w:widowControl w:val="0"/>
              <w:tabs>
                <w:tab w:val="left" w:pos="993"/>
              </w:tabs>
              <w:spacing w:after="0" w:line="240" w:lineRule="auto"/>
              <w:ind w:left="142"/>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2</w:t>
            </w:r>
          </w:p>
        </w:tc>
        <w:tc>
          <w:tcPr>
            <w:tcW w:w="4656" w:type="pct"/>
          </w:tcPr>
          <w:p w:rsidR="008F39B4" w:rsidRPr="008F39B4" w:rsidRDefault="008F39B4" w:rsidP="008F39B4">
            <w:pPr>
              <w:widowControl w:val="0"/>
              <w:numPr>
                <w:ilvl w:val="0"/>
                <w:numId w:val="2"/>
              </w:numPr>
              <w:spacing w:after="0" w:line="240" w:lineRule="auto"/>
              <w:ind w:left="70"/>
              <w:contextualSpacing/>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Дубровин, И.А. Бизнес-планирование на предприятии: Учебник для бакалавров [Электронный ресурс</w:t>
            </w:r>
            <w:proofErr w:type="gramStart"/>
            <w:r w:rsidRPr="008F39B4">
              <w:rPr>
                <w:rFonts w:ascii="Times New Roman" w:eastAsia="Times New Roman" w:hAnsi="Times New Roman" w:cs="Times New Roman"/>
                <w:sz w:val="24"/>
                <w:szCs w:val="24"/>
                <w:lang w:eastAsia="ru-RU"/>
              </w:rPr>
              <w:t>] :</w:t>
            </w:r>
            <w:proofErr w:type="gramEnd"/>
            <w:r w:rsidRPr="008F39B4">
              <w:rPr>
                <w:rFonts w:ascii="Times New Roman" w:eastAsia="Times New Roman" w:hAnsi="Times New Roman" w:cs="Times New Roman"/>
                <w:sz w:val="24"/>
                <w:szCs w:val="24"/>
                <w:lang w:eastAsia="ru-RU"/>
              </w:rPr>
              <w:t xml:space="preserve"> учеб. — Электрон</w:t>
            </w:r>
            <w:proofErr w:type="gramStart"/>
            <w:r w:rsidRPr="008F39B4">
              <w:rPr>
                <w:rFonts w:ascii="Times New Roman" w:eastAsia="Times New Roman" w:hAnsi="Times New Roman" w:cs="Times New Roman"/>
                <w:sz w:val="24"/>
                <w:szCs w:val="24"/>
                <w:lang w:eastAsia="ru-RU"/>
              </w:rPr>
              <w:t>.</w:t>
            </w:r>
            <w:proofErr w:type="gramEnd"/>
            <w:r w:rsidRPr="008F39B4">
              <w:rPr>
                <w:rFonts w:ascii="Times New Roman" w:eastAsia="Times New Roman" w:hAnsi="Times New Roman" w:cs="Times New Roman"/>
                <w:sz w:val="24"/>
                <w:szCs w:val="24"/>
                <w:lang w:eastAsia="ru-RU"/>
              </w:rPr>
              <w:t xml:space="preserve"> дан. — </w:t>
            </w:r>
            <w:proofErr w:type="gramStart"/>
            <w:r w:rsidRPr="008F39B4">
              <w:rPr>
                <w:rFonts w:ascii="Times New Roman" w:eastAsia="Times New Roman" w:hAnsi="Times New Roman" w:cs="Times New Roman"/>
                <w:sz w:val="24"/>
                <w:szCs w:val="24"/>
                <w:lang w:eastAsia="ru-RU"/>
              </w:rPr>
              <w:t>Москва :</w:t>
            </w:r>
            <w:proofErr w:type="gramEnd"/>
            <w:r w:rsidRPr="008F39B4">
              <w:rPr>
                <w:rFonts w:ascii="Times New Roman" w:eastAsia="Times New Roman" w:hAnsi="Times New Roman" w:cs="Times New Roman"/>
                <w:sz w:val="24"/>
                <w:szCs w:val="24"/>
                <w:lang w:eastAsia="ru-RU"/>
              </w:rPr>
              <w:t xml:space="preserve"> Дашков и К, 2017. — 432 с. — </w:t>
            </w:r>
            <w:proofErr w:type="spellStart"/>
            <w:r w:rsidRPr="008F39B4">
              <w:rPr>
                <w:rFonts w:ascii="Times New Roman" w:eastAsia="Times New Roman" w:hAnsi="Times New Roman" w:cs="Times New Roman"/>
                <w:sz w:val="24"/>
                <w:szCs w:val="24"/>
                <w:lang w:eastAsia="ru-RU"/>
              </w:rPr>
              <w:t>Эбс</w:t>
            </w:r>
            <w:proofErr w:type="spellEnd"/>
            <w:r w:rsidRPr="008F39B4">
              <w:rPr>
                <w:rFonts w:ascii="Times New Roman" w:eastAsia="Times New Roman" w:hAnsi="Times New Roman" w:cs="Times New Roman"/>
                <w:sz w:val="24"/>
                <w:szCs w:val="24"/>
                <w:lang w:eastAsia="ru-RU"/>
              </w:rPr>
              <w:t xml:space="preserve">  Лань Режим доступа: </w:t>
            </w:r>
            <w:hyperlink r:id="rId7" w:history="1">
              <w:r w:rsidRPr="008F39B4">
                <w:rPr>
                  <w:rFonts w:ascii="Calibri" w:eastAsia="Times New Roman" w:hAnsi="Calibri" w:cs="Times New Roman"/>
                  <w:color w:val="0000FF"/>
                  <w:sz w:val="24"/>
                  <w:szCs w:val="24"/>
                  <w:u w:val="single"/>
                  <w:lang w:eastAsia="ru-RU"/>
                </w:rPr>
                <w:t>https://e.lanbook.com/book/93529</w:t>
              </w:r>
            </w:hyperlink>
          </w:p>
        </w:tc>
      </w:tr>
      <w:tr w:rsidR="008F39B4" w:rsidRPr="008F39B4" w:rsidTr="00B4475E">
        <w:trPr>
          <w:trHeight w:val="319"/>
        </w:trPr>
        <w:tc>
          <w:tcPr>
            <w:tcW w:w="5000" w:type="pct"/>
            <w:gridSpan w:val="2"/>
          </w:tcPr>
          <w:p w:rsidR="008F39B4" w:rsidRPr="008F39B4" w:rsidRDefault="008F39B4" w:rsidP="008F39B4">
            <w:pPr>
              <w:widowControl w:val="0"/>
              <w:tabs>
                <w:tab w:val="left" w:pos="355"/>
                <w:tab w:val="left" w:pos="993"/>
              </w:tabs>
              <w:autoSpaceDE w:val="0"/>
              <w:spacing w:after="0" w:line="240" w:lineRule="auto"/>
              <w:jc w:val="center"/>
              <w:rPr>
                <w:rFonts w:ascii="Times New Roman" w:eastAsia="Times New Roman" w:hAnsi="Times New Roman" w:cs="Times New Roman"/>
                <w:sz w:val="24"/>
                <w:szCs w:val="24"/>
                <w:lang w:eastAsia="ru-RU"/>
              </w:rPr>
            </w:pPr>
            <w:r w:rsidRPr="008F39B4">
              <w:rPr>
                <w:rFonts w:ascii="Times New Roman" w:eastAsia="Times New Roman" w:hAnsi="Times New Roman" w:cs="Times New Roman"/>
                <w:b/>
                <w:sz w:val="24"/>
                <w:szCs w:val="24"/>
                <w:lang w:eastAsia="ru-RU"/>
              </w:rPr>
              <w:t>Дополнительная литература</w:t>
            </w:r>
          </w:p>
        </w:tc>
      </w:tr>
      <w:tr w:rsidR="008F39B4" w:rsidRPr="008F39B4" w:rsidTr="00B4475E">
        <w:trPr>
          <w:trHeight w:val="498"/>
        </w:trPr>
        <w:tc>
          <w:tcPr>
            <w:tcW w:w="344" w:type="pct"/>
          </w:tcPr>
          <w:p w:rsidR="008F39B4" w:rsidRPr="008F39B4" w:rsidRDefault="008F39B4" w:rsidP="008F39B4">
            <w:pPr>
              <w:widowControl w:val="0"/>
              <w:tabs>
                <w:tab w:val="left" w:pos="993"/>
              </w:tabs>
              <w:spacing w:after="0" w:line="240" w:lineRule="auto"/>
              <w:ind w:left="142"/>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3</w:t>
            </w:r>
          </w:p>
        </w:tc>
        <w:tc>
          <w:tcPr>
            <w:tcW w:w="4656" w:type="pct"/>
          </w:tcPr>
          <w:p w:rsidR="008F39B4" w:rsidRPr="008F39B4" w:rsidRDefault="008F39B4" w:rsidP="008F39B4">
            <w:pPr>
              <w:widowControl w:val="0"/>
              <w:spacing w:after="200" w:line="276" w:lineRule="auto"/>
              <w:ind w:left="70"/>
              <w:contextualSpacing/>
              <w:jc w:val="both"/>
              <w:rPr>
                <w:rFonts w:ascii="Times New Roman" w:eastAsia="Times New Roman" w:hAnsi="Times New Roman" w:cs="Times New Roman"/>
                <w:sz w:val="24"/>
                <w:szCs w:val="24"/>
                <w:lang w:eastAsia="ru-RU"/>
              </w:rPr>
            </w:pPr>
            <w:proofErr w:type="spellStart"/>
            <w:r w:rsidRPr="008F39B4">
              <w:rPr>
                <w:rFonts w:ascii="Times New Roman" w:eastAsia="Times New Roman" w:hAnsi="Times New Roman" w:cs="Times New Roman"/>
                <w:bCs/>
                <w:sz w:val="24"/>
                <w:szCs w:val="24"/>
                <w:lang w:eastAsia="ru-RU"/>
              </w:rPr>
              <w:t>Бузырев</w:t>
            </w:r>
            <w:proofErr w:type="spellEnd"/>
            <w:r w:rsidRPr="008F39B4">
              <w:rPr>
                <w:rFonts w:ascii="Times New Roman" w:eastAsia="Times New Roman" w:hAnsi="Times New Roman" w:cs="Times New Roman"/>
                <w:bCs/>
                <w:sz w:val="24"/>
                <w:szCs w:val="24"/>
                <w:lang w:eastAsia="ru-RU"/>
              </w:rPr>
              <w:t xml:space="preserve">, В.В. </w:t>
            </w:r>
            <w:r w:rsidRPr="008F39B4">
              <w:rPr>
                <w:rFonts w:ascii="Times New Roman" w:eastAsia="Times New Roman" w:hAnsi="Times New Roman" w:cs="Times New Roman"/>
                <w:sz w:val="24"/>
                <w:szCs w:val="24"/>
                <w:lang w:eastAsia="ru-RU"/>
              </w:rPr>
              <w:t xml:space="preserve">Планирование на строительном </w:t>
            </w:r>
            <w:proofErr w:type="gramStart"/>
            <w:r w:rsidRPr="008F39B4">
              <w:rPr>
                <w:rFonts w:ascii="Times New Roman" w:eastAsia="Times New Roman" w:hAnsi="Times New Roman" w:cs="Times New Roman"/>
                <w:sz w:val="24"/>
                <w:szCs w:val="24"/>
                <w:lang w:eastAsia="ru-RU"/>
              </w:rPr>
              <w:t>предприятии :</w:t>
            </w:r>
            <w:proofErr w:type="gramEnd"/>
            <w:r w:rsidRPr="008F39B4">
              <w:rPr>
                <w:rFonts w:ascii="Times New Roman" w:eastAsia="Times New Roman" w:hAnsi="Times New Roman" w:cs="Times New Roman"/>
                <w:sz w:val="24"/>
                <w:szCs w:val="24"/>
                <w:lang w:eastAsia="ru-RU"/>
              </w:rPr>
              <w:t xml:space="preserve"> учебник / В. В. </w:t>
            </w:r>
            <w:proofErr w:type="spellStart"/>
            <w:r w:rsidRPr="008F39B4">
              <w:rPr>
                <w:rFonts w:ascii="Times New Roman" w:eastAsia="Times New Roman" w:hAnsi="Times New Roman" w:cs="Times New Roman"/>
                <w:sz w:val="24"/>
                <w:szCs w:val="24"/>
                <w:lang w:eastAsia="ru-RU"/>
              </w:rPr>
              <w:t>Бузырев</w:t>
            </w:r>
            <w:proofErr w:type="spellEnd"/>
            <w:r w:rsidRPr="008F39B4">
              <w:rPr>
                <w:rFonts w:ascii="Times New Roman" w:eastAsia="Times New Roman" w:hAnsi="Times New Roman" w:cs="Times New Roman"/>
                <w:sz w:val="24"/>
                <w:szCs w:val="24"/>
                <w:lang w:eastAsia="ru-RU"/>
              </w:rPr>
              <w:t xml:space="preserve">, 5 ; В.В. </w:t>
            </w:r>
            <w:proofErr w:type="spellStart"/>
            <w:r w:rsidRPr="008F39B4">
              <w:rPr>
                <w:rFonts w:ascii="Times New Roman" w:eastAsia="Times New Roman" w:hAnsi="Times New Roman" w:cs="Times New Roman"/>
                <w:sz w:val="24"/>
                <w:szCs w:val="24"/>
                <w:lang w:eastAsia="ru-RU"/>
              </w:rPr>
              <w:t>Бузырев</w:t>
            </w:r>
            <w:proofErr w:type="spellEnd"/>
            <w:r w:rsidRPr="008F39B4">
              <w:rPr>
                <w:rFonts w:ascii="Times New Roman" w:eastAsia="Times New Roman" w:hAnsi="Times New Roman" w:cs="Times New Roman"/>
                <w:sz w:val="24"/>
                <w:szCs w:val="24"/>
                <w:lang w:eastAsia="ru-RU"/>
              </w:rPr>
              <w:t xml:space="preserve">, Е.В. Гусев, И.П. Савельева, И.В. Федосеев, под ред. В.В. </w:t>
            </w:r>
            <w:proofErr w:type="spellStart"/>
            <w:r w:rsidRPr="008F39B4">
              <w:rPr>
                <w:rFonts w:ascii="Times New Roman" w:eastAsia="Times New Roman" w:hAnsi="Times New Roman" w:cs="Times New Roman"/>
                <w:sz w:val="24"/>
                <w:szCs w:val="24"/>
                <w:lang w:eastAsia="ru-RU"/>
              </w:rPr>
              <w:t>Бузырева</w:t>
            </w:r>
            <w:proofErr w:type="spellEnd"/>
            <w:r w:rsidRPr="008F39B4">
              <w:rPr>
                <w:rFonts w:ascii="Times New Roman" w:eastAsia="Times New Roman" w:hAnsi="Times New Roman" w:cs="Times New Roman"/>
                <w:sz w:val="24"/>
                <w:szCs w:val="24"/>
                <w:lang w:eastAsia="ru-RU"/>
              </w:rPr>
              <w:t xml:space="preserve">. - </w:t>
            </w:r>
            <w:proofErr w:type="gramStart"/>
            <w:r w:rsidRPr="008F39B4">
              <w:rPr>
                <w:rFonts w:ascii="Times New Roman" w:eastAsia="Times New Roman" w:hAnsi="Times New Roman" w:cs="Times New Roman"/>
                <w:sz w:val="24"/>
                <w:szCs w:val="24"/>
                <w:lang w:eastAsia="ru-RU"/>
              </w:rPr>
              <w:t>М :</w:t>
            </w:r>
            <w:proofErr w:type="gramEnd"/>
            <w:r w:rsidRPr="008F39B4">
              <w:rPr>
                <w:rFonts w:ascii="Times New Roman" w:eastAsia="Times New Roman" w:hAnsi="Times New Roman" w:cs="Times New Roman"/>
                <w:sz w:val="24"/>
                <w:szCs w:val="24"/>
                <w:lang w:eastAsia="ru-RU"/>
              </w:rPr>
              <w:t xml:space="preserve"> </w:t>
            </w:r>
            <w:proofErr w:type="spellStart"/>
            <w:r w:rsidRPr="008F39B4">
              <w:rPr>
                <w:rFonts w:ascii="Times New Roman" w:eastAsia="Times New Roman" w:hAnsi="Times New Roman" w:cs="Times New Roman"/>
                <w:sz w:val="24"/>
                <w:szCs w:val="24"/>
                <w:lang w:eastAsia="ru-RU"/>
              </w:rPr>
              <w:t>Кнорус</w:t>
            </w:r>
            <w:proofErr w:type="spellEnd"/>
            <w:r w:rsidRPr="008F39B4">
              <w:rPr>
                <w:rFonts w:ascii="Times New Roman" w:eastAsia="Times New Roman" w:hAnsi="Times New Roman" w:cs="Times New Roman"/>
                <w:sz w:val="24"/>
                <w:szCs w:val="24"/>
                <w:lang w:eastAsia="ru-RU"/>
              </w:rPr>
              <w:t xml:space="preserve">, 2010. - 536с. - </w:t>
            </w:r>
            <w:proofErr w:type="spellStart"/>
            <w:r w:rsidRPr="008F39B4">
              <w:rPr>
                <w:rFonts w:ascii="Times New Roman" w:eastAsia="Times New Roman" w:hAnsi="Times New Roman" w:cs="Times New Roman"/>
                <w:sz w:val="24"/>
                <w:szCs w:val="24"/>
                <w:lang w:eastAsia="ru-RU"/>
              </w:rPr>
              <w:t>библиогр.с</w:t>
            </w:r>
            <w:proofErr w:type="spellEnd"/>
            <w:r w:rsidRPr="008F39B4">
              <w:rPr>
                <w:rFonts w:ascii="Times New Roman" w:eastAsia="Times New Roman" w:hAnsi="Times New Roman" w:cs="Times New Roman"/>
                <w:sz w:val="24"/>
                <w:szCs w:val="24"/>
                <w:lang w:eastAsia="ru-RU"/>
              </w:rPr>
              <w:t>. 530. - ISBN 978-5-406-00020-</w:t>
            </w:r>
            <w:proofErr w:type="gramStart"/>
            <w:r w:rsidRPr="008F39B4">
              <w:rPr>
                <w:rFonts w:ascii="Times New Roman" w:eastAsia="Times New Roman" w:hAnsi="Times New Roman" w:cs="Times New Roman"/>
                <w:sz w:val="24"/>
                <w:szCs w:val="24"/>
                <w:lang w:eastAsia="ru-RU"/>
              </w:rPr>
              <w:t>5 :</w:t>
            </w:r>
            <w:proofErr w:type="gramEnd"/>
            <w:r w:rsidRPr="008F39B4">
              <w:rPr>
                <w:rFonts w:ascii="Times New Roman" w:eastAsia="Times New Roman" w:hAnsi="Times New Roman" w:cs="Times New Roman"/>
                <w:sz w:val="24"/>
                <w:szCs w:val="24"/>
                <w:lang w:eastAsia="ru-RU"/>
              </w:rPr>
              <w:t xml:space="preserve"> 330-00. </w:t>
            </w:r>
          </w:p>
        </w:tc>
      </w:tr>
      <w:tr w:rsidR="008F39B4" w:rsidRPr="008F39B4" w:rsidTr="00B4475E">
        <w:trPr>
          <w:trHeight w:val="265"/>
        </w:trPr>
        <w:tc>
          <w:tcPr>
            <w:tcW w:w="344" w:type="pct"/>
          </w:tcPr>
          <w:p w:rsidR="008F39B4" w:rsidRPr="008F39B4" w:rsidRDefault="008F39B4" w:rsidP="008F39B4">
            <w:pPr>
              <w:widowControl w:val="0"/>
              <w:tabs>
                <w:tab w:val="left" w:pos="993"/>
              </w:tabs>
              <w:spacing w:after="0" w:line="240" w:lineRule="auto"/>
              <w:ind w:left="142"/>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4</w:t>
            </w:r>
          </w:p>
        </w:tc>
        <w:tc>
          <w:tcPr>
            <w:tcW w:w="4656" w:type="pct"/>
          </w:tcPr>
          <w:p w:rsidR="008F39B4" w:rsidRPr="008F39B4" w:rsidRDefault="008F39B4" w:rsidP="008F39B4">
            <w:pPr>
              <w:widowControl w:val="0"/>
              <w:spacing w:after="200" w:line="276" w:lineRule="auto"/>
              <w:ind w:left="70"/>
              <w:contextualSpacing/>
              <w:jc w:val="both"/>
              <w:rPr>
                <w:rFonts w:ascii="Times New Roman" w:eastAsia="Times New Roman" w:hAnsi="Times New Roman" w:cs="Times New Roman"/>
                <w:sz w:val="24"/>
                <w:szCs w:val="24"/>
                <w:lang w:eastAsia="ru-RU"/>
              </w:rPr>
            </w:pPr>
            <w:r w:rsidRPr="008F39B4">
              <w:rPr>
                <w:rFonts w:ascii="Times New Roman" w:eastAsia="Times New Roman" w:hAnsi="Times New Roman" w:cs="Times New Roman"/>
                <w:bCs/>
                <w:sz w:val="24"/>
                <w:szCs w:val="24"/>
                <w:lang w:eastAsia="ru-RU"/>
              </w:rPr>
              <w:t>Сергеев, А. А. Бизнес-</w:t>
            </w:r>
            <w:proofErr w:type="gramStart"/>
            <w:r w:rsidRPr="008F39B4">
              <w:rPr>
                <w:rFonts w:ascii="Times New Roman" w:eastAsia="Times New Roman" w:hAnsi="Times New Roman" w:cs="Times New Roman"/>
                <w:bCs/>
                <w:sz w:val="24"/>
                <w:szCs w:val="24"/>
                <w:lang w:eastAsia="ru-RU"/>
              </w:rPr>
              <w:t>планирование :</w:t>
            </w:r>
            <w:proofErr w:type="gramEnd"/>
            <w:r w:rsidRPr="008F39B4">
              <w:rPr>
                <w:rFonts w:ascii="Times New Roman" w:eastAsia="Times New Roman" w:hAnsi="Times New Roman" w:cs="Times New Roman"/>
                <w:bCs/>
                <w:sz w:val="24"/>
                <w:szCs w:val="24"/>
                <w:lang w:eastAsia="ru-RU"/>
              </w:rPr>
              <w:t xml:space="preserve"> учебник и практикум для </w:t>
            </w:r>
            <w:proofErr w:type="spellStart"/>
            <w:r w:rsidRPr="008F39B4">
              <w:rPr>
                <w:rFonts w:ascii="Times New Roman" w:eastAsia="Times New Roman" w:hAnsi="Times New Roman" w:cs="Times New Roman"/>
                <w:bCs/>
                <w:sz w:val="24"/>
                <w:szCs w:val="24"/>
                <w:lang w:eastAsia="ru-RU"/>
              </w:rPr>
              <w:t>бакалавриата</w:t>
            </w:r>
            <w:proofErr w:type="spellEnd"/>
            <w:r w:rsidRPr="008F39B4">
              <w:rPr>
                <w:rFonts w:ascii="Times New Roman" w:eastAsia="Times New Roman" w:hAnsi="Times New Roman" w:cs="Times New Roman"/>
                <w:bCs/>
                <w:sz w:val="24"/>
                <w:szCs w:val="24"/>
                <w:lang w:eastAsia="ru-RU"/>
              </w:rPr>
              <w:t xml:space="preserve"> и магистратуры / А. А. Сергеев. — 3-е изд., </w:t>
            </w:r>
            <w:proofErr w:type="spellStart"/>
            <w:r w:rsidRPr="008F39B4">
              <w:rPr>
                <w:rFonts w:ascii="Times New Roman" w:eastAsia="Times New Roman" w:hAnsi="Times New Roman" w:cs="Times New Roman"/>
                <w:bCs/>
                <w:sz w:val="24"/>
                <w:szCs w:val="24"/>
                <w:lang w:eastAsia="ru-RU"/>
              </w:rPr>
              <w:t>испр</w:t>
            </w:r>
            <w:proofErr w:type="spellEnd"/>
            <w:r w:rsidRPr="008F39B4">
              <w:rPr>
                <w:rFonts w:ascii="Times New Roman" w:eastAsia="Times New Roman" w:hAnsi="Times New Roman" w:cs="Times New Roman"/>
                <w:bCs/>
                <w:sz w:val="24"/>
                <w:szCs w:val="24"/>
                <w:lang w:eastAsia="ru-RU"/>
              </w:rPr>
              <w:t xml:space="preserve">. и доп. — </w:t>
            </w:r>
            <w:proofErr w:type="gramStart"/>
            <w:r w:rsidRPr="008F39B4">
              <w:rPr>
                <w:rFonts w:ascii="Times New Roman" w:eastAsia="Times New Roman" w:hAnsi="Times New Roman" w:cs="Times New Roman"/>
                <w:bCs/>
                <w:sz w:val="24"/>
                <w:szCs w:val="24"/>
                <w:lang w:eastAsia="ru-RU"/>
              </w:rPr>
              <w:t>М. :</w:t>
            </w:r>
            <w:proofErr w:type="gramEnd"/>
            <w:r w:rsidRPr="008F39B4">
              <w:rPr>
                <w:rFonts w:ascii="Times New Roman" w:eastAsia="Times New Roman" w:hAnsi="Times New Roman" w:cs="Times New Roman"/>
                <w:bCs/>
                <w:sz w:val="24"/>
                <w:szCs w:val="24"/>
                <w:lang w:eastAsia="ru-RU"/>
              </w:rPr>
              <w:t xml:space="preserve"> Издательство </w:t>
            </w:r>
            <w:proofErr w:type="spellStart"/>
            <w:r w:rsidRPr="008F39B4">
              <w:rPr>
                <w:rFonts w:ascii="Times New Roman" w:eastAsia="Times New Roman" w:hAnsi="Times New Roman" w:cs="Times New Roman"/>
                <w:bCs/>
                <w:sz w:val="24"/>
                <w:szCs w:val="24"/>
                <w:lang w:eastAsia="ru-RU"/>
              </w:rPr>
              <w:t>Юрайт</w:t>
            </w:r>
            <w:proofErr w:type="spellEnd"/>
            <w:r w:rsidRPr="008F39B4">
              <w:rPr>
                <w:rFonts w:ascii="Times New Roman" w:eastAsia="Times New Roman" w:hAnsi="Times New Roman" w:cs="Times New Roman"/>
                <w:bCs/>
                <w:sz w:val="24"/>
                <w:szCs w:val="24"/>
                <w:lang w:eastAsia="ru-RU"/>
              </w:rPr>
              <w:t>, 2017. — 463 с. — (</w:t>
            </w:r>
            <w:proofErr w:type="gramStart"/>
            <w:r w:rsidRPr="008F39B4">
              <w:rPr>
                <w:rFonts w:ascii="Times New Roman" w:eastAsia="Times New Roman" w:hAnsi="Times New Roman" w:cs="Times New Roman"/>
                <w:bCs/>
                <w:sz w:val="24"/>
                <w:szCs w:val="24"/>
                <w:lang w:eastAsia="ru-RU"/>
              </w:rPr>
              <w:t>Серия :</w:t>
            </w:r>
            <w:proofErr w:type="gramEnd"/>
            <w:r w:rsidRPr="008F39B4">
              <w:rPr>
                <w:rFonts w:ascii="Times New Roman" w:eastAsia="Times New Roman" w:hAnsi="Times New Roman" w:cs="Times New Roman"/>
                <w:bCs/>
                <w:sz w:val="24"/>
                <w:szCs w:val="24"/>
                <w:lang w:eastAsia="ru-RU"/>
              </w:rPr>
              <w:t xml:space="preserve"> Бакалавр и магистр. Академический курс). — ISBN 978-5-534-01003-</w:t>
            </w:r>
          </w:p>
        </w:tc>
      </w:tr>
    </w:tbl>
    <w:p w:rsidR="008F39B4" w:rsidRPr="008F39B4" w:rsidRDefault="008F39B4" w:rsidP="008F39B4">
      <w:pPr>
        <w:widowControl w:val="0"/>
        <w:spacing w:after="0" w:line="360" w:lineRule="auto"/>
        <w:jc w:val="center"/>
        <w:rPr>
          <w:rFonts w:ascii="Times New Roman" w:eastAsia="Times New Roman" w:hAnsi="Times New Roman" w:cs="Times New Roman"/>
          <w:b/>
          <w:sz w:val="28"/>
          <w:szCs w:val="24"/>
          <w:lang w:eastAsia="ru-RU"/>
        </w:rPr>
      </w:pPr>
      <w:r w:rsidRPr="008F39B4">
        <w:rPr>
          <w:rFonts w:ascii="Times New Roman" w:eastAsia="Times New Roman" w:hAnsi="Times New Roman" w:cs="Times New Roman"/>
          <w:b/>
          <w:sz w:val="28"/>
          <w:szCs w:val="24"/>
          <w:lang w:eastAsia="ru-RU"/>
        </w:rPr>
        <w:lastRenderedPageBreak/>
        <w:t>ПРИЛОЖЕНИЕ</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center"/>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Министерство образования и науки РФ</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center"/>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 xml:space="preserve">Волгоградский государственный технический университет  </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center"/>
        <w:textAlignment w:val="baseline"/>
        <w:rPr>
          <w:rFonts w:ascii="Times New Roman" w:eastAsia="Batang" w:hAnsi="Times New Roman" w:cs="Times New Roman"/>
          <w:sz w:val="24"/>
          <w:szCs w:val="24"/>
          <w:lang w:eastAsia="ru-RU"/>
        </w:rPr>
      </w:pPr>
      <w:proofErr w:type="spellStart"/>
      <w:r w:rsidRPr="008F39B4">
        <w:rPr>
          <w:rFonts w:ascii="Times New Roman" w:eastAsia="Batang" w:hAnsi="Times New Roman" w:cs="Times New Roman"/>
          <w:sz w:val="24"/>
          <w:szCs w:val="24"/>
          <w:lang w:eastAsia="ru-RU"/>
        </w:rPr>
        <w:t>Себряковский</w:t>
      </w:r>
      <w:proofErr w:type="spellEnd"/>
      <w:r w:rsidRPr="008F39B4">
        <w:rPr>
          <w:rFonts w:ascii="Times New Roman" w:eastAsia="Batang" w:hAnsi="Times New Roman" w:cs="Times New Roman"/>
          <w:sz w:val="24"/>
          <w:szCs w:val="24"/>
          <w:lang w:eastAsia="ru-RU"/>
        </w:rPr>
        <w:t xml:space="preserve"> филиал </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Кафедра Экономики и финансов</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b/>
          <w:sz w:val="24"/>
          <w:szCs w:val="24"/>
          <w:lang w:eastAsia="ru-RU"/>
        </w:rPr>
      </w:pPr>
      <w:r w:rsidRPr="008F39B4">
        <w:rPr>
          <w:rFonts w:ascii="Times New Roman" w:eastAsia="Batang" w:hAnsi="Times New Roman" w:cs="Times New Roman"/>
          <w:b/>
          <w:sz w:val="24"/>
          <w:szCs w:val="24"/>
          <w:lang w:eastAsia="ru-RU"/>
        </w:rPr>
        <w:t>КУРСОВАЯ   РАБОТА</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По дисциплине: «Планирование деятельности предприятия»</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 xml:space="preserve"> </w:t>
      </w:r>
    </w:p>
    <w:p w:rsidR="008F39B4" w:rsidRPr="008F39B4" w:rsidRDefault="00B15171" w:rsidP="00687596">
      <w:pPr>
        <w:pBdr>
          <w:top w:val="single" w:sz="4" w:space="1" w:color="auto"/>
          <w:left w:val="single" w:sz="4" w:space="4" w:color="auto"/>
          <w:bottom w:val="single" w:sz="4" w:space="31" w:color="auto"/>
          <w:right w:val="single" w:sz="4" w:space="4" w:color="auto"/>
        </w:pBdr>
        <w:spacing w:after="12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360" w:lineRule="auto"/>
        <w:jc w:val="center"/>
        <w:textAlignment w:val="baseline"/>
        <w:rPr>
          <w:rFonts w:ascii="Times New Roman" w:eastAsia="Batang" w:hAnsi="Times New Roman" w:cs="Times New Roman"/>
          <w:b/>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p>
    <w:p w:rsidR="008F39B4" w:rsidRPr="008F39B4" w:rsidRDefault="00B15171"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center"/>
        <w:textAlignment w:val="baseline"/>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 xml:space="preserve">                                                                                                                </w:t>
      </w:r>
      <w:r w:rsidR="008F39B4" w:rsidRPr="008F39B4">
        <w:rPr>
          <w:rFonts w:ascii="Times New Roman" w:eastAsia="Batang" w:hAnsi="Times New Roman" w:cs="Times New Roman"/>
          <w:sz w:val="24"/>
          <w:szCs w:val="24"/>
          <w:lang w:eastAsia="ru-RU"/>
        </w:rPr>
        <w:t>Выполнила:</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Студентка группы ____</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__________________</w:t>
      </w:r>
    </w:p>
    <w:p w:rsidR="008F39B4" w:rsidRPr="008F39B4" w:rsidRDefault="00B15171"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center"/>
        <w:textAlignment w:val="baseline"/>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 xml:space="preserve">                                                                                                             </w:t>
      </w:r>
      <w:r w:rsidR="008F39B4" w:rsidRPr="008F39B4">
        <w:rPr>
          <w:rFonts w:ascii="Times New Roman" w:eastAsia="Batang" w:hAnsi="Times New Roman" w:cs="Times New Roman"/>
          <w:sz w:val="24"/>
          <w:szCs w:val="24"/>
          <w:lang w:eastAsia="ru-RU"/>
        </w:rPr>
        <w:t>Проверил:</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right"/>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__________________</w:t>
      </w: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ind w:firstLine="5940"/>
        <w:jc w:val="both"/>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ind w:firstLine="5940"/>
        <w:jc w:val="both"/>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ind w:firstLine="5940"/>
        <w:jc w:val="both"/>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ind w:firstLine="5940"/>
        <w:jc w:val="both"/>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ind w:firstLine="5940"/>
        <w:jc w:val="both"/>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ind w:firstLine="5940"/>
        <w:jc w:val="both"/>
        <w:textAlignment w:val="baseline"/>
        <w:rPr>
          <w:rFonts w:ascii="Times New Roman" w:eastAsia="Batang" w:hAnsi="Times New Roman" w:cs="Times New Roman"/>
          <w:sz w:val="24"/>
          <w:szCs w:val="24"/>
          <w:lang w:eastAsia="ru-RU"/>
        </w:rPr>
      </w:pPr>
    </w:p>
    <w:p w:rsidR="008F39B4" w:rsidRPr="008F39B4" w:rsidRDefault="008F39B4" w:rsidP="00687596">
      <w:pPr>
        <w:pBdr>
          <w:top w:val="single" w:sz="4" w:space="1" w:color="auto"/>
          <w:left w:val="single" w:sz="4" w:space="4" w:color="auto"/>
          <w:bottom w:val="single" w:sz="4" w:space="31" w:color="auto"/>
          <w:right w:val="single" w:sz="4" w:space="4" w:color="auto"/>
        </w:pBdr>
        <w:overflowPunct w:val="0"/>
        <w:autoSpaceDE w:val="0"/>
        <w:autoSpaceDN w:val="0"/>
        <w:adjustRightInd w:val="0"/>
        <w:spacing w:after="0" w:line="240" w:lineRule="auto"/>
        <w:jc w:val="center"/>
        <w:textAlignment w:val="baseline"/>
        <w:rPr>
          <w:rFonts w:ascii="Times New Roman" w:eastAsia="Batang" w:hAnsi="Times New Roman" w:cs="Times New Roman"/>
          <w:sz w:val="24"/>
          <w:szCs w:val="24"/>
          <w:lang w:eastAsia="ru-RU"/>
        </w:rPr>
      </w:pPr>
      <w:r w:rsidRPr="008F39B4">
        <w:rPr>
          <w:rFonts w:ascii="Times New Roman" w:eastAsia="Batang" w:hAnsi="Times New Roman" w:cs="Times New Roman"/>
          <w:sz w:val="24"/>
          <w:szCs w:val="24"/>
          <w:lang w:eastAsia="ru-RU"/>
        </w:rPr>
        <w:t xml:space="preserve">Михайловка, 20__                                   </w:t>
      </w:r>
    </w:p>
    <w:p w:rsidR="008F39B4" w:rsidRPr="008F39B4" w:rsidRDefault="008F39B4" w:rsidP="008F39B4">
      <w:pPr>
        <w:tabs>
          <w:tab w:val="left" w:pos="4589"/>
        </w:tabs>
        <w:spacing w:after="0" w:line="240" w:lineRule="auto"/>
        <w:rPr>
          <w:rFonts w:ascii="Times New Roman" w:eastAsia="Times New Roman" w:hAnsi="Times New Roman" w:cs="Times New Roman"/>
          <w:sz w:val="24"/>
          <w:szCs w:val="24"/>
          <w:lang w:eastAsia="ru-RU"/>
        </w:rPr>
      </w:pPr>
      <w:r w:rsidRPr="008F39B4">
        <w:rPr>
          <w:rFonts w:ascii="Times New Roman" w:eastAsia="Times New Roman" w:hAnsi="Times New Roman" w:cs="Times New Roman"/>
          <w:sz w:val="24"/>
          <w:szCs w:val="24"/>
          <w:lang w:eastAsia="ru-RU"/>
        </w:rPr>
        <w:tab/>
      </w:r>
    </w:p>
    <w:p w:rsidR="008F39B4" w:rsidRPr="008F39B4" w:rsidRDefault="008F39B4" w:rsidP="008F39B4">
      <w:pPr>
        <w:spacing w:after="0" w:line="240" w:lineRule="auto"/>
        <w:rPr>
          <w:rFonts w:ascii="Times New Roman" w:eastAsia="Times New Roman" w:hAnsi="Times New Roman" w:cs="Times New Roman"/>
          <w:sz w:val="24"/>
          <w:szCs w:val="24"/>
          <w:lang w:eastAsia="ru-RU"/>
        </w:rPr>
      </w:pPr>
    </w:p>
    <w:p w:rsidR="00AF1981" w:rsidRDefault="00AF1981" w:rsidP="00AF1981">
      <w:pPr>
        <w:shd w:val="clear" w:color="auto" w:fill="FFFFFF"/>
        <w:spacing w:after="0" w:line="240" w:lineRule="auto"/>
        <w:rPr>
          <w:rFonts w:ascii="YS Text" w:eastAsia="Times New Roman" w:hAnsi="YS Text" w:cs="Times New Roman"/>
          <w:color w:val="000000"/>
          <w:sz w:val="23"/>
          <w:szCs w:val="23"/>
          <w:lang w:eastAsia="ru-RU"/>
        </w:rPr>
      </w:pPr>
    </w:p>
    <w:p w:rsidR="00AF1981" w:rsidRDefault="00AF1981" w:rsidP="00AF1981">
      <w:pPr>
        <w:shd w:val="clear" w:color="auto" w:fill="FFFFFF"/>
        <w:spacing w:after="0" w:line="240" w:lineRule="auto"/>
        <w:rPr>
          <w:rFonts w:ascii="YS Text" w:eastAsia="Times New Roman" w:hAnsi="YS Text" w:cs="Times New Roman"/>
          <w:color w:val="000000"/>
          <w:sz w:val="23"/>
          <w:szCs w:val="23"/>
          <w:lang w:eastAsia="ru-RU"/>
        </w:rPr>
      </w:pPr>
    </w:p>
    <w:p w:rsidR="00393F99" w:rsidRDefault="00393F99" w:rsidP="00AF1981">
      <w:pPr>
        <w:shd w:val="clear" w:color="auto" w:fill="FFFFFF"/>
        <w:spacing w:after="0" w:line="240" w:lineRule="auto"/>
        <w:rPr>
          <w:rFonts w:ascii="YS Text" w:eastAsia="Times New Roman" w:hAnsi="YS Text" w:cs="Times New Roman"/>
          <w:color w:val="000000"/>
          <w:sz w:val="23"/>
          <w:szCs w:val="23"/>
          <w:lang w:eastAsia="ru-RU"/>
        </w:rPr>
      </w:pPr>
    </w:p>
    <w:p w:rsidR="00AF1981" w:rsidRDefault="00AF1981" w:rsidP="00AF1981">
      <w:pPr>
        <w:shd w:val="clear" w:color="auto" w:fill="FFFFFF"/>
        <w:spacing w:after="0" w:line="240" w:lineRule="auto"/>
        <w:rPr>
          <w:rFonts w:ascii="YS Text" w:eastAsia="Times New Roman" w:hAnsi="YS Text" w:cs="Times New Roman"/>
          <w:color w:val="000000"/>
          <w:sz w:val="23"/>
          <w:szCs w:val="23"/>
          <w:lang w:eastAsia="ru-RU"/>
        </w:rPr>
      </w:pPr>
    </w:p>
    <w:sectPr w:rsidR="00AF1981" w:rsidSect="00A402D1">
      <w:pgSz w:w="11906" w:h="16838"/>
      <w:pgMar w:top="993"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YS Text">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22F3"/>
    <w:multiLevelType w:val="hybridMultilevel"/>
    <w:tmpl w:val="2DCA0608"/>
    <w:lvl w:ilvl="0" w:tplc="EA5A2ED0">
      <w:start w:val="1"/>
      <w:numFmt w:val="upperRoman"/>
      <w:lvlText w:val="%1."/>
      <w:lvlJc w:val="left"/>
      <w:pPr>
        <w:tabs>
          <w:tab w:val="num" w:pos="1260"/>
        </w:tabs>
        <w:ind w:left="126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44AC37CC"/>
    <w:multiLevelType w:val="hybridMultilevel"/>
    <w:tmpl w:val="F79EF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A73"/>
    <w:rsid w:val="00205018"/>
    <w:rsid w:val="00224A73"/>
    <w:rsid w:val="003205EF"/>
    <w:rsid w:val="00393F99"/>
    <w:rsid w:val="00440AF8"/>
    <w:rsid w:val="00687596"/>
    <w:rsid w:val="008F39B4"/>
    <w:rsid w:val="009A7D2C"/>
    <w:rsid w:val="00A402D1"/>
    <w:rsid w:val="00AF1981"/>
    <w:rsid w:val="00B15171"/>
    <w:rsid w:val="00C12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1BAEC"/>
  <w15:chartTrackingRefBased/>
  <w15:docId w15:val="{25C77053-A2E1-49A7-B714-8B10E44D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501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994610">
      <w:bodyDiv w:val="1"/>
      <w:marLeft w:val="0"/>
      <w:marRight w:val="0"/>
      <w:marTop w:val="0"/>
      <w:marBottom w:val="0"/>
      <w:divBdr>
        <w:top w:val="none" w:sz="0" w:space="0" w:color="auto"/>
        <w:left w:val="none" w:sz="0" w:space="0" w:color="auto"/>
        <w:bottom w:val="none" w:sz="0" w:space="0" w:color="auto"/>
        <w:right w:val="none" w:sz="0" w:space="0" w:color="auto"/>
      </w:divBdr>
    </w:div>
    <w:div w:id="199598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anbook.com/book/935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blio-online.ru/book/91ABE444-4B0C-438A-ACA9-889B26052195"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4388</Words>
  <Characters>25015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79275213360</dc:creator>
  <cp:keywords/>
  <dc:description/>
  <cp:lastModifiedBy>79275213360</cp:lastModifiedBy>
  <cp:revision>6</cp:revision>
  <dcterms:created xsi:type="dcterms:W3CDTF">2021-10-22T13:52:00Z</dcterms:created>
  <dcterms:modified xsi:type="dcterms:W3CDTF">2021-10-22T16:44:00Z</dcterms:modified>
</cp:coreProperties>
</file>