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78B" w:rsidRPr="0002478B" w:rsidRDefault="0002478B" w:rsidP="0002478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Курсовая работа ЭОЖАТ</w:t>
      </w:r>
    </w:p>
    <w:p w:rsidR="0002478B" w:rsidRPr="0002478B" w:rsidRDefault="0002478B" w:rsidP="0002478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>Надо сделать: Получить оценку выше проходной для выполнения элемента</w:t>
      </w:r>
    </w:p>
    <w:p w:rsidR="0002478B" w:rsidRPr="0002478B" w:rsidRDefault="0002478B" w:rsidP="0002478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Наименование курсовой </w:t>
      </w:r>
      <w:proofErr w:type="gramStart"/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работы  –</w:t>
      </w:r>
      <w:proofErr w:type="gramEnd"/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 «Эксплуатационные основы проектирования устройств СЦБ». 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Название файла по образцу: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АТ_З_КР_ЭОЖАТ_79-АТ_ИвановИИ.pdf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Исходные данные: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ПЕРЕНОСЯТСЯ ИЗ ПРОШЛОГО СЕМЕСТРА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212529"/>
          <w:sz w:val="27"/>
          <w:szCs w:val="27"/>
          <w:lang w:eastAsia="ru-RU"/>
        </w:rPr>
        <w:t>Раздел 1 Составление схематического плана станции и расчет ординат.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ЭТО Вы сделали </w:t>
      </w:r>
      <w:proofErr w:type="gramStart"/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в прошло</w:t>
      </w:r>
      <w:proofErr w:type="gramEnd"/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 семестре. Просто проверить.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Путевое развитие берется по последними двум цифрами номера студенческого билета (шифра) из</w:t>
      </w:r>
      <w:hyperlink r:id="rId4" w:history="1">
        <w:r w:rsidRPr="0002478B">
          <w:rPr>
            <w:rFonts w:ascii="Segoe UI" w:eastAsia="Times New Roman" w:hAnsi="Segoe UI" w:cs="Segoe UI"/>
            <w:b/>
            <w:bCs/>
            <w:color w:val="1E9CFA"/>
            <w:sz w:val="23"/>
            <w:szCs w:val="23"/>
            <w:u w:val="single"/>
            <w:lang w:eastAsia="ru-RU"/>
          </w:rPr>
          <w:t> ЭТОГО</w:t>
        </w:r>
      </w:hyperlink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 файла.</w:t>
      </w: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br/>
        <w:t>Все остальные исходные данные (горловина, ширина междупутья, длина поезда) берется из пособия.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Содержание раздела в курсовой работе : 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Схематический план станции с ординатами по индивидуальному заданию;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 xml:space="preserve">- Описание  плана </w:t>
      </w:r>
      <w:proofErr w:type="spellStart"/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станции.С</w:t>
      </w:r>
      <w:proofErr w:type="spellEnd"/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последовательностью его построения вами. Какие устройства для чего размещены и почему так называются (</w:t>
      </w: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конкретно на вашем плане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);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- Расчет ординат стрелок и светофоров. Полностью. (</w:t>
      </w:r>
      <w:r w:rsidRPr="000247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Т.е. привести расчет каждой ординаты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</w:t>
      </w:r>
    </w:p>
    <w:p w:rsidR="0002478B" w:rsidRDefault="0002478B" w:rsidP="0002478B">
      <w:pPr>
        <w:pStyle w:val="3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Style w:val="a3"/>
          <w:rFonts w:ascii="Segoe UI" w:hAnsi="Segoe UI" w:cs="Segoe UI"/>
          <w:b/>
          <w:bCs/>
          <w:color w:val="212529"/>
        </w:rPr>
        <w:t>Раздел 2. Составление таблицы взаимных показаний стрелок и светофоров </w:t>
      </w:r>
    </w:p>
    <w:p w:rsidR="0002478B" w:rsidRPr="0002478B" w:rsidRDefault="0002478B" w:rsidP="000247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Содержание раздела в курсовой работе : 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02478B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- Привести поездных и маневровых маршрутов.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02478B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- В тексте привести примеры заполнения таблицы для поездного, вариантного (если есть) и маневрового маршрута.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02478B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Особенно обращаем внимание ,что для маневровых маршрутов таблица заполняется для ЭЛЕМЕНТАРНЫХ маршрутов.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212529"/>
          <w:sz w:val="27"/>
          <w:szCs w:val="27"/>
          <w:lang w:eastAsia="ru-RU"/>
        </w:rPr>
        <w:t>Раздел 3. Составление двухниточного плана станции и схемы канализации</w:t>
      </w:r>
    </w:p>
    <w:p w:rsidR="0002478B" w:rsidRPr="0002478B" w:rsidRDefault="0002478B" w:rsidP="000247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При построении плана тип тяги на участке выбирается по следующему принципу: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Нечетные номера (шифры) - электротяга постоянного тока.</w:t>
      </w:r>
      <w:r w:rsidRPr="000247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Четные номера (шифры) - электротяга переменного тока.</w:t>
      </w:r>
    </w:p>
    <w:p w:rsidR="0002478B" w:rsidRPr="0002478B" w:rsidRDefault="0002478B" w:rsidP="000247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</w:pPr>
      <w:r w:rsidRPr="0002478B"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  <w:t>Содержание раздела в курсовой работе : </w:t>
      </w:r>
      <w:r w:rsidRPr="0002478B"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  <w:br/>
        <w:t>- привести описание своего двухниточного плана станции.</w:t>
      </w:r>
      <w:r w:rsidRPr="0002478B"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  <w:br/>
        <w:t>- В тексте привести примеры наименования объектов, обозначения аппаратуры рельсовых цепей и частот ТРЦ (по своему плану, а не отрешенно)</w:t>
      </w:r>
    </w:p>
    <w:p w:rsidR="0002478B" w:rsidRPr="0002478B" w:rsidRDefault="0002478B" w:rsidP="000247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</w:pPr>
      <w:r w:rsidRPr="0002478B"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  <w:t>- привести принципы построения схемы канализации, требования к замкнутым контурам обратного тягового тока. Расчет контуров, которые у вас получились на предмет выполнения требований.</w:t>
      </w:r>
    </w:p>
    <w:p w:rsidR="0002478B" w:rsidRPr="0002478B" w:rsidRDefault="0002478B" w:rsidP="000247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240" w:lineRule="auto"/>
        <w:outlineLvl w:val="2"/>
        <w:rPr>
          <w:rFonts w:ascii="Consolas" w:eastAsia="Times New Roman" w:hAnsi="Consolas" w:cs="Courier New"/>
          <w:color w:val="212529"/>
          <w:sz w:val="27"/>
          <w:szCs w:val="27"/>
          <w:lang w:eastAsia="ru-RU"/>
        </w:rPr>
      </w:pPr>
      <w:r w:rsidRPr="0002478B">
        <w:rPr>
          <w:rFonts w:ascii="Segoe UI" w:eastAsia="Times New Roman" w:hAnsi="Segoe UI" w:cs="Segoe UI"/>
          <w:b/>
          <w:bCs/>
          <w:color w:val="495057"/>
          <w:sz w:val="27"/>
          <w:szCs w:val="27"/>
          <w:lang w:eastAsia="ru-RU"/>
        </w:rPr>
        <w:t>Заключение.</w:t>
      </w:r>
    </w:p>
    <w:p w:rsidR="0002478B" w:rsidRPr="0002478B" w:rsidRDefault="0002478B" w:rsidP="000247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</w:pPr>
      <w:r w:rsidRPr="0002478B"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  <w:t>В заключении привести конкретные результаты вашей работы, с привязкой именно к вашему варианту. Что освоили, что поняли, что сделали.</w:t>
      </w:r>
    </w:p>
    <w:p w:rsidR="0002478B" w:rsidRPr="0002478B" w:rsidRDefault="0002478B" w:rsidP="000247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212529"/>
          <w:sz w:val="17"/>
          <w:szCs w:val="17"/>
          <w:lang w:eastAsia="ru-RU"/>
        </w:rPr>
      </w:pPr>
      <w:r w:rsidRPr="0002478B">
        <w:rPr>
          <w:rFonts w:ascii="Consolas" w:eastAsia="Times New Roman" w:hAnsi="Consolas" w:cs="Courier New"/>
          <w:color w:val="212529"/>
          <w:sz w:val="20"/>
          <w:szCs w:val="20"/>
          <w:lang w:eastAsia="ru-RU"/>
        </w:rPr>
        <w:t>Заключение должно быть уникальным и разительно отличаться от предыдущих.</w:t>
      </w:r>
    </w:p>
    <w:p w:rsidR="009267C3" w:rsidRDefault="0002478B" w:rsidP="0002478B">
      <w:r w:rsidRPr="0002478B">
        <w:rPr>
          <w:rFonts w:ascii="Consolas" w:eastAsia="Times New Roman" w:hAnsi="Consolas" w:cs="Times New Roman"/>
          <w:color w:val="212529"/>
          <w:sz w:val="24"/>
          <w:szCs w:val="24"/>
          <w:lang w:eastAsia="ru-RU"/>
        </w:rPr>
        <w:br/>
      </w:r>
      <w:r>
        <w:t xml:space="preserve"> В МУ есть видео , смотреть в ЛК </w:t>
      </w:r>
      <w:bookmarkStart w:id="0" w:name="_GoBack"/>
      <w:bookmarkEnd w:id="0"/>
    </w:p>
    <w:sectPr w:rsidR="0092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F8B"/>
    <w:rsid w:val="0002478B"/>
    <w:rsid w:val="009267C3"/>
    <w:rsid w:val="00F1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ECFB2"/>
  <w15:chartTrackingRefBased/>
  <w15:docId w15:val="{D26855A7-30FA-4F41-8D3B-1FB4E579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47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247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47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47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adge">
    <w:name w:val="badge"/>
    <w:basedOn w:val="a0"/>
    <w:rsid w:val="0002478B"/>
  </w:style>
  <w:style w:type="character" w:styleId="a3">
    <w:name w:val="Strong"/>
    <w:basedOn w:val="a0"/>
    <w:uiPriority w:val="22"/>
    <w:qFormat/>
    <w:rsid w:val="0002478B"/>
    <w:rPr>
      <w:b/>
      <w:bCs/>
    </w:rPr>
  </w:style>
  <w:style w:type="character" w:customStyle="1" w:styleId="font-weight-normal">
    <w:name w:val="font-weight-normal"/>
    <w:basedOn w:val="a0"/>
    <w:rsid w:val="0002478B"/>
  </w:style>
  <w:style w:type="paragraph" w:styleId="a4">
    <w:name w:val="Normal (Web)"/>
    <w:basedOn w:val="a"/>
    <w:uiPriority w:val="99"/>
    <w:semiHidden/>
    <w:unhideWhenUsed/>
    <w:rsid w:val="00024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2478B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247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2478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3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43563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4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t.omgups.ru/pluginfile.php/420257/mod_assign/intro/%D0%B7%D0%B0%D0%B4%D0%B0%D0%BD%D0%B8%D1%8F%20%20%D0%9E%D0%B4%D0%BD%D0%BE%D0%BD%D0%B8%D1%82%D0%BA%D0%B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2085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2023-02-28T07:37:00Z</dcterms:created>
  <dcterms:modified xsi:type="dcterms:W3CDTF">2023-02-28T07:38:00Z</dcterms:modified>
</cp:coreProperties>
</file>