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C0E76" w14:textId="77777777" w:rsidR="00407A8E" w:rsidRPr="008426A1" w:rsidRDefault="00407A8E" w:rsidP="00407A8E">
      <w:pPr>
        <w:spacing w:after="0"/>
        <w:jc w:val="center"/>
        <w:rPr>
          <w:rFonts w:ascii="Times New Roman" w:hAnsi="Times New Roman" w:cs="Times New Roman"/>
          <w:szCs w:val="24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1EED192" wp14:editId="51EABC1C">
            <wp:simplePos x="0" y="0"/>
            <wp:positionH relativeFrom="margin">
              <wp:posOffset>-1068070</wp:posOffset>
            </wp:positionH>
            <wp:positionV relativeFrom="paragraph">
              <wp:posOffset>-781685</wp:posOffset>
            </wp:positionV>
            <wp:extent cx="7655560" cy="10824210"/>
            <wp:effectExtent l="0" t="0" r="2540" b="0"/>
            <wp:wrapNone/>
            <wp:docPr id="2" name="Рисунок 5" descr="C:\Users\user\Desktop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user\Desktop\фо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5560" cy="1082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8426A1">
        <w:rPr>
          <w:rFonts w:ascii="Times New Roman" w:hAnsi="Times New Roman" w:cs="Times New Roman"/>
          <w:szCs w:val="24"/>
        </w:rPr>
        <w:t>МИНИСТЕРСТВО НАУКИ И ВЫСШЕГО ОБРАЗОВАНИЯ РОССИЙСКОЙ ФЕДЕРАЦИИ</w:t>
      </w:r>
    </w:p>
    <w:p w14:paraId="78C3B27C" w14:textId="77777777" w:rsidR="00407A8E" w:rsidRPr="00A928D2" w:rsidRDefault="00407A8E" w:rsidP="00407A8E">
      <w:pPr>
        <w:spacing w:after="0"/>
        <w:jc w:val="center"/>
        <w:rPr>
          <w:rFonts w:ascii="Times New Roman" w:hAnsi="Times New Roman" w:cs="Times New Roman"/>
        </w:rPr>
      </w:pPr>
      <w:r w:rsidRPr="00A928D2">
        <w:rPr>
          <w:rFonts w:ascii="Times New Roman" w:hAnsi="Times New Roman" w:cs="Times New Roman"/>
        </w:rPr>
        <w:t>федеральное государственное бюджетное образовательное учреждение</w:t>
      </w:r>
    </w:p>
    <w:p w14:paraId="06A3355D" w14:textId="77777777" w:rsidR="00407A8E" w:rsidRPr="00A928D2" w:rsidRDefault="00407A8E" w:rsidP="00407A8E">
      <w:pPr>
        <w:spacing w:after="0"/>
        <w:jc w:val="center"/>
        <w:rPr>
          <w:rFonts w:ascii="Times New Roman" w:hAnsi="Times New Roman" w:cs="Times New Roman"/>
        </w:rPr>
      </w:pPr>
      <w:r w:rsidRPr="00A928D2">
        <w:rPr>
          <w:rFonts w:ascii="Times New Roman" w:hAnsi="Times New Roman" w:cs="Times New Roman"/>
        </w:rPr>
        <w:t>высшего образования</w:t>
      </w:r>
    </w:p>
    <w:p w14:paraId="3E42DD11" w14:textId="77777777" w:rsidR="00407A8E" w:rsidRPr="00A928D2" w:rsidRDefault="00407A8E" w:rsidP="00407A8E">
      <w:pPr>
        <w:spacing w:after="0"/>
        <w:jc w:val="center"/>
        <w:rPr>
          <w:rFonts w:ascii="Times New Roman" w:hAnsi="Times New Roman" w:cs="Times New Roman"/>
        </w:rPr>
      </w:pPr>
      <w:r w:rsidRPr="00A928D2">
        <w:rPr>
          <w:rFonts w:ascii="Times New Roman" w:hAnsi="Times New Roman" w:cs="Times New Roman"/>
        </w:rPr>
        <w:t>«Тольяттинский государственный университет»</w:t>
      </w:r>
    </w:p>
    <w:p w14:paraId="2627BC6E" w14:textId="77777777" w:rsidR="00407A8E" w:rsidRPr="008426A1" w:rsidRDefault="00407A8E" w:rsidP="00407A8E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F7B9C4" w14:textId="77777777" w:rsidR="004E6F34" w:rsidRPr="008426A1" w:rsidRDefault="004E6F34" w:rsidP="004E6F34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9E63ED" w14:textId="77777777" w:rsidR="004E6F34" w:rsidRPr="00A928D2" w:rsidRDefault="004E6F34" w:rsidP="004E6F34">
      <w:pPr>
        <w:spacing w:after="0"/>
        <w:jc w:val="center"/>
        <w:rPr>
          <w:rFonts w:ascii="Times New Roman" w:hAnsi="Times New Roman" w:cs="Times New Roman"/>
        </w:rPr>
      </w:pPr>
      <w:r w:rsidRPr="00A928D2">
        <w:rPr>
          <w:rFonts w:ascii="Times New Roman" w:hAnsi="Times New Roman" w:cs="Times New Roman"/>
        </w:rPr>
        <w:t>(наименование института полностью)</w:t>
      </w:r>
    </w:p>
    <w:p w14:paraId="2E6C5F21" w14:textId="77777777" w:rsidR="004E6F34" w:rsidRDefault="004E6F34" w:rsidP="004E6F34">
      <w:pPr>
        <w:spacing w:after="0"/>
        <w:jc w:val="center"/>
        <w:rPr>
          <w:rFonts w:ascii="Times New Roman" w:hAnsi="Times New Roman" w:cs="Times New Roman"/>
        </w:rPr>
      </w:pPr>
    </w:p>
    <w:p w14:paraId="0E8A3B46" w14:textId="77777777" w:rsidR="004E6F34" w:rsidRDefault="004E6F34" w:rsidP="004E6F34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</w:rPr>
      </w:pPr>
    </w:p>
    <w:p w14:paraId="6810AE70" w14:textId="77777777" w:rsidR="004E6F34" w:rsidRPr="00A928D2" w:rsidRDefault="004E6F34" w:rsidP="004E6F34">
      <w:pPr>
        <w:spacing w:after="0"/>
        <w:jc w:val="center"/>
        <w:rPr>
          <w:rFonts w:ascii="Times New Roman" w:hAnsi="Times New Roman" w:cs="Times New Roman"/>
        </w:rPr>
      </w:pPr>
      <w:r w:rsidRPr="00A928D2">
        <w:rPr>
          <w:rFonts w:ascii="Times New Roman" w:hAnsi="Times New Roman" w:cs="Times New Roman"/>
        </w:rPr>
        <w:t xml:space="preserve">(наименование </w:t>
      </w:r>
      <w:r>
        <w:rPr>
          <w:rFonts w:ascii="Times New Roman" w:hAnsi="Times New Roman" w:cs="Times New Roman"/>
        </w:rPr>
        <w:t>учебного структурного подразделения</w:t>
      </w:r>
      <w:r w:rsidRPr="00A928D2">
        <w:rPr>
          <w:rFonts w:ascii="Times New Roman" w:hAnsi="Times New Roman" w:cs="Times New Roman"/>
        </w:rPr>
        <w:t xml:space="preserve"> полностью)</w:t>
      </w:r>
      <w:r>
        <w:rPr>
          <w:rStyle w:val="a5"/>
          <w:rFonts w:ascii="Times New Roman" w:hAnsi="Times New Roman"/>
        </w:rPr>
        <w:footnoteReference w:id="1"/>
      </w:r>
    </w:p>
    <w:p w14:paraId="5456DAF9" w14:textId="77777777" w:rsidR="00407A8E" w:rsidRDefault="00407A8E" w:rsidP="00407A8E">
      <w:pPr>
        <w:spacing w:after="0"/>
        <w:jc w:val="center"/>
        <w:rPr>
          <w:rFonts w:ascii="Times New Roman" w:hAnsi="Times New Roman" w:cs="Times New Roman"/>
        </w:rPr>
      </w:pPr>
    </w:p>
    <w:p w14:paraId="231B6404" w14:textId="77777777" w:rsidR="00407A8E" w:rsidRDefault="00407A8E" w:rsidP="00407A8E">
      <w:pPr>
        <w:spacing w:after="0"/>
        <w:rPr>
          <w:rFonts w:ascii="Times New Roman" w:hAnsi="Times New Roman" w:cs="Times New Roman"/>
        </w:rPr>
      </w:pPr>
    </w:p>
    <w:p w14:paraId="6CD8B3F5" w14:textId="77777777" w:rsidR="00407A8E" w:rsidRPr="008426A1" w:rsidRDefault="00407A8E" w:rsidP="00407A8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7CBB49" w14:textId="77777777" w:rsidR="00407A8E" w:rsidRPr="00A928D2" w:rsidRDefault="00407A8E" w:rsidP="00407A8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28D2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</w:p>
    <w:p w14:paraId="5C29ADF8" w14:textId="77777777" w:rsidR="00407A8E" w:rsidRDefault="00407A8E" w:rsidP="00407A8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28D2">
        <w:rPr>
          <w:rFonts w:ascii="Times New Roman" w:hAnsi="Times New Roman" w:cs="Times New Roman"/>
          <w:b/>
          <w:bCs/>
          <w:sz w:val="28"/>
          <w:szCs w:val="28"/>
        </w:rPr>
        <w:t xml:space="preserve">на выполнение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комплексной контрольной </w:t>
      </w:r>
      <w:r w:rsidRPr="00A928D2">
        <w:rPr>
          <w:rFonts w:ascii="Times New Roman" w:hAnsi="Times New Roman" w:cs="Times New Roman"/>
          <w:b/>
          <w:bCs/>
          <w:sz w:val="28"/>
          <w:szCs w:val="28"/>
        </w:rPr>
        <w:t>работы</w:t>
      </w:r>
    </w:p>
    <w:p w14:paraId="4603E3C0" w14:textId="77777777" w:rsidR="00407A8E" w:rsidRPr="00A928D2" w:rsidRDefault="00407A8E" w:rsidP="00407A8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 __</w:t>
      </w:r>
    </w:p>
    <w:p w14:paraId="1E4522BB" w14:textId="77777777" w:rsidR="00407A8E" w:rsidRPr="00A928D2" w:rsidRDefault="00407A8E" w:rsidP="00407A8E">
      <w:pPr>
        <w:spacing w:after="0"/>
        <w:rPr>
          <w:rFonts w:ascii="Times New Roman" w:hAnsi="Times New Roman" w:cs="Times New Roman"/>
          <w:b/>
          <w:bCs/>
        </w:rPr>
      </w:pPr>
    </w:p>
    <w:p w14:paraId="5D521B93" w14:textId="77777777" w:rsidR="00407A8E" w:rsidRDefault="00407A8E" w:rsidP="00407A8E">
      <w:pPr>
        <w:spacing w:after="0" w:line="336" w:lineRule="auto"/>
        <w:jc w:val="both"/>
        <w:rPr>
          <w:rFonts w:ascii="Times New Roman" w:hAnsi="Times New Roman" w:cs="Times New Roman"/>
        </w:rPr>
      </w:pPr>
      <w:r w:rsidRPr="00A928D2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A928D2">
        <w:rPr>
          <w:rFonts w:ascii="Times New Roman" w:hAnsi="Times New Roman" w:cs="Times New Roman"/>
        </w:rPr>
        <w:t>Тема__________________________________________________________________________</w:t>
      </w:r>
      <w:r>
        <w:rPr>
          <w:rFonts w:ascii="Times New Roman" w:hAnsi="Times New Roman" w:cs="Times New Roman"/>
        </w:rPr>
        <w:t>____</w:t>
      </w:r>
    </w:p>
    <w:p w14:paraId="31F8C6B9" w14:textId="77777777" w:rsidR="00407A8E" w:rsidRPr="00A928D2" w:rsidRDefault="00407A8E" w:rsidP="00407A8E">
      <w:pPr>
        <w:spacing w:after="0" w:line="336" w:lineRule="auto"/>
        <w:jc w:val="both"/>
        <w:rPr>
          <w:rFonts w:ascii="Times New Roman" w:hAnsi="Times New Roman" w:cs="Times New Roman"/>
        </w:rPr>
      </w:pPr>
      <w:r w:rsidRPr="00A928D2">
        <w:rPr>
          <w:rFonts w:ascii="Times New Roman" w:hAnsi="Times New Roman" w:cs="Times New Roman"/>
        </w:rPr>
        <w:t>___________________________________________________________________________________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14:paraId="2FEC6566" w14:textId="77777777" w:rsidR="00407A8E" w:rsidRPr="00A928D2" w:rsidRDefault="00407A8E" w:rsidP="00407A8E">
      <w:pPr>
        <w:spacing w:after="0" w:line="33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A928D2">
        <w:rPr>
          <w:rFonts w:ascii="Times New Roman" w:hAnsi="Times New Roman" w:cs="Times New Roman"/>
        </w:rPr>
        <w:t xml:space="preserve">. Исходные данные к </w:t>
      </w:r>
      <w:r>
        <w:rPr>
          <w:rFonts w:ascii="Times New Roman" w:hAnsi="Times New Roman" w:cs="Times New Roman"/>
        </w:rPr>
        <w:t xml:space="preserve">комплексной контрольной работе </w:t>
      </w:r>
      <w:r w:rsidRPr="00A928D2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_____________</w:t>
      </w:r>
    </w:p>
    <w:p w14:paraId="1AFACAC1" w14:textId="77777777" w:rsidR="00407A8E" w:rsidRPr="00A928D2" w:rsidRDefault="00407A8E" w:rsidP="00407A8E">
      <w:pPr>
        <w:spacing w:after="0" w:line="336" w:lineRule="auto"/>
        <w:jc w:val="both"/>
        <w:rPr>
          <w:rFonts w:ascii="Times New Roman" w:hAnsi="Times New Roman" w:cs="Times New Roman"/>
        </w:rPr>
      </w:pPr>
      <w:r w:rsidRPr="00A928D2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  <w:r w:rsidRPr="00A928D2">
        <w:rPr>
          <w:rFonts w:ascii="Times New Roman" w:hAnsi="Times New Roman" w:cs="Times New Roman"/>
        </w:rPr>
        <w:t>__</w:t>
      </w:r>
    </w:p>
    <w:p w14:paraId="224119A5" w14:textId="77777777" w:rsidR="00407A8E" w:rsidRPr="00A928D2" w:rsidRDefault="00407A8E" w:rsidP="00407A8E">
      <w:pPr>
        <w:spacing w:after="0" w:line="336" w:lineRule="auto"/>
        <w:jc w:val="both"/>
        <w:rPr>
          <w:rFonts w:ascii="Times New Roman" w:hAnsi="Times New Roman" w:cs="Times New Roman"/>
        </w:rPr>
      </w:pPr>
      <w:r w:rsidRPr="00A928D2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  <w:r w:rsidRPr="00A928D2">
        <w:rPr>
          <w:rFonts w:ascii="Times New Roman" w:hAnsi="Times New Roman" w:cs="Times New Roman"/>
        </w:rPr>
        <w:t>____</w:t>
      </w:r>
    </w:p>
    <w:p w14:paraId="36818604" w14:textId="77777777" w:rsidR="00407A8E" w:rsidRPr="00A928D2" w:rsidRDefault="00407A8E" w:rsidP="00407A8E">
      <w:pPr>
        <w:spacing w:after="0" w:line="33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A928D2">
        <w:rPr>
          <w:rFonts w:ascii="Times New Roman" w:hAnsi="Times New Roman" w:cs="Times New Roman"/>
        </w:rPr>
        <w:t xml:space="preserve">. Содержание </w:t>
      </w:r>
      <w:r>
        <w:rPr>
          <w:rFonts w:ascii="Times New Roman" w:hAnsi="Times New Roman" w:cs="Times New Roman"/>
        </w:rPr>
        <w:t xml:space="preserve">комплексной контрольной работы </w:t>
      </w:r>
      <w:r w:rsidRPr="00A928D2">
        <w:rPr>
          <w:rFonts w:ascii="Times New Roman" w:hAnsi="Times New Roman" w:cs="Times New Roman"/>
        </w:rPr>
        <w:t>(перечень подлежащих разработке вопросов, разделов) 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A928D2">
        <w:rPr>
          <w:rFonts w:ascii="Times New Roman" w:hAnsi="Times New Roman" w:cs="Times New Roman"/>
        </w:rPr>
        <w:t>____</w:t>
      </w:r>
    </w:p>
    <w:p w14:paraId="21FF0E56" w14:textId="77777777" w:rsidR="00407A8E" w:rsidRPr="00A928D2" w:rsidRDefault="00407A8E" w:rsidP="00407A8E">
      <w:pPr>
        <w:spacing w:after="0" w:line="336" w:lineRule="auto"/>
        <w:rPr>
          <w:rFonts w:ascii="Times New Roman" w:hAnsi="Times New Roman" w:cs="Times New Roman"/>
        </w:rPr>
      </w:pPr>
      <w:r w:rsidRPr="00A928D2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50D5CCA3" w14:textId="77777777" w:rsidR="00407A8E" w:rsidRPr="00A928D2" w:rsidRDefault="00407A8E" w:rsidP="00407A8E">
      <w:pPr>
        <w:spacing w:after="0" w:line="336" w:lineRule="auto"/>
        <w:rPr>
          <w:rFonts w:ascii="Times New Roman" w:hAnsi="Times New Roman" w:cs="Times New Roman"/>
        </w:rPr>
      </w:pPr>
      <w:r w:rsidRPr="00A928D2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3518696C" w14:textId="77777777" w:rsidR="00407A8E" w:rsidRPr="00A928D2" w:rsidRDefault="00407A8E" w:rsidP="00407A8E">
      <w:pPr>
        <w:spacing w:after="0" w:line="33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A928D2">
        <w:rPr>
          <w:rFonts w:ascii="Times New Roman" w:hAnsi="Times New Roman" w:cs="Times New Roman"/>
        </w:rPr>
        <w:t>. Ориентировочный перечень графического и иллюстративного материала</w:t>
      </w:r>
      <w:r>
        <w:rPr>
          <w:rStyle w:val="a5"/>
          <w:rFonts w:ascii="Times New Roman" w:hAnsi="Times New Roman"/>
        </w:rPr>
        <w:footnoteReference w:id="2"/>
      </w:r>
      <w:r w:rsidRPr="00A928D2">
        <w:rPr>
          <w:rFonts w:ascii="Times New Roman" w:hAnsi="Times New Roman" w:cs="Times New Roman"/>
        </w:rPr>
        <w:t xml:space="preserve"> _____________________________________________________________________________________</w:t>
      </w:r>
    </w:p>
    <w:p w14:paraId="049136C5" w14:textId="77777777" w:rsidR="007E4633" w:rsidRDefault="00407A8E" w:rsidP="00407A8E">
      <w:r w:rsidRPr="00A928D2">
        <w:rPr>
          <w:rFonts w:ascii="Times New Roman" w:hAnsi="Times New Roman" w:cs="Times New Roman"/>
        </w:rPr>
        <w:t>_____________________________________________________________________________________</w:t>
      </w:r>
    </w:p>
    <w:sectPr w:rsidR="007E4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B764A8" w14:textId="77777777" w:rsidR="001B6D05" w:rsidRDefault="001B6D05" w:rsidP="00407A8E">
      <w:pPr>
        <w:spacing w:after="0" w:line="240" w:lineRule="auto"/>
      </w:pPr>
      <w:r>
        <w:separator/>
      </w:r>
    </w:p>
  </w:endnote>
  <w:endnote w:type="continuationSeparator" w:id="0">
    <w:p w14:paraId="00538F2A" w14:textId="77777777" w:rsidR="001B6D05" w:rsidRDefault="001B6D05" w:rsidP="00407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657B83" w14:textId="77777777" w:rsidR="001B6D05" w:rsidRDefault="001B6D05" w:rsidP="00407A8E">
      <w:pPr>
        <w:spacing w:after="0" w:line="240" w:lineRule="auto"/>
      </w:pPr>
      <w:r>
        <w:separator/>
      </w:r>
    </w:p>
  </w:footnote>
  <w:footnote w:type="continuationSeparator" w:id="0">
    <w:p w14:paraId="63A0C992" w14:textId="77777777" w:rsidR="001B6D05" w:rsidRDefault="001B6D05" w:rsidP="00407A8E">
      <w:pPr>
        <w:spacing w:after="0" w:line="240" w:lineRule="auto"/>
      </w:pPr>
      <w:r>
        <w:continuationSeparator/>
      </w:r>
    </w:p>
  </w:footnote>
  <w:footnote w:id="1">
    <w:p w14:paraId="6300FFDD" w14:textId="77777777" w:rsidR="004E6F34" w:rsidRPr="0080243C" w:rsidRDefault="004E6F34" w:rsidP="004E6F34">
      <w:pPr>
        <w:pStyle w:val="a3"/>
        <w:rPr>
          <w:rFonts w:ascii="Times New Roman" w:hAnsi="Times New Roman" w:cs="Times New Roman"/>
        </w:rPr>
      </w:pPr>
      <w:r w:rsidRPr="0080243C">
        <w:rPr>
          <w:rStyle w:val="a5"/>
          <w:rFonts w:ascii="Times New Roman" w:hAnsi="Times New Roman" w:cs="Times New Roman"/>
        </w:rPr>
        <w:footnoteRef/>
      </w:r>
      <w:r w:rsidRPr="0080243C">
        <w:rPr>
          <w:rFonts w:ascii="Times New Roman" w:hAnsi="Times New Roman" w:cs="Times New Roman"/>
        </w:rPr>
        <w:t xml:space="preserve"> Если образовательная программа закреплена за институтом, то данная строка удаляется</w:t>
      </w:r>
    </w:p>
  </w:footnote>
  <w:footnote w:id="2">
    <w:p w14:paraId="0FFC98C8" w14:textId="77777777" w:rsidR="00407A8E" w:rsidRDefault="00407A8E" w:rsidP="00407A8E">
      <w:pPr>
        <w:pStyle w:val="a3"/>
      </w:pPr>
      <w:r w:rsidRPr="0080243C">
        <w:rPr>
          <w:rStyle w:val="a5"/>
          <w:rFonts w:ascii="Times New Roman" w:hAnsi="Times New Roman" w:cs="Times New Roman"/>
        </w:rPr>
        <w:footnoteRef/>
      </w:r>
      <w:r w:rsidRPr="0080243C">
        <w:rPr>
          <w:rFonts w:ascii="Times New Roman" w:hAnsi="Times New Roman" w:cs="Times New Roman"/>
        </w:rPr>
        <w:t xml:space="preserve"> Указывается при необходимости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A8E"/>
    <w:rsid w:val="001B6D05"/>
    <w:rsid w:val="00407A8E"/>
    <w:rsid w:val="004E6F34"/>
    <w:rsid w:val="007E4633"/>
    <w:rsid w:val="008410F6"/>
    <w:rsid w:val="00B7138B"/>
    <w:rsid w:val="00DA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5FE81"/>
  <w15:chartTrackingRefBased/>
  <w15:docId w15:val="{035853EB-949F-4466-93F8-9249E5E8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07A8E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07A8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07A8E"/>
    <w:rPr>
      <w:rFonts w:ascii="Calibri" w:eastAsia="Calibri" w:hAnsi="Calibri" w:cs="Calibri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407A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2023-08-23T15:52:00Z</dcterms:created>
  <dcterms:modified xsi:type="dcterms:W3CDTF">2023-08-23T15:52:00Z</dcterms:modified>
</cp:coreProperties>
</file>