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C0E69" w14:textId="77777777" w:rsidR="0064433A" w:rsidRPr="0064433A" w:rsidRDefault="0064433A" w:rsidP="0064433A">
      <w:pPr>
        <w:spacing w:after="200"/>
        <w:ind w:left="-426"/>
        <w:jc w:val="center"/>
        <w:rPr>
          <w:rFonts w:ascii="Calibri" w:eastAsia="Calibri" w:hAnsi="Calibri" w:cs="Times New Roman"/>
          <w:noProof/>
          <w:sz w:val="28"/>
          <w:lang w:eastAsia="en-US"/>
        </w:rPr>
      </w:pPr>
      <w:r w:rsidRPr="0064433A">
        <w:rPr>
          <w:rFonts w:ascii="Calibri" w:eastAsia="Calibri" w:hAnsi="Calibri" w:cs="Times New Roman"/>
          <w:noProof/>
          <w:sz w:val="28"/>
        </w:rPr>
        <w:drawing>
          <wp:inline distT="0" distB="0" distL="0" distR="0" wp14:anchorId="5997CC9D" wp14:editId="2F9184AB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1BD38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rPr>
          <w:rFonts w:ascii="Calibri" w:eastAsia="Times New Roman" w:hAnsi="Calibri" w:cs="Times New Roman"/>
          <w:sz w:val="28"/>
          <w:szCs w:val="28"/>
        </w:rPr>
      </w:pPr>
    </w:p>
    <w:p w14:paraId="7004D679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rPr>
          <w:rFonts w:ascii="Calibri" w:eastAsia="Times New Roman" w:hAnsi="Calibri" w:cs="Times New Roman"/>
          <w:sz w:val="28"/>
          <w:szCs w:val="28"/>
        </w:rPr>
      </w:pPr>
    </w:p>
    <w:p w14:paraId="04A4C497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rPr>
          <w:rFonts w:ascii="Calibri" w:eastAsia="Times New Roman" w:hAnsi="Calibri" w:cs="Times New Roman"/>
          <w:sz w:val="28"/>
          <w:szCs w:val="28"/>
        </w:rPr>
      </w:pPr>
    </w:p>
    <w:p w14:paraId="4016863C" w14:textId="77777777" w:rsidR="0064433A" w:rsidRPr="0064433A" w:rsidRDefault="0064433A" w:rsidP="0064433A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b/>
          <w:sz w:val="28"/>
          <w:szCs w:val="28"/>
        </w:rPr>
      </w:pPr>
    </w:p>
    <w:p w14:paraId="3B287A2C" w14:textId="77777777" w:rsidR="0064433A" w:rsidRPr="0064433A" w:rsidRDefault="0064433A" w:rsidP="0064433A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b/>
          <w:sz w:val="28"/>
          <w:szCs w:val="28"/>
        </w:rPr>
      </w:pPr>
    </w:p>
    <w:p w14:paraId="1AE3C3AD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14:paraId="2ED68796" w14:textId="77777777" w:rsidR="0064433A" w:rsidRPr="0064433A" w:rsidRDefault="0064433A" w:rsidP="0064433A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sz w:val="52"/>
          <w:szCs w:val="44"/>
        </w:rPr>
      </w:pPr>
      <w:r w:rsidRPr="0064433A">
        <w:rPr>
          <w:rFonts w:ascii="Calibri" w:eastAsia="Times New Roman" w:hAnsi="Calibri" w:cs="Times New Roman"/>
          <w:b/>
          <w:sz w:val="52"/>
          <w:szCs w:val="44"/>
        </w:rPr>
        <w:t>Практическое задание</w:t>
      </w:r>
    </w:p>
    <w:p w14:paraId="771C40C2" w14:textId="77777777" w:rsidR="0064433A" w:rsidRPr="0064433A" w:rsidRDefault="0064433A" w:rsidP="0064433A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sz w:val="52"/>
          <w:szCs w:val="44"/>
        </w:rPr>
      </w:pPr>
      <w:r w:rsidRPr="0064433A">
        <w:rPr>
          <w:rFonts w:ascii="Calibri" w:eastAsia="Times New Roman" w:hAnsi="Calibri" w:cs="Times New Roman"/>
          <w:b/>
          <w:sz w:val="52"/>
          <w:szCs w:val="44"/>
        </w:rPr>
        <w:t xml:space="preserve">по дисциплине </w:t>
      </w:r>
    </w:p>
    <w:p w14:paraId="11ED4652" w14:textId="77777777" w:rsidR="0064433A" w:rsidRPr="0064433A" w:rsidRDefault="0064433A" w:rsidP="0064433A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sz w:val="52"/>
          <w:szCs w:val="44"/>
        </w:rPr>
      </w:pPr>
      <w:r w:rsidRPr="0064433A">
        <w:rPr>
          <w:rFonts w:ascii="Calibri" w:eastAsia="Times New Roman" w:hAnsi="Calibri" w:cs="Times New Roman"/>
          <w:b/>
          <w:sz w:val="52"/>
          <w:szCs w:val="44"/>
        </w:rPr>
        <w:t>«История психологии»</w:t>
      </w:r>
    </w:p>
    <w:p w14:paraId="56AF645F" w14:textId="77777777" w:rsidR="0064433A" w:rsidRPr="0064433A" w:rsidRDefault="0064433A" w:rsidP="0064433A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14:paraId="21AA6D46" w14:textId="77777777" w:rsidR="0064433A" w:rsidRPr="0064433A" w:rsidRDefault="0064433A" w:rsidP="0064433A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i/>
          <w:sz w:val="40"/>
          <w:szCs w:val="32"/>
        </w:rPr>
      </w:pPr>
    </w:p>
    <w:p w14:paraId="222EEB53" w14:textId="77777777" w:rsidR="0064433A" w:rsidRPr="0064433A" w:rsidRDefault="0064433A" w:rsidP="0064433A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b/>
          <w:sz w:val="28"/>
          <w:szCs w:val="28"/>
        </w:rPr>
      </w:pPr>
    </w:p>
    <w:p w14:paraId="7D06A145" w14:textId="77777777" w:rsidR="0064433A" w:rsidRPr="0064433A" w:rsidRDefault="0064433A" w:rsidP="0064433A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b/>
          <w:sz w:val="28"/>
          <w:szCs w:val="28"/>
        </w:rPr>
      </w:pPr>
    </w:p>
    <w:p w14:paraId="0265D745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14:paraId="180027A5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tbl>
      <w:tblPr>
        <w:tblStyle w:val="11"/>
        <w:tblpPr w:leftFromText="181" w:rightFromText="181" w:vertAnchor="text" w:horzAnchor="page" w:tblpX="2663" w:tblpY="-72"/>
        <w:tblW w:w="7723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64433A" w:rsidRPr="0064433A" w14:paraId="40DECD4A" w14:textId="77777777" w:rsidTr="00EE2395">
        <w:trPr>
          <w:trHeight w:val="567"/>
        </w:trPr>
        <w:tc>
          <w:tcPr>
            <w:tcW w:w="3153" w:type="dxa"/>
            <w:vAlign w:val="center"/>
          </w:tcPr>
          <w:p w14:paraId="58FD938C" w14:textId="77777777" w:rsidR="0064433A" w:rsidRPr="0064433A" w:rsidRDefault="0064433A" w:rsidP="0064433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="Times New Roman"/>
                <w:b/>
                <w:sz w:val="28"/>
                <w:szCs w:val="28"/>
              </w:rPr>
            </w:pPr>
            <w:r w:rsidRPr="0064433A">
              <w:rPr>
                <w:rFonts w:eastAsia="Times New Roman"/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131251F5" w14:textId="77777777" w:rsidR="0064433A" w:rsidRPr="0064433A" w:rsidRDefault="0064433A" w:rsidP="0064433A">
            <w:pPr>
              <w:widowControl w:val="0"/>
              <w:autoSpaceDE w:val="0"/>
              <w:autoSpaceDN w:val="0"/>
              <w:adjustRightInd w:val="0"/>
              <w:spacing w:after="200"/>
              <w:ind w:firstLine="709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</w:tr>
      <w:tr w:rsidR="0064433A" w:rsidRPr="0064433A" w14:paraId="50B5ED6D" w14:textId="77777777" w:rsidTr="00EE2395">
        <w:trPr>
          <w:trHeight w:val="567"/>
        </w:trPr>
        <w:tc>
          <w:tcPr>
            <w:tcW w:w="3153" w:type="dxa"/>
            <w:vAlign w:val="center"/>
          </w:tcPr>
          <w:p w14:paraId="3E766CF2" w14:textId="77777777" w:rsidR="0064433A" w:rsidRPr="0064433A" w:rsidRDefault="0064433A" w:rsidP="0064433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="Times New Roman"/>
                <w:b/>
                <w:sz w:val="28"/>
                <w:szCs w:val="28"/>
              </w:rPr>
            </w:pPr>
            <w:r w:rsidRPr="0064433A">
              <w:rPr>
                <w:rFonts w:eastAsia="Times New Roman"/>
                <w:b/>
                <w:sz w:val="28"/>
                <w:szCs w:val="28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603E4A51" w14:textId="77777777" w:rsidR="0064433A" w:rsidRPr="0064433A" w:rsidRDefault="0064433A" w:rsidP="0064433A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="Times New Roman"/>
                <w:b/>
                <w:sz w:val="28"/>
                <w:szCs w:val="28"/>
              </w:rPr>
            </w:pPr>
          </w:p>
        </w:tc>
      </w:tr>
    </w:tbl>
    <w:p w14:paraId="6E624CEE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14:paraId="4C2E3A99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14:paraId="248AEE67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14:paraId="00E8B1B3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14:paraId="79F5D00E" w14:textId="77777777" w:rsidR="0064433A" w:rsidRPr="0064433A" w:rsidRDefault="0064433A" w:rsidP="0064433A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  <w:vertAlign w:val="superscript"/>
        </w:rPr>
      </w:pPr>
      <w:r w:rsidRPr="0064433A">
        <w:rPr>
          <w:rFonts w:ascii="Calibri" w:eastAsia="Times New Roman" w:hAnsi="Calibri" w:cs="Times New Roman"/>
          <w:sz w:val="28"/>
          <w:szCs w:val="28"/>
          <w:vertAlign w:val="superscript"/>
        </w:rPr>
        <w:t xml:space="preserve">                                     </w:t>
      </w:r>
    </w:p>
    <w:p w14:paraId="663B937C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right"/>
        <w:rPr>
          <w:rFonts w:ascii="Calibri" w:eastAsia="Times New Roman" w:hAnsi="Calibri" w:cs="Times New Roman"/>
          <w:sz w:val="28"/>
          <w:szCs w:val="28"/>
          <w:vertAlign w:val="superscript"/>
        </w:rPr>
      </w:pPr>
    </w:p>
    <w:p w14:paraId="1695DEBB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right"/>
        <w:rPr>
          <w:rFonts w:ascii="Calibri" w:eastAsia="Times New Roman" w:hAnsi="Calibri" w:cs="Times New Roman"/>
          <w:sz w:val="28"/>
          <w:szCs w:val="28"/>
          <w:vertAlign w:val="superscript"/>
        </w:rPr>
      </w:pPr>
    </w:p>
    <w:p w14:paraId="0E8E67E1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right"/>
        <w:rPr>
          <w:rFonts w:ascii="Calibri" w:eastAsia="Times New Roman" w:hAnsi="Calibri" w:cs="Times New Roman"/>
          <w:sz w:val="28"/>
          <w:szCs w:val="28"/>
        </w:rPr>
      </w:pPr>
    </w:p>
    <w:p w14:paraId="0833E235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right"/>
        <w:rPr>
          <w:rFonts w:ascii="Calibri" w:eastAsia="Times New Roman" w:hAnsi="Calibri" w:cs="Times New Roman"/>
          <w:sz w:val="28"/>
          <w:szCs w:val="28"/>
        </w:rPr>
      </w:pPr>
    </w:p>
    <w:p w14:paraId="4979B8F6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right"/>
        <w:rPr>
          <w:rFonts w:ascii="Calibri" w:eastAsia="Times New Roman" w:hAnsi="Calibri" w:cs="Times New Roman"/>
          <w:sz w:val="28"/>
          <w:szCs w:val="28"/>
        </w:rPr>
      </w:pPr>
    </w:p>
    <w:p w14:paraId="5DB98790" w14:textId="77777777" w:rsidR="0064433A" w:rsidRPr="0064433A" w:rsidRDefault="0064433A" w:rsidP="0064433A">
      <w:pPr>
        <w:widowControl w:val="0"/>
        <w:autoSpaceDE w:val="0"/>
        <w:autoSpaceDN w:val="0"/>
        <w:adjustRightInd w:val="0"/>
        <w:rPr>
          <w:rFonts w:ascii="Calibri" w:eastAsia="Times New Roman" w:hAnsi="Calibri" w:cs="Times New Roman"/>
          <w:sz w:val="28"/>
          <w:szCs w:val="28"/>
        </w:rPr>
      </w:pPr>
    </w:p>
    <w:p w14:paraId="3192831E" w14:textId="77777777" w:rsidR="0064433A" w:rsidRPr="0064433A" w:rsidRDefault="0064433A" w:rsidP="0064433A">
      <w:pPr>
        <w:widowControl w:val="0"/>
        <w:autoSpaceDE w:val="0"/>
        <w:autoSpaceDN w:val="0"/>
        <w:adjustRightInd w:val="0"/>
        <w:ind w:firstLine="709"/>
        <w:jc w:val="right"/>
        <w:rPr>
          <w:rFonts w:ascii="Calibri" w:eastAsia="Times New Roman" w:hAnsi="Calibri" w:cs="Times New Roman"/>
          <w:sz w:val="28"/>
          <w:szCs w:val="28"/>
        </w:rPr>
      </w:pPr>
    </w:p>
    <w:p w14:paraId="5CBCEDA3" w14:textId="77777777" w:rsidR="0064433A" w:rsidRPr="0064433A" w:rsidRDefault="0064433A" w:rsidP="0064433A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sz w:val="28"/>
          <w:szCs w:val="28"/>
        </w:rPr>
      </w:pPr>
      <w:r w:rsidRPr="0064433A">
        <w:rPr>
          <w:rFonts w:ascii="Calibri" w:eastAsia="Times New Roman" w:hAnsi="Calibri" w:cs="Times New Roman"/>
          <w:sz w:val="28"/>
          <w:szCs w:val="28"/>
        </w:rPr>
        <w:t>Москва 202_г.</w:t>
      </w:r>
    </w:p>
    <w:p w14:paraId="227ABC55" w14:textId="77777777" w:rsidR="0064433A" w:rsidRPr="0064433A" w:rsidRDefault="0064433A" w:rsidP="0064433A">
      <w:pPr>
        <w:spacing w:after="200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53AF28DA" w14:textId="77777777" w:rsidR="00D00B13" w:rsidRDefault="00E50B4E">
      <w:pPr>
        <w:pStyle w:val="10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Практическое задание по дисциплине “История психологии”</w:t>
      </w:r>
    </w:p>
    <w:p w14:paraId="01BF0386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Предложены варианты практического задания по дисциплине “История психологии”, друг от друга отличающиеся форматом. </w:t>
      </w:r>
    </w:p>
    <w:p w14:paraId="17F6D45E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Выберите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ОДИН ФОРМАТ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задания из списка: </w:t>
      </w:r>
    </w:p>
    <w:p w14:paraId="733DE5D3" w14:textId="77777777" w:rsidR="00D00B13" w:rsidRDefault="00E50B4E">
      <w:pPr>
        <w:pStyle w:val="10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Кейс-задание</w:t>
      </w:r>
    </w:p>
    <w:p w14:paraId="28A6D208" w14:textId="77777777" w:rsidR="00D00B13" w:rsidRDefault="00E50B4E">
      <w:pPr>
        <w:pStyle w:val="10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Творческое задание </w:t>
      </w:r>
    </w:p>
    <w:p w14:paraId="22D4327B" w14:textId="77777777" w:rsidR="00D00B13" w:rsidRDefault="00E50B4E">
      <w:pPr>
        <w:pStyle w:val="10"/>
        <w:numPr>
          <w:ilvl w:val="0"/>
          <w:numId w:val="10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Дискуссионные вопросы </w:t>
      </w:r>
    </w:p>
    <w:p w14:paraId="41A16DA7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Далее ознакомьтесь с инструкцией выбранного формата, и выполните задание. </w:t>
      </w:r>
    </w:p>
    <w:p w14:paraId="68F878C1" w14:textId="77777777" w:rsidR="00D00B13" w:rsidRDefault="00E50B4E">
      <w:pPr>
        <w:pStyle w:val="10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Кейс-задание</w:t>
      </w:r>
    </w:p>
    <w:p w14:paraId="1F3D8332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Выберите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один кейс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предложенных. Проанализируйте выбранный кейс с позиции указанной теории, ответьте на вопросы к кейсу.</w:t>
      </w:r>
    </w:p>
    <w:p w14:paraId="15DECB0A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Кейс 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Пациентка, 28 лет, жалуется на повторяющиеся кошмары, где она теряет контроль над автомобилем. В реальной жизни она избегает вождения, хотя раньше любила это. Также отмечает, что часто конфликтует с авторитарным начальником, но не может выразить несогласие.</w:t>
      </w:r>
    </w:p>
    <w:p w14:paraId="1F20091D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Вопросы:</w:t>
      </w:r>
    </w:p>
    <w:p w14:paraId="2B0A6624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Объясните возможные причины её страхов через призму теории бессознательного и защитных механизмов Фрейда.</w:t>
      </w:r>
    </w:p>
    <w:p w14:paraId="48FD4D4B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Предложите стратегию работы с пациенткой, используя методы психоанализа</w:t>
      </w:r>
    </w:p>
    <w:p w14:paraId="388B0466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Кейс 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Молодой человек видит повторяющийся сон: он бежит по лабиринту, но не может найти выход. В жизни он не решается сменить нелюбимую работу из-за страха неудачи.</w:t>
      </w:r>
    </w:p>
    <w:p w14:paraId="483481D7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Вопросы:</w:t>
      </w:r>
    </w:p>
    <w:p w14:paraId="2165E535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Интерпретируйте сон через теорию архетипов Юнга.</w:t>
      </w:r>
    </w:p>
    <w:p w14:paraId="5D16DC66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Предложите, как помочь клиенту осознать внутренний конфликт, используя методы аналитической психологии.</w:t>
      </w:r>
    </w:p>
    <w:p w14:paraId="51120D18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Кейс 3. </w:t>
      </w:r>
      <w:r>
        <w:rPr>
          <w:rFonts w:ascii="Times New Roman" w:eastAsia="Times New Roman" w:hAnsi="Times New Roman" w:cs="Times New Roman"/>
          <w:sz w:val="28"/>
          <w:szCs w:val="28"/>
        </w:rPr>
        <w:t>Менеджер, 35 лет, успешен в карьере, но чувствует опустошение: «Я как робот, выполняю задачи, но не живу».</w:t>
      </w:r>
    </w:p>
    <w:p w14:paraId="3C8D3BF8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Вопросы:</w:t>
      </w:r>
    </w:p>
    <w:p w14:paraId="1142624D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Объясните состояние клиента через теорию самоактуализации Маслоу. Какие потребности не удовлетворены?</w:t>
      </w:r>
    </w:p>
    <w:p w14:paraId="3AC1E935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Предложите пути выхода из кризиса, опираясь на принципы гуманистической терапии Роджерса.</w:t>
      </w:r>
    </w:p>
    <w:p w14:paraId="3C1C69CD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Кейс 4. </w:t>
      </w:r>
      <w:r>
        <w:rPr>
          <w:rFonts w:ascii="Times New Roman" w:eastAsia="Times New Roman" w:hAnsi="Times New Roman" w:cs="Times New Roman"/>
          <w:sz w:val="28"/>
          <w:szCs w:val="28"/>
        </w:rPr>
        <w:t>Ученик 10 лет постоянно отвлекается на уроках: рисует в тетради, разговаривает с соседом. Учительница применяет наказания (замечания, двойки), но это не помогает.</w:t>
      </w:r>
    </w:p>
    <w:p w14:paraId="2913A541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Вопросы:</w:t>
      </w:r>
    </w:p>
    <w:p w14:paraId="71B788E6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Объясните поведение ученика с точки зрения бихевиоризма. Почему наказания неэффективны?</w:t>
      </w:r>
    </w:p>
    <w:p w14:paraId="290BDB0A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Разработайте программу коррекции поведения, используя принципы оперантного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обусловливания</w:t>
      </w:r>
      <w:proofErr w:type="spellEnd"/>
    </w:p>
    <w:p w14:paraId="46DECF4C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Требования к оформлению:</w:t>
      </w:r>
    </w:p>
    <w:p w14:paraId="6CC36714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Титульный лист установленного образца</w:t>
      </w:r>
    </w:p>
    <w:p w14:paraId="1F566D9E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 предоставляется в формате 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</w:p>
    <w:p w14:paraId="51B809E8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Шрифт: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TimesNewRoman</w:t>
      </w:r>
      <w:proofErr w:type="spellEnd"/>
    </w:p>
    <w:p w14:paraId="1C60FC60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 шрифта: 14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пт</w:t>
      </w:r>
      <w:proofErr w:type="spellEnd"/>
    </w:p>
    <w:p w14:paraId="4FBEA25A" w14:textId="77777777" w:rsidR="00D00B13" w:rsidRDefault="00E50B4E">
      <w:pPr>
        <w:pStyle w:val="10"/>
        <w:numPr>
          <w:ilvl w:val="0"/>
          <w:numId w:val="2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Междустрочный интервал: 1,5 строки</w:t>
      </w:r>
    </w:p>
    <w:p w14:paraId="5F67285E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Требования к содержанию:</w:t>
      </w:r>
    </w:p>
    <w:p w14:paraId="1384778A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Развернутый и аргументированный ответ на все представленные вопросы кейса,</w:t>
      </w:r>
    </w:p>
    <w:p w14:paraId="5BEAB75B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Демонстрация уверенного понимания пройденного материала, </w:t>
      </w:r>
    </w:p>
    <w:p w14:paraId="5689102C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применения научных терминов профессиональной области</w:t>
      </w:r>
    </w:p>
    <w:p w14:paraId="633E5A53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Ясность и четкость изложения, связность и согласованность текста </w:t>
      </w:r>
    </w:p>
    <w:p w14:paraId="6A1C0308" w14:textId="77777777" w:rsidR="00D00B13" w:rsidRDefault="00E50B4E">
      <w:pPr>
        <w:pStyle w:val="10"/>
        <w:numPr>
          <w:ilvl w:val="0"/>
          <w:numId w:val="6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списка литературы </w:t>
      </w:r>
    </w:p>
    <w:p w14:paraId="4FAD44CA" w14:textId="77777777" w:rsidR="00D00B13" w:rsidRDefault="00D00B13">
      <w:pPr>
        <w:pStyle w:val="10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34CF07" w14:textId="77777777" w:rsidR="00D00B13" w:rsidRDefault="00E50B4E">
      <w:pPr>
        <w:pStyle w:val="10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Творческое задание</w:t>
      </w:r>
    </w:p>
    <w:p w14:paraId="15F70AA0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Выберите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одно задание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предложенных. На основе полученной в ходе курса информации и самостоятельный работы составьте либо рассказ, либо брошюру, либо презентацию.</w:t>
      </w:r>
    </w:p>
    <w:p w14:paraId="415F4FC0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1. </w:t>
      </w:r>
      <w:r>
        <w:rPr>
          <w:rFonts w:ascii="Times New Roman" w:eastAsia="Times New Roman" w:hAnsi="Times New Roman" w:cs="Times New Roman"/>
          <w:sz w:val="28"/>
          <w:szCs w:val="28"/>
        </w:rPr>
        <w:t>Создайте брошюру, объясняющую концепцию «зоны ближайшего развития» для родителей.</w:t>
      </w:r>
    </w:p>
    <w:p w14:paraId="0083585D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брошюре отобразите:</w:t>
      </w:r>
    </w:p>
    <w:p w14:paraId="49E19292" w14:textId="77777777" w:rsidR="00D00B13" w:rsidRDefault="00E50B4E">
      <w:pPr>
        <w:pStyle w:val="10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и важность ЗБР </w:t>
      </w:r>
    </w:p>
    <w:p w14:paraId="6DC0BA03" w14:textId="77777777" w:rsidR="00D00B13" w:rsidRDefault="00E50B4E">
      <w:pPr>
        <w:pStyle w:val="10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Способы определения ЗБР у ребенка</w:t>
      </w:r>
    </w:p>
    <w:p w14:paraId="15ACFBA1" w14:textId="77777777" w:rsidR="00D00B13" w:rsidRDefault="00E50B4E">
      <w:pPr>
        <w:pStyle w:val="10"/>
        <w:numPr>
          <w:ilvl w:val="0"/>
          <w:numId w:val="8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Ошибки взрослых и практические советы для родителей </w:t>
      </w:r>
    </w:p>
    <w:p w14:paraId="283E10C1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Составьте рассказ, отражающую борьбу между «Оно», «Я» и «Сверх-Я». В рассказе данные структуры можно очеловечить или представить в образе животных. Также допускаются метафоры. </w:t>
      </w:r>
    </w:p>
    <w:p w14:paraId="7015779B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рассказе отразите:</w:t>
      </w:r>
    </w:p>
    <w:p w14:paraId="029A57B2" w14:textId="77777777" w:rsidR="00D00B13" w:rsidRDefault="00E50B4E">
      <w:pPr>
        <w:pStyle w:val="10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главный герой</w:t>
      </w:r>
    </w:p>
    <w:p w14:paraId="7622E7CE" w14:textId="77777777" w:rsidR="00D00B13" w:rsidRDefault="00E50B4E">
      <w:pPr>
        <w:pStyle w:val="10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Описание других персонажей (в т.ч мысли и поведение)</w:t>
      </w:r>
    </w:p>
    <w:p w14:paraId="3423C71F" w14:textId="77777777" w:rsidR="00D00B13" w:rsidRDefault="00E50B4E">
      <w:pPr>
        <w:pStyle w:val="10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Сюжет и развязку</w:t>
      </w:r>
    </w:p>
    <w:p w14:paraId="5B9AAF6D" w14:textId="77777777" w:rsidR="00D00B13" w:rsidRDefault="00E50B4E">
      <w:pPr>
        <w:pStyle w:val="10"/>
        <w:numPr>
          <w:ilvl w:val="0"/>
          <w:numId w:val="4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желанию: иллюстрации</w:t>
      </w:r>
    </w:p>
    <w:p w14:paraId="5848C728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Объем: </w:t>
      </w:r>
      <w:r>
        <w:rPr>
          <w:rFonts w:ascii="Times New Roman" w:eastAsia="Times New Roman" w:hAnsi="Times New Roman" w:cs="Times New Roman"/>
          <w:sz w:val="28"/>
          <w:szCs w:val="28"/>
        </w:rPr>
        <w:t>300-500 слов</w:t>
      </w:r>
    </w:p>
    <w:p w14:paraId="7B0D2C35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Подготовьте презентацию об архетипах Юнга и их роли в культуре.</w:t>
      </w:r>
    </w:p>
    <w:p w14:paraId="4365F5EC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презентации отразите:</w:t>
      </w:r>
    </w:p>
    <w:p w14:paraId="39984490" w14:textId="77777777" w:rsidR="00D00B13" w:rsidRDefault="00E50B4E">
      <w:pPr>
        <w:pStyle w:val="10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архетипов (Тень, Персона, Анима, Анимус, Самость).</w:t>
      </w:r>
    </w:p>
    <w:p w14:paraId="218B1C62" w14:textId="77777777" w:rsidR="00D00B13" w:rsidRDefault="00E50B4E">
      <w:pPr>
        <w:pStyle w:val="10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Примеры из мифологии/кино.</w:t>
      </w:r>
    </w:p>
    <w:p w14:paraId="70CCADCC" w14:textId="77777777" w:rsidR="00D00B13" w:rsidRDefault="00E50B4E">
      <w:pPr>
        <w:pStyle w:val="10"/>
        <w:numPr>
          <w:ilvl w:val="0"/>
          <w:numId w:val="5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Применение в терапии</w:t>
      </w:r>
    </w:p>
    <w:p w14:paraId="77344EE9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Задание 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Подготовьте презентацию об эксперименте “Маленький Альберт”, проведённый Джоном Б. Уотсоном и Розали Рейнер</w:t>
      </w:r>
    </w:p>
    <w:p w14:paraId="2CC43EC0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презентации отразите: </w:t>
      </w:r>
    </w:p>
    <w:p w14:paraId="7FA81A32" w14:textId="77777777" w:rsidR="00D00B13" w:rsidRDefault="00E50B4E">
      <w:pPr>
        <w:pStyle w:val="1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и задачи эксперимента</w:t>
      </w:r>
    </w:p>
    <w:p w14:paraId="6F01F72F" w14:textId="77777777" w:rsidR="00D00B13" w:rsidRDefault="00E50B4E">
      <w:pPr>
        <w:pStyle w:val="1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Процедуру эксперимента (участники, условия)</w:t>
      </w:r>
    </w:p>
    <w:p w14:paraId="3974AC34" w14:textId="77777777" w:rsidR="00D00B13" w:rsidRDefault="00E50B4E">
      <w:pPr>
        <w:pStyle w:val="1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эксперимента</w:t>
      </w:r>
    </w:p>
    <w:p w14:paraId="4BFF108B" w14:textId="77777777" w:rsidR="00D00B13" w:rsidRDefault="00E50B4E">
      <w:pPr>
        <w:pStyle w:val="10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Этические аспекты </w:t>
      </w:r>
    </w:p>
    <w:p w14:paraId="132A938B" w14:textId="77777777" w:rsidR="00D00B13" w:rsidRDefault="00E50B4E">
      <w:pPr>
        <w:pStyle w:val="10"/>
        <w:numPr>
          <w:ilvl w:val="0"/>
          <w:numId w:val="1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Связь эксперимента и современной психологии</w:t>
      </w:r>
    </w:p>
    <w:p w14:paraId="636AF650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Требования к оформлению:</w:t>
      </w:r>
    </w:p>
    <w:p w14:paraId="19784B75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презентаций</w:t>
      </w:r>
    </w:p>
    <w:p w14:paraId="36F38CAA" w14:textId="77777777" w:rsidR="00D00B13" w:rsidRDefault="00E50B4E">
      <w:pPr>
        <w:pStyle w:val="10"/>
        <w:numPr>
          <w:ilvl w:val="0"/>
          <w:numId w:val="3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ответа на задание 10-12 слайдов (включая титульный лист).</w:t>
      </w:r>
    </w:p>
    <w:p w14:paraId="38682256" w14:textId="77777777" w:rsidR="00D00B13" w:rsidRDefault="00E50B4E">
      <w:pPr>
        <w:pStyle w:val="10"/>
        <w:numPr>
          <w:ilvl w:val="0"/>
          <w:numId w:val="3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Первый лист – титульный лист, на котором обязательно должны быть представлены:</w:t>
      </w:r>
    </w:p>
    <w:p w14:paraId="0DFA0926" w14:textId="77777777" w:rsidR="00D00B13" w:rsidRDefault="00E50B4E">
      <w:pPr>
        <w:pStyle w:val="10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название дисциплины; </w:t>
      </w:r>
    </w:p>
    <w:p w14:paraId="4C3DAA5B" w14:textId="77777777" w:rsidR="00D00B13" w:rsidRDefault="00E50B4E">
      <w:pPr>
        <w:pStyle w:val="10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автора;</w:t>
      </w:r>
    </w:p>
    <w:p w14:paraId="74BD3DB2" w14:textId="77777777" w:rsidR="00D00B13" w:rsidRDefault="00E50B4E">
      <w:pPr>
        <w:pStyle w:val="10"/>
        <w:numPr>
          <w:ilvl w:val="0"/>
          <w:numId w:val="9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направления учебной группы.</w:t>
      </w:r>
    </w:p>
    <w:p w14:paraId="1AF4D14C" w14:textId="77777777" w:rsidR="00D00B13" w:rsidRDefault="00E50B4E">
      <w:pPr>
        <w:pStyle w:val="10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конце презентации необходим слайд «Спасибо за внимание!»</w:t>
      </w:r>
    </w:p>
    <w:p w14:paraId="3D0E1F5C" w14:textId="77777777" w:rsidR="00D00B13" w:rsidRDefault="00E50B4E">
      <w:pPr>
        <w:pStyle w:val="10"/>
        <w:numPr>
          <w:ilvl w:val="0"/>
          <w:numId w:val="7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выполняется в прикрепленном шаблоне.</w:t>
      </w:r>
    </w:p>
    <w:p w14:paraId="61D5E296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рассказа:</w:t>
      </w:r>
    </w:p>
    <w:p w14:paraId="65629059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Титульный лист установленного образца</w:t>
      </w:r>
    </w:p>
    <w:p w14:paraId="114889D7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 предоставляется в формате 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pptx</w:t>
      </w:r>
      <w:proofErr w:type="spellEnd"/>
    </w:p>
    <w:p w14:paraId="26DCB8FA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Шрифт: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TimesNewRoman</w:t>
      </w:r>
      <w:proofErr w:type="spellEnd"/>
    </w:p>
    <w:p w14:paraId="7CB10750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 шрифта: 14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пт</w:t>
      </w:r>
      <w:proofErr w:type="spellEnd"/>
    </w:p>
    <w:p w14:paraId="2E72869E" w14:textId="77777777" w:rsidR="00D00B13" w:rsidRDefault="00E50B4E">
      <w:pPr>
        <w:pStyle w:val="10"/>
        <w:numPr>
          <w:ilvl w:val="0"/>
          <w:numId w:val="2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Междустрочный интервал: 1,5 строки</w:t>
      </w:r>
    </w:p>
    <w:p w14:paraId="7AA32D4B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брошюры:</w:t>
      </w:r>
    </w:p>
    <w:p w14:paraId="610D848A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Титульный лист установленного образца</w:t>
      </w:r>
    </w:p>
    <w:p w14:paraId="5EA28A5B" w14:textId="77777777" w:rsidR="00D00B13" w:rsidRDefault="00E50B4E">
      <w:pPr>
        <w:pStyle w:val="10"/>
        <w:numPr>
          <w:ilvl w:val="0"/>
          <w:numId w:val="2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Шрифт и размер соотносятся с брошюрой</w:t>
      </w:r>
    </w:p>
    <w:p w14:paraId="1CA2B84D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Требования к содержанию:</w:t>
      </w:r>
    </w:p>
    <w:p w14:paraId="29852363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Развернутый и аргументированный ответ на все представленные вопросы,</w:t>
      </w:r>
    </w:p>
    <w:p w14:paraId="73AB5664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Демонстрация уверенного понимания пройденного материала, </w:t>
      </w:r>
    </w:p>
    <w:p w14:paraId="0F1E3AD5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Аккуратная визуальная подача,</w:t>
      </w:r>
    </w:p>
    <w:p w14:paraId="15C3C4A3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применения научных терминов профессиональной области,</w:t>
      </w:r>
    </w:p>
    <w:p w14:paraId="125B7117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Ясность и четкость изложения, связность и согласованность текста, </w:t>
      </w:r>
    </w:p>
    <w:p w14:paraId="590E4AF5" w14:textId="77777777" w:rsidR="00D00B13" w:rsidRDefault="00E50B4E">
      <w:pPr>
        <w:pStyle w:val="10"/>
        <w:numPr>
          <w:ilvl w:val="0"/>
          <w:numId w:val="6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списка литературы.</w:t>
      </w:r>
    </w:p>
    <w:p w14:paraId="145E7D69" w14:textId="77777777" w:rsidR="00D00B13" w:rsidRDefault="00E50B4E">
      <w:pPr>
        <w:pStyle w:val="10"/>
        <w:spacing w:after="2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Дискуссионные вопросы </w:t>
      </w:r>
    </w:p>
    <w:p w14:paraId="07FDE7E9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Выберите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 вопроса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предложенных ниже. Ответы должны отражать Вашу личную интерпретацию, но при этом опираться на теоретические концепции, изученные в курсе. Используйте примеры из лекций, первоисточников или современной литературы для аргументации своей позиции.</w:t>
      </w:r>
    </w:p>
    <w:p w14:paraId="32B6830D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Зачем будущему психологу изучать историю своей науки? Приведите аргументы “за” и “против”</w:t>
      </w:r>
    </w:p>
    <w:p w14:paraId="1ECE6669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Как идея “катарсиса” Аристотеля проявляется в современных психологических практиках (например, арт-терапия)?</w:t>
      </w:r>
    </w:p>
    <w:p w14:paraId="6F3B9811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Если бы В. Вундт жил в наше время, какие методы исследования сознания он бы использовал? Предположите, опираясь на его подходы.</w:t>
      </w:r>
    </w:p>
    <w:p w14:paraId="5C45C0C8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Как вы думаете, почему концепция “переноса” З. Фрейда остается важной в современной психотерапии? Приведите пример из кино или литературы, где проявляется этот феномен.</w:t>
      </w:r>
    </w:p>
    <w:p w14:paraId="7B019530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Может ли “комплекс неполноценности” стать двигателем успеха? Приведите пример из жизни известной личности.</w:t>
      </w:r>
    </w:p>
    <w:p w14:paraId="06C55F28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Архетип “Тень” по К. Юнгу часто ассоциируется с негативными чертами. Может ли “Тень” иметь позитивное влияние на личность? Приведите пример из литературы или кино.</w:t>
      </w:r>
    </w:p>
    <w:p w14:paraId="5CE039CD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Почему К.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Хорни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критиковала фрейдистский подход к женской психологии? Согласны ли Вы с её аргументами?</w:t>
      </w:r>
    </w:p>
    <w:p w14:paraId="21165720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Можно ли применять принципы бихевиоризма (например, подкрепление/наказание) в цифровом обучении? Обоснуйте свой ответ, используя конкретные кейсы</w:t>
      </w:r>
    </w:p>
    <w:p w14:paraId="71191E72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Принцип “здесь и сейчас” в гештальт-терапии. Как он соотносится с современной культурой многозадачности и цифровой зависимости?</w:t>
      </w:r>
    </w:p>
    <w:p w14:paraId="6BB1E19D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Почему гуманистическая психология критикует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бихевиористский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подход к изучению человека? Согласны ли Вы с тем, что фокус на внутреннем мире личности важнее внешнего поведения? Аргументируйте, используя примеры.</w:t>
      </w:r>
    </w:p>
    <w:p w14:paraId="22293AF3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 Как использование гаджетов детьми младшего возраста влияет на формирование сенсомоторного интеллекта по Пиаже? Согласны ли Вы с тем, что цифровые технологии ускоряют или искажают когнитивное развитие? Обоснуйте примерами.</w:t>
      </w:r>
    </w:p>
    <w:p w14:paraId="22C739F2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Как можно адаптировать концепцию Л.С. Выготского о зоне ближайшего развития (ЗБР) для онлайн-обучения? Приведите пример платформы/метода/способа, где взаимодействие с «более знающим другим» реализуется через технологии</w:t>
      </w:r>
    </w:p>
    <w:p w14:paraId="5006BF32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Требования к оформлению:</w:t>
      </w:r>
    </w:p>
    <w:p w14:paraId="2DE1C98A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Титульный лист установленного образца</w:t>
      </w:r>
    </w:p>
    <w:p w14:paraId="49FD8DF2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 предоставляется в формате 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</w:p>
    <w:p w14:paraId="1F3B5C73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Шрифт: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TimesNewRoman</w:t>
      </w:r>
      <w:proofErr w:type="spellEnd"/>
    </w:p>
    <w:p w14:paraId="435671F5" w14:textId="77777777" w:rsidR="00D00B13" w:rsidRDefault="00E50B4E">
      <w:pPr>
        <w:pStyle w:val="10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 шрифта: 14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пт</w:t>
      </w:r>
      <w:proofErr w:type="spellEnd"/>
    </w:p>
    <w:p w14:paraId="665E9719" w14:textId="77777777" w:rsidR="00D00B13" w:rsidRDefault="00E50B4E">
      <w:pPr>
        <w:pStyle w:val="10"/>
        <w:numPr>
          <w:ilvl w:val="0"/>
          <w:numId w:val="2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Междустрочный интервал: 1,5 строк</w:t>
      </w:r>
    </w:p>
    <w:p w14:paraId="55D784C7" w14:textId="77777777" w:rsidR="00D00B13" w:rsidRDefault="00E50B4E">
      <w:pPr>
        <w:pStyle w:val="10"/>
        <w:spacing w:after="20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Требования к содержанию:</w:t>
      </w:r>
    </w:p>
    <w:p w14:paraId="480DB94F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Развернутый и аргументированный ответ на все представленные вопросы,</w:t>
      </w:r>
    </w:p>
    <w:p w14:paraId="518ADE92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Демонстрация уверенного понимания пройденного материала, </w:t>
      </w:r>
    </w:p>
    <w:p w14:paraId="57895CD5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практических или теоретических примеров, ситуаций по теме работы</w:t>
      </w:r>
    </w:p>
    <w:p w14:paraId="4BBB3065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применения научных терминов профессиональной области</w:t>
      </w:r>
    </w:p>
    <w:p w14:paraId="673C6470" w14:textId="77777777" w:rsidR="00D00B13" w:rsidRDefault="00E50B4E">
      <w:pPr>
        <w:pStyle w:val="10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Ясность и четкость изложения, связность и согласованность текста </w:t>
      </w:r>
    </w:p>
    <w:p w14:paraId="12E5FD0C" w14:textId="77777777" w:rsidR="00D00B13" w:rsidRDefault="00E50B4E">
      <w:pPr>
        <w:pStyle w:val="10"/>
        <w:numPr>
          <w:ilvl w:val="0"/>
          <w:numId w:val="6"/>
        </w:numPr>
        <w:spacing w:after="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списка литературы </w:t>
      </w:r>
    </w:p>
    <w:sectPr w:rsidR="00D00B13" w:rsidSect="00D00B13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00CB" w14:textId="77777777" w:rsidR="00A762A1" w:rsidRDefault="00A762A1" w:rsidP="00D00B13">
      <w:pPr>
        <w:spacing w:line="240" w:lineRule="auto"/>
      </w:pPr>
      <w:r>
        <w:separator/>
      </w:r>
    </w:p>
  </w:endnote>
  <w:endnote w:type="continuationSeparator" w:id="0">
    <w:p w14:paraId="22F0A079" w14:textId="77777777" w:rsidR="00A762A1" w:rsidRDefault="00A762A1" w:rsidP="00D0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02BB3" w14:textId="77777777" w:rsidR="00A762A1" w:rsidRDefault="00A762A1" w:rsidP="00D00B13">
      <w:pPr>
        <w:spacing w:line="240" w:lineRule="auto"/>
      </w:pPr>
      <w:r>
        <w:separator/>
      </w:r>
    </w:p>
  </w:footnote>
  <w:footnote w:type="continuationSeparator" w:id="0">
    <w:p w14:paraId="55C93993" w14:textId="77777777" w:rsidR="00A762A1" w:rsidRDefault="00A762A1" w:rsidP="00D00B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440D" w14:textId="77777777" w:rsidR="00D00B13" w:rsidRDefault="00D00B13">
    <w:pPr>
      <w:pStyle w:val="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60069"/>
    <w:multiLevelType w:val="multilevel"/>
    <w:tmpl w:val="411E66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4E5DBD"/>
    <w:multiLevelType w:val="multilevel"/>
    <w:tmpl w:val="EBB058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B31DE2"/>
    <w:multiLevelType w:val="multilevel"/>
    <w:tmpl w:val="4D3C6B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6A285C"/>
    <w:multiLevelType w:val="multilevel"/>
    <w:tmpl w:val="04FC88D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3644CAA"/>
    <w:multiLevelType w:val="multilevel"/>
    <w:tmpl w:val="9F3C46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9EB2A20"/>
    <w:multiLevelType w:val="multilevel"/>
    <w:tmpl w:val="A6C6826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721A24A6"/>
    <w:multiLevelType w:val="multilevel"/>
    <w:tmpl w:val="64380D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6027EFE"/>
    <w:multiLevelType w:val="multilevel"/>
    <w:tmpl w:val="60680C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D9C1589"/>
    <w:multiLevelType w:val="multilevel"/>
    <w:tmpl w:val="A2EE34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F855433"/>
    <w:multiLevelType w:val="multilevel"/>
    <w:tmpl w:val="F0047E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B13"/>
    <w:rsid w:val="00294A5A"/>
    <w:rsid w:val="0064433A"/>
    <w:rsid w:val="00A762A1"/>
    <w:rsid w:val="00D00B13"/>
    <w:rsid w:val="00E17664"/>
    <w:rsid w:val="00E5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5F9D"/>
  <w15:docId w15:val="{D37E7CBA-FF82-4FA1-BF1C-433EF3CF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D00B1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00B1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00B1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00B1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00B1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00B1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00B13"/>
  </w:style>
  <w:style w:type="table" w:customStyle="1" w:styleId="TableNormal">
    <w:name w:val="Table Normal"/>
    <w:rsid w:val="00D00B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00B1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00B1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1">
    <w:name w:val="Сетка таблицы1"/>
    <w:basedOn w:val="a1"/>
    <w:next w:val="a5"/>
    <w:uiPriority w:val="39"/>
    <w:rsid w:val="0064433A"/>
    <w:pPr>
      <w:spacing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semiHidden/>
    <w:unhideWhenUsed/>
    <w:rsid w:val="006443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1132</Words>
  <Characters>6458</Characters>
  <Application>Microsoft Office Word</Application>
  <DocSecurity>0</DocSecurity>
  <Lines>53</Lines>
  <Paragraphs>15</Paragraphs>
  <ScaleCrop>false</ScaleCrop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Владислав Чумичкин</cp:lastModifiedBy>
  <cp:revision>3</cp:revision>
  <dcterms:created xsi:type="dcterms:W3CDTF">2025-05-21T09:53:00Z</dcterms:created>
  <dcterms:modified xsi:type="dcterms:W3CDTF">2025-05-21T10:02:00Z</dcterms:modified>
</cp:coreProperties>
</file>