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EB7" w:rsidRPr="00480EB7" w:rsidRDefault="00480EB7" w:rsidP="000A3139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480EB7">
        <w:rPr>
          <w:rFonts w:ascii="Arial" w:hAnsi="Arial" w:cs="Arial"/>
          <w:b/>
          <w:sz w:val="28"/>
          <w:szCs w:val="28"/>
        </w:rPr>
        <w:t>Проверяемые задания</w:t>
      </w:r>
    </w:p>
    <w:p w:rsidR="00480EB7" w:rsidRDefault="00480EB7" w:rsidP="00F0078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Эссе студента – это самостоятельная</w:t>
      </w:r>
      <w:r w:rsidR="003764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письменная работа </w:t>
      </w:r>
      <w:r w:rsidRPr="000A3139">
        <w:rPr>
          <w:rFonts w:ascii="Times New Roman" w:hAnsi="Times New Roman" w:cs="Times New Roman"/>
          <w:b/>
          <w:sz w:val="28"/>
          <w:szCs w:val="28"/>
        </w:rPr>
        <w:t>на тему, предложенную преподавателем</w:t>
      </w:r>
      <w:r>
        <w:rPr>
          <w:rFonts w:ascii="Times New Roman" w:hAnsi="Times New Roman" w:cs="Times New Roman"/>
          <w:sz w:val="28"/>
          <w:szCs w:val="28"/>
        </w:rPr>
        <w:t>. Цель эссе состоит в развитии навыков самостоятельного творческого мышления и письменного изложения собственных мыслей.</w:t>
      </w:r>
    </w:p>
    <w:p w:rsidR="00480EB7" w:rsidRDefault="00B26CB5" w:rsidP="00F0078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эссе</w:t>
      </w:r>
      <w:r w:rsidR="00F00789">
        <w:rPr>
          <w:rFonts w:ascii="Times New Roman" w:hAnsi="Times New Roman" w:cs="Times New Roman"/>
          <w:sz w:val="28"/>
          <w:szCs w:val="28"/>
        </w:rPr>
        <w:t xml:space="preserve"> должна содержать вопрос, проблему и мотивировать к размышлению. </w:t>
      </w:r>
    </w:p>
    <w:p w:rsidR="00D635B4" w:rsidRDefault="00D635B4" w:rsidP="00F0078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эссе:</w:t>
      </w:r>
    </w:p>
    <w:p w:rsidR="00D635B4" w:rsidRDefault="00D635B4" w:rsidP="00002587">
      <w:pPr>
        <w:pStyle w:val="a4"/>
        <w:numPr>
          <w:ilvl w:val="0"/>
          <w:numId w:val="4"/>
        </w:numPr>
        <w:spacing w:line="360" w:lineRule="auto"/>
        <w:ind w:left="709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Титульный лист.</w:t>
      </w:r>
    </w:p>
    <w:p w:rsidR="00D635B4" w:rsidRDefault="00D635B4" w:rsidP="00002587">
      <w:pPr>
        <w:pStyle w:val="a4"/>
        <w:numPr>
          <w:ilvl w:val="0"/>
          <w:numId w:val="4"/>
        </w:numPr>
        <w:spacing w:line="360" w:lineRule="auto"/>
        <w:ind w:left="709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Введение.</w:t>
      </w:r>
    </w:p>
    <w:p w:rsidR="00A447CA" w:rsidRDefault="00A447CA" w:rsidP="00002587">
      <w:pPr>
        <w:pStyle w:val="a4"/>
        <w:numPr>
          <w:ilvl w:val="0"/>
          <w:numId w:val="4"/>
        </w:numPr>
        <w:spacing w:line="360" w:lineRule="auto"/>
        <w:ind w:left="709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часть.</w:t>
      </w:r>
    </w:p>
    <w:p w:rsidR="00C84858" w:rsidRPr="00D635B4" w:rsidRDefault="00C84858" w:rsidP="00002587">
      <w:pPr>
        <w:pStyle w:val="a4"/>
        <w:numPr>
          <w:ilvl w:val="0"/>
          <w:numId w:val="4"/>
        </w:numPr>
        <w:spacing w:line="360" w:lineRule="auto"/>
        <w:ind w:left="709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Заключение.</w:t>
      </w:r>
    </w:p>
    <w:p w:rsidR="00480EB7" w:rsidRDefault="00D635B4" w:rsidP="00C8485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введении необходимо обосновать выбор данной темы и сформулировать вопрос, на который </w:t>
      </w:r>
      <w:r w:rsidR="003764CB">
        <w:rPr>
          <w:rFonts w:ascii="Times New Roman" w:hAnsi="Times New Roman" w:cs="Times New Roman"/>
          <w:sz w:val="28"/>
          <w:szCs w:val="28"/>
        </w:rPr>
        <w:t xml:space="preserve">вы </w:t>
      </w:r>
      <w:r>
        <w:rPr>
          <w:rFonts w:ascii="Times New Roman" w:hAnsi="Times New Roman" w:cs="Times New Roman"/>
          <w:sz w:val="28"/>
          <w:szCs w:val="28"/>
        </w:rPr>
        <w:t>собираетесь найти ответ в ходе своего исследования.</w:t>
      </w:r>
    </w:p>
    <w:p w:rsidR="00A447CA" w:rsidRDefault="00A447CA" w:rsidP="00C8485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основной части необходимо отразить суть представленной пр</w:t>
      </w:r>
      <w:r w:rsidR="00C84858">
        <w:rPr>
          <w:rFonts w:ascii="Times New Roman" w:hAnsi="Times New Roman" w:cs="Times New Roman"/>
          <w:sz w:val="28"/>
          <w:szCs w:val="28"/>
        </w:rPr>
        <w:t>облемы</w:t>
      </w:r>
      <w:r w:rsidR="003764CB">
        <w:rPr>
          <w:rFonts w:ascii="Times New Roman" w:hAnsi="Times New Roman" w:cs="Times New Roman"/>
          <w:sz w:val="28"/>
          <w:szCs w:val="28"/>
        </w:rPr>
        <w:t xml:space="preserve">, логически </w:t>
      </w:r>
      <w:r w:rsidR="00C84858">
        <w:rPr>
          <w:rFonts w:ascii="Times New Roman" w:hAnsi="Times New Roman" w:cs="Times New Roman"/>
          <w:sz w:val="28"/>
          <w:szCs w:val="28"/>
        </w:rPr>
        <w:t>выстроить арг</w:t>
      </w:r>
      <w:r>
        <w:rPr>
          <w:rFonts w:ascii="Times New Roman" w:hAnsi="Times New Roman" w:cs="Times New Roman"/>
          <w:sz w:val="28"/>
          <w:szCs w:val="28"/>
        </w:rPr>
        <w:t>ументацию</w:t>
      </w:r>
      <w:r w:rsidR="00C84858">
        <w:rPr>
          <w:rFonts w:ascii="Times New Roman" w:hAnsi="Times New Roman" w:cs="Times New Roman"/>
          <w:sz w:val="28"/>
          <w:szCs w:val="28"/>
        </w:rPr>
        <w:t xml:space="preserve"> по теме искомой проблемы. Для более точного изложения темы необходимо продумать основные разделы </w:t>
      </w:r>
      <w:r w:rsidR="003764CB">
        <w:rPr>
          <w:rFonts w:ascii="Times New Roman" w:hAnsi="Times New Roman" w:cs="Times New Roman"/>
          <w:sz w:val="28"/>
          <w:szCs w:val="28"/>
        </w:rPr>
        <w:t xml:space="preserve">вашего </w:t>
      </w:r>
      <w:r w:rsidR="00C84858">
        <w:rPr>
          <w:rFonts w:ascii="Times New Roman" w:hAnsi="Times New Roman" w:cs="Times New Roman"/>
          <w:sz w:val="28"/>
          <w:szCs w:val="28"/>
        </w:rPr>
        <w:t>эссе. Это могут быть отдельные вопросы (параграфы)</w:t>
      </w:r>
      <w:r w:rsidR="003764CB">
        <w:rPr>
          <w:rFonts w:ascii="Times New Roman" w:hAnsi="Times New Roman" w:cs="Times New Roman"/>
          <w:sz w:val="28"/>
          <w:szCs w:val="28"/>
        </w:rPr>
        <w:t>,</w:t>
      </w:r>
      <w:r w:rsidR="00C84858">
        <w:rPr>
          <w:rFonts w:ascii="Times New Roman" w:hAnsi="Times New Roman" w:cs="Times New Roman"/>
          <w:sz w:val="28"/>
          <w:szCs w:val="28"/>
        </w:rPr>
        <w:t xml:space="preserve"> в которых </w:t>
      </w:r>
      <w:r w:rsidR="003764CB">
        <w:rPr>
          <w:rFonts w:ascii="Times New Roman" w:hAnsi="Times New Roman" w:cs="Times New Roman"/>
          <w:sz w:val="28"/>
          <w:szCs w:val="28"/>
        </w:rPr>
        <w:t xml:space="preserve">вы </w:t>
      </w:r>
      <w:r w:rsidR="00C84858">
        <w:rPr>
          <w:rFonts w:ascii="Times New Roman" w:hAnsi="Times New Roman" w:cs="Times New Roman"/>
          <w:sz w:val="28"/>
          <w:szCs w:val="28"/>
        </w:rPr>
        <w:t>в сжатой форме</w:t>
      </w:r>
      <w:r w:rsidR="003764CB">
        <w:rPr>
          <w:rFonts w:ascii="Times New Roman" w:hAnsi="Times New Roman" w:cs="Times New Roman"/>
          <w:sz w:val="28"/>
          <w:szCs w:val="28"/>
        </w:rPr>
        <w:t>,</w:t>
      </w:r>
      <w:r w:rsidR="00C84858">
        <w:rPr>
          <w:rFonts w:ascii="Times New Roman" w:hAnsi="Times New Roman" w:cs="Times New Roman"/>
          <w:sz w:val="28"/>
          <w:szCs w:val="28"/>
        </w:rPr>
        <w:t xml:space="preserve"> в соответстви</w:t>
      </w:r>
      <w:r w:rsidR="003764CB">
        <w:rPr>
          <w:rFonts w:ascii="Times New Roman" w:hAnsi="Times New Roman" w:cs="Times New Roman"/>
          <w:sz w:val="28"/>
          <w:szCs w:val="28"/>
        </w:rPr>
        <w:t>и</w:t>
      </w:r>
      <w:r w:rsidR="00C84858">
        <w:rPr>
          <w:rFonts w:ascii="Times New Roman" w:hAnsi="Times New Roman" w:cs="Times New Roman"/>
          <w:sz w:val="28"/>
          <w:szCs w:val="28"/>
        </w:rPr>
        <w:t xml:space="preserve"> с предложенным объемом работы</w:t>
      </w:r>
      <w:r w:rsidR="003764CB">
        <w:rPr>
          <w:rFonts w:ascii="Times New Roman" w:hAnsi="Times New Roman" w:cs="Times New Roman"/>
          <w:sz w:val="28"/>
          <w:szCs w:val="28"/>
        </w:rPr>
        <w:t>,</w:t>
      </w:r>
      <w:r w:rsidR="00C84858">
        <w:rPr>
          <w:rFonts w:ascii="Times New Roman" w:hAnsi="Times New Roman" w:cs="Times New Roman"/>
          <w:sz w:val="28"/>
          <w:szCs w:val="28"/>
        </w:rPr>
        <w:t xml:space="preserve"> проводите анализ сути затронутой проблемы.</w:t>
      </w:r>
      <w:r w:rsidR="006143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3D1" w:rsidRDefault="006143D1" w:rsidP="00C8485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Внутренняя структура эссе может быть и произвольно</w:t>
      </w:r>
      <w:r w:rsidR="00CD600B">
        <w:rPr>
          <w:rFonts w:ascii="Times New Roman" w:hAnsi="Times New Roman" w:cs="Times New Roman"/>
          <w:sz w:val="28"/>
          <w:szCs w:val="28"/>
        </w:rPr>
        <w:t>й</w:t>
      </w:r>
      <w:r w:rsidR="003764CB">
        <w:rPr>
          <w:rFonts w:ascii="Times New Roman" w:hAnsi="Times New Roman" w:cs="Times New Roman"/>
          <w:sz w:val="28"/>
          <w:szCs w:val="28"/>
        </w:rPr>
        <w:t xml:space="preserve">. Поскольку </w:t>
      </w:r>
      <w:r>
        <w:rPr>
          <w:rFonts w:ascii="Times New Roman" w:hAnsi="Times New Roman" w:cs="Times New Roman"/>
          <w:sz w:val="28"/>
          <w:szCs w:val="28"/>
        </w:rPr>
        <w:t>эссе – это форма письменной работы, то не обязательно требуется изложение выводов в конце работы в заключении</w:t>
      </w:r>
      <w:r w:rsidR="003764CB">
        <w:rPr>
          <w:rFonts w:ascii="Times New Roman" w:hAnsi="Times New Roman" w:cs="Times New Roman"/>
          <w:sz w:val="28"/>
          <w:szCs w:val="28"/>
        </w:rPr>
        <w:t xml:space="preserve">: они </w:t>
      </w:r>
      <w:r>
        <w:rPr>
          <w:rFonts w:ascii="Times New Roman" w:hAnsi="Times New Roman" w:cs="Times New Roman"/>
          <w:sz w:val="28"/>
          <w:szCs w:val="28"/>
        </w:rPr>
        <w:t>могут быть включены и в основной текст эссе.</w:t>
      </w:r>
    </w:p>
    <w:p w:rsidR="00DB468A" w:rsidRPr="00480EB7" w:rsidRDefault="006143D1" w:rsidP="00C8485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3764CB">
        <w:rPr>
          <w:rFonts w:ascii="Times New Roman" w:hAnsi="Times New Roman" w:cs="Times New Roman"/>
          <w:sz w:val="28"/>
          <w:szCs w:val="28"/>
        </w:rPr>
        <w:t xml:space="preserve">вы </w:t>
      </w:r>
      <w:r>
        <w:rPr>
          <w:rFonts w:ascii="Times New Roman" w:hAnsi="Times New Roman" w:cs="Times New Roman"/>
          <w:sz w:val="28"/>
          <w:szCs w:val="28"/>
        </w:rPr>
        <w:t xml:space="preserve">запланировали заключение, то оно </w:t>
      </w:r>
      <w:r w:rsidR="00DB468A">
        <w:rPr>
          <w:rFonts w:ascii="Times New Roman" w:hAnsi="Times New Roman" w:cs="Times New Roman"/>
          <w:sz w:val="28"/>
          <w:szCs w:val="28"/>
        </w:rPr>
        <w:t>должно содержать аргументированные выводы и обобщения по искомой теме. Выводы должны подкреплять смысл и значение изложенного материала в основной части эссе.</w:t>
      </w:r>
    </w:p>
    <w:p w:rsidR="00D3035F" w:rsidRPr="00D3035F" w:rsidRDefault="00D3035F" w:rsidP="00D3035F">
      <w:pPr>
        <w:pStyle w:val="1"/>
        <w:tabs>
          <w:tab w:val="left" w:pos="2127"/>
          <w:tab w:val="left" w:pos="10260"/>
        </w:tabs>
        <w:spacing w:line="360" w:lineRule="auto"/>
        <w:ind w:right="227" w:firstLine="787"/>
        <w:rPr>
          <w:sz w:val="28"/>
          <w:szCs w:val="28"/>
        </w:rPr>
      </w:pPr>
      <w:r w:rsidRPr="00D3035F">
        <w:rPr>
          <w:sz w:val="28"/>
          <w:szCs w:val="28"/>
        </w:rPr>
        <w:lastRenderedPageBreak/>
        <w:t>Работа должна быть выполнена на компьютере на листах формата А4</w:t>
      </w:r>
      <w:r w:rsidR="003764CB">
        <w:rPr>
          <w:sz w:val="28"/>
          <w:szCs w:val="28"/>
        </w:rPr>
        <w:t xml:space="preserve"> </w:t>
      </w:r>
      <w:r w:rsidRPr="00D3035F">
        <w:rPr>
          <w:sz w:val="28"/>
          <w:szCs w:val="28"/>
        </w:rPr>
        <w:t>и</w:t>
      </w:r>
      <w:r w:rsidR="003764CB">
        <w:rPr>
          <w:sz w:val="28"/>
          <w:szCs w:val="28"/>
        </w:rPr>
        <w:t xml:space="preserve"> </w:t>
      </w:r>
      <w:r w:rsidRPr="00D3035F">
        <w:rPr>
          <w:sz w:val="28"/>
          <w:szCs w:val="28"/>
        </w:rPr>
        <w:t>набрана 14</w:t>
      </w:r>
      <w:r w:rsidR="003764CB">
        <w:rPr>
          <w:sz w:val="28"/>
          <w:szCs w:val="28"/>
        </w:rPr>
        <w:t>-м</w:t>
      </w:r>
      <w:r w:rsidRPr="00D3035F">
        <w:rPr>
          <w:sz w:val="28"/>
          <w:szCs w:val="28"/>
        </w:rPr>
        <w:t xml:space="preserve"> шрифтом с полуторным интервалом. Требования к полям: левое – не менее 3 см, правое – не менее 1,5 см, верхнее – не менее </w:t>
      </w:r>
      <w:r w:rsidR="005001A9">
        <w:rPr>
          <w:sz w:val="28"/>
          <w:szCs w:val="28"/>
        </w:rPr>
        <w:t>2,0</w:t>
      </w:r>
      <w:r w:rsidRPr="00D3035F">
        <w:rPr>
          <w:sz w:val="28"/>
          <w:szCs w:val="28"/>
        </w:rPr>
        <w:t xml:space="preserve"> см, нижнее – не менее 2</w:t>
      </w:r>
      <w:r w:rsidR="00025A87">
        <w:rPr>
          <w:sz w:val="28"/>
          <w:szCs w:val="28"/>
        </w:rPr>
        <w:t>,0</w:t>
      </w:r>
      <w:r w:rsidRPr="00D3035F">
        <w:rPr>
          <w:sz w:val="28"/>
          <w:szCs w:val="28"/>
        </w:rPr>
        <w:t xml:space="preserve"> см. Объем </w:t>
      </w:r>
      <w:r w:rsidR="00A63A7A">
        <w:rPr>
          <w:sz w:val="28"/>
          <w:szCs w:val="28"/>
        </w:rPr>
        <w:t>эссе</w:t>
      </w:r>
      <w:r w:rsidRPr="00D3035F">
        <w:rPr>
          <w:sz w:val="28"/>
          <w:szCs w:val="28"/>
        </w:rPr>
        <w:t xml:space="preserve"> – </w:t>
      </w:r>
      <w:r w:rsidR="00A63A7A">
        <w:rPr>
          <w:sz w:val="28"/>
          <w:szCs w:val="28"/>
        </w:rPr>
        <w:t>от 3 до 7 страниц компьютерного текста.</w:t>
      </w:r>
      <w:r w:rsidRPr="00D3035F">
        <w:rPr>
          <w:sz w:val="28"/>
          <w:szCs w:val="28"/>
        </w:rPr>
        <w:t xml:space="preserve"> </w:t>
      </w:r>
    </w:p>
    <w:p w:rsidR="00D3035F" w:rsidRPr="00D3035F" w:rsidRDefault="00D3035F" w:rsidP="00D3035F">
      <w:pPr>
        <w:pStyle w:val="1"/>
        <w:tabs>
          <w:tab w:val="left" w:pos="2127"/>
          <w:tab w:val="left" w:pos="10260"/>
        </w:tabs>
        <w:spacing w:line="360" w:lineRule="auto"/>
        <w:ind w:right="227" w:firstLine="787"/>
        <w:rPr>
          <w:sz w:val="28"/>
          <w:szCs w:val="28"/>
        </w:rPr>
      </w:pPr>
      <w:r w:rsidRPr="00D3035F">
        <w:rPr>
          <w:sz w:val="28"/>
          <w:szCs w:val="28"/>
        </w:rPr>
        <w:t xml:space="preserve"> Страницы текста </w:t>
      </w:r>
      <w:r w:rsidR="003764CB">
        <w:rPr>
          <w:sz w:val="28"/>
          <w:szCs w:val="28"/>
        </w:rPr>
        <w:t>нумеруются</w:t>
      </w:r>
      <w:r w:rsidRPr="00D3035F">
        <w:rPr>
          <w:sz w:val="28"/>
          <w:szCs w:val="28"/>
        </w:rPr>
        <w:t xml:space="preserve">. На титульном листе </w:t>
      </w:r>
      <w:r w:rsidR="00A63A7A">
        <w:rPr>
          <w:sz w:val="28"/>
          <w:szCs w:val="28"/>
        </w:rPr>
        <w:t>эссе</w:t>
      </w:r>
      <w:r w:rsidRPr="00D3035F">
        <w:rPr>
          <w:sz w:val="28"/>
          <w:szCs w:val="28"/>
        </w:rPr>
        <w:t xml:space="preserve"> необходимо указать свою фамилию и инициалы, курс, номер учебной группы, название темы работы и предмета, Ф.И.О. преподавателя, дату выполнения</w:t>
      </w:r>
      <w:r w:rsidR="003764CB">
        <w:rPr>
          <w:sz w:val="28"/>
          <w:szCs w:val="28"/>
        </w:rPr>
        <w:t xml:space="preserve"> </w:t>
      </w:r>
      <w:r w:rsidRPr="00D3035F">
        <w:rPr>
          <w:sz w:val="28"/>
          <w:szCs w:val="28"/>
        </w:rPr>
        <w:t>работы.</w:t>
      </w:r>
    </w:p>
    <w:p w:rsidR="00D3035F" w:rsidRPr="00D3035F" w:rsidRDefault="00D3035F" w:rsidP="00D3035F">
      <w:pPr>
        <w:pStyle w:val="1"/>
        <w:tabs>
          <w:tab w:val="left" w:pos="2127"/>
          <w:tab w:val="left" w:pos="10260"/>
        </w:tabs>
        <w:spacing w:line="360" w:lineRule="auto"/>
        <w:ind w:right="227" w:firstLine="787"/>
        <w:rPr>
          <w:sz w:val="28"/>
          <w:szCs w:val="28"/>
        </w:rPr>
      </w:pPr>
      <w:r w:rsidRPr="00D3035F">
        <w:rPr>
          <w:sz w:val="28"/>
          <w:szCs w:val="28"/>
        </w:rPr>
        <w:t xml:space="preserve">Сроки представления </w:t>
      </w:r>
      <w:r w:rsidR="00A63A7A">
        <w:rPr>
          <w:sz w:val="28"/>
          <w:szCs w:val="28"/>
        </w:rPr>
        <w:t>письменной</w:t>
      </w:r>
      <w:r w:rsidRPr="00D3035F">
        <w:rPr>
          <w:sz w:val="28"/>
          <w:szCs w:val="28"/>
        </w:rPr>
        <w:t xml:space="preserve"> работ</w:t>
      </w:r>
      <w:r w:rsidR="00A63A7A">
        <w:rPr>
          <w:sz w:val="28"/>
          <w:szCs w:val="28"/>
        </w:rPr>
        <w:t>ы (эссе)</w:t>
      </w:r>
      <w:r w:rsidRPr="00D3035F">
        <w:rPr>
          <w:sz w:val="28"/>
          <w:szCs w:val="28"/>
        </w:rPr>
        <w:t xml:space="preserve"> определяются согласно учебному графику</w:t>
      </w:r>
      <w:r w:rsidR="001C70DA">
        <w:rPr>
          <w:sz w:val="28"/>
          <w:szCs w:val="28"/>
        </w:rPr>
        <w:t>.</w:t>
      </w:r>
    </w:p>
    <w:p w:rsidR="00D635B4" w:rsidRPr="00D3035F" w:rsidRDefault="00D635B4" w:rsidP="00D635B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10FE" w:rsidRDefault="00A63A7A" w:rsidP="00A20802">
      <w:pPr>
        <w:rPr>
          <w:rFonts w:ascii="Arial" w:hAnsi="Arial" w:cs="Arial"/>
          <w:b/>
          <w:sz w:val="28"/>
          <w:szCs w:val="28"/>
        </w:rPr>
      </w:pPr>
      <w:r w:rsidRPr="00F50A80">
        <w:rPr>
          <w:rFonts w:ascii="Arial" w:hAnsi="Arial" w:cs="Arial"/>
          <w:b/>
          <w:sz w:val="28"/>
          <w:szCs w:val="28"/>
        </w:rPr>
        <w:t>Т</w:t>
      </w:r>
      <w:r w:rsidR="001558E9" w:rsidRPr="00F50A80">
        <w:rPr>
          <w:rFonts w:ascii="Arial" w:hAnsi="Arial" w:cs="Arial"/>
          <w:b/>
          <w:sz w:val="28"/>
          <w:szCs w:val="28"/>
        </w:rPr>
        <w:t xml:space="preserve">емы </w:t>
      </w:r>
      <w:r w:rsidR="000A3139" w:rsidRPr="00F50A80">
        <w:rPr>
          <w:rFonts w:ascii="Arial" w:hAnsi="Arial" w:cs="Arial"/>
          <w:b/>
          <w:sz w:val="28"/>
          <w:szCs w:val="28"/>
        </w:rPr>
        <w:t>письменных работ (</w:t>
      </w:r>
      <w:r w:rsidR="001558E9" w:rsidRPr="00F50A80">
        <w:rPr>
          <w:rFonts w:ascii="Arial" w:hAnsi="Arial" w:cs="Arial"/>
          <w:b/>
          <w:sz w:val="28"/>
          <w:szCs w:val="28"/>
        </w:rPr>
        <w:t>эссе</w:t>
      </w:r>
      <w:r w:rsidR="000A3139" w:rsidRPr="00F50A80">
        <w:rPr>
          <w:rFonts w:ascii="Arial" w:hAnsi="Arial" w:cs="Arial"/>
          <w:b/>
          <w:sz w:val="28"/>
          <w:szCs w:val="28"/>
        </w:rPr>
        <w:t>)</w:t>
      </w:r>
    </w:p>
    <w:p w:rsidR="006667D0" w:rsidRDefault="006667D0" w:rsidP="00A20802">
      <w:pPr>
        <w:rPr>
          <w:rFonts w:ascii="Times New Roman" w:hAnsi="Times New Roman" w:cs="Times New Roman"/>
          <w:b/>
          <w:sz w:val="28"/>
          <w:szCs w:val="28"/>
        </w:rPr>
      </w:pPr>
    </w:p>
    <w:p w:rsidR="00F50A80" w:rsidRPr="006667D0" w:rsidRDefault="006667D0" w:rsidP="00A20802">
      <w:pPr>
        <w:rPr>
          <w:rFonts w:ascii="Times New Roman" w:hAnsi="Times New Roman" w:cs="Times New Roman"/>
          <w:b/>
          <w:sz w:val="28"/>
          <w:szCs w:val="28"/>
        </w:rPr>
      </w:pPr>
      <w:r w:rsidRPr="006667D0">
        <w:rPr>
          <w:rFonts w:ascii="Times New Roman" w:hAnsi="Times New Roman" w:cs="Times New Roman"/>
          <w:b/>
          <w:sz w:val="28"/>
          <w:szCs w:val="28"/>
        </w:rPr>
        <w:t>Задание № 1</w:t>
      </w:r>
    </w:p>
    <w:p w:rsidR="006667D0" w:rsidRPr="006667D0" w:rsidRDefault="006667D0" w:rsidP="006667D0">
      <w:pPr>
        <w:tabs>
          <w:tab w:val="left" w:pos="1026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7D0">
        <w:rPr>
          <w:rFonts w:ascii="Times New Roman" w:hAnsi="Times New Roman" w:cs="Times New Roman"/>
          <w:bCs/>
          <w:sz w:val="28"/>
          <w:szCs w:val="28"/>
        </w:rPr>
        <w:t xml:space="preserve">Правовой статус </w:t>
      </w:r>
      <w:r w:rsidR="003764CB" w:rsidRPr="006667D0">
        <w:rPr>
          <w:rFonts w:ascii="Times New Roman" w:hAnsi="Times New Roman" w:cs="Times New Roman"/>
          <w:bCs/>
          <w:sz w:val="28"/>
          <w:szCs w:val="28"/>
        </w:rPr>
        <w:t xml:space="preserve">императора </w:t>
      </w:r>
      <w:r w:rsidRPr="006667D0">
        <w:rPr>
          <w:rFonts w:ascii="Times New Roman" w:hAnsi="Times New Roman" w:cs="Times New Roman"/>
          <w:bCs/>
          <w:sz w:val="28"/>
          <w:szCs w:val="28"/>
        </w:rPr>
        <w:t xml:space="preserve">и Сената в первой половине </w:t>
      </w:r>
      <w:r w:rsidRPr="006667D0">
        <w:rPr>
          <w:rFonts w:ascii="Times New Roman" w:hAnsi="Times New Roman" w:cs="Times New Roman"/>
          <w:bCs/>
          <w:sz w:val="28"/>
          <w:szCs w:val="28"/>
          <w:lang w:val="en-US"/>
        </w:rPr>
        <w:t>XIX</w:t>
      </w:r>
      <w:r w:rsidRPr="006667D0">
        <w:rPr>
          <w:rFonts w:ascii="Times New Roman" w:hAnsi="Times New Roman" w:cs="Times New Roman"/>
          <w:bCs/>
          <w:sz w:val="28"/>
          <w:szCs w:val="28"/>
        </w:rPr>
        <w:t xml:space="preserve"> века.</w:t>
      </w:r>
    </w:p>
    <w:p w:rsidR="006667D0" w:rsidRDefault="006667D0" w:rsidP="006667D0">
      <w:pPr>
        <w:tabs>
          <w:tab w:val="left" w:pos="1026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67D0" w:rsidRPr="006667D0" w:rsidRDefault="006667D0" w:rsidP="006667D0">
      <w:pPr>
        <w:tabs>
          <w:tab w:val="left" w:pos="1026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7D0">
        <w:rPr>
          <w:rFonts w:ascii="Times New Roman" w:hAnsi="Times New Roman" w:cs="Times New Roman"/>
          <w:b/>
          <w:sz w:val="28"/>
          <w:szCs w:val="28"/>
        </w:rPr>
        <w:t>Задание № 2</w:t>
      </w:r>
    </w:p>
    <w:p w:rsidR="006667D0" w:rsidRPr="006667D0" w:rsidRDefault="006667D0" w:rsidP="006667D0">
      <w:pPr>
        <w:tabs>
          <w:tab w:val="left" w:pos="1026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67D0" w:rsidRPr="006667D0" w:rsidRDefault="006667D0" w:rsidP="006667D0">
      <w:pPr>
        <w:tabs>
          <w:tab w:val="left" w:pos="1026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7D0">
        <w:rPr>
          <w:rFonts w:ascii="Times New Roman" w:hAnsi="Times New Roman" w:cs="Times New Roman"/>
          <w:bCs/>
          <w:sz w:val="28"/>
          <w:szCs w:val="28"/>
        </w:rPr>
        <w:t xml:space="preserve">Изменения в системе органов государственной власти и управления во второй четверти </w:t>
      </w:r>
      <w:r w:rsidRPr="006667D0">
        <w:rPr>
          <w:rFonts w:ascii="Times New Roman" w:hAnsi="Times New Roman" w:cs="Times New Roman"/>
          <w:bCs/>
          <w:sz w:val="28"/>
          <w:szCs w:val="28"/>
          <w:lang w:val="en-US"/>
        </w:rPr>
        <w:t>XVIII</w:t>
      </w:r>
      <w:r w:rsidR="003764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667D0">
        <w:rPr>
          <w:rFonts w:ascii="Times New Roman" w:hAnsi="Times New Roman" w:cs="Times New Roman"/>
          <w:bCs/>
          <w:sz w:val="28"/>
          <w:szCs w:val="28"/>
        </w:rPr>
        <w:t>века.</w:t>
      </w:r>
    </w:p>
    <w:p w:rsidR="000A3139" w:rsidRPr="00391EC4" w:rsidRDefault="000A3139" w:rsidP="00854F2B">
      <w:pPr>
        <w:rPr>
          <w:rFonts w:ascii="Times New Roman" w:hAnsi="Times New Roman" w:cs="Times New Roman"/>
          <w:sz w:val="28"/>
          <w:szCs w:val="28"/>
        </w:rPr>
      </w:pPr>
    </w:p>
    <w:sectPr w:rsidR="000A3139" w:rsidRPr="00391EC4" w:rsidSect="00817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43B6326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AC16EB"/>
    <w:multiLevelType w:val="hybridMultilevel"/>
    <w:tmpl w:val="A4BEA9E4"/>
    <w:lvl w:ilvl="0" w:tplc="1EFCFBC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BA7E66"/>
    <w:multiLevelType w:val="hybridMultilevel"/>
    <w:tmpl w:val="C87834C6"/>
    <w:lvl w:ilvl="0" w:tplc="F82419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64F0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C0A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A83F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2C7E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1048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109C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6455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B69B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8B07D4"/>
    <w:multiLevelType w:val="hybridMultilevel"/>
    <w:tmpl w:val="EC2C0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B37D7"/>
    <w:multiLevelType w:val="hybridMultilevel"/>
    <w:tmpl w:val="F7FACDDC"/>
    <w:lvl w:ilvl="0" w:tplc="21202B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FC0B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8413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D00F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32B1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D88A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10BF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562A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4CA8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4B4A5A"/>
    <w:multiLevelType w:val="hybridMultilevel"/>
    <w:tmpl w:val="2DDC97BC"/>
    <w:lvl w:ilvl="0" w:tplc="865852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2A4E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F6B3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3838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247F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AC21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1E0B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2A5E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E2D1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4C1089"/>
    <w:multiLevelType w:val="hybridMultilevel"/>
    <w:tmpl w:val="51161476"/>
    <w:lvl w:ilvl="0" w:tplc="0F908B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1FD15E6"/>
    <w:multiLevelType w:val="hybridMultilevel"/>
    <w:tmpl w:val="952A1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E364C"/>
    <w:multiLevelType w:val="hybridMultilevel"/>
    <w:tmpl w:val="690AFF02"/>
    <w:lvl w:ilvl="0" w:tplc="92902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10A7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5CF6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1097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6667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4A05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EA46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C45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CC29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25594E"/>
    <w:multiLevelType w:val="hybridMultilevel"/>
    <w:tmpl w:val="96F6C32C"/>
    <w:lvl w:ilvl="0" w:tplc="F6BC29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42A0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90BD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522C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8D0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C22F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D048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74D0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9E08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D65FFC"/>
    <w:multiLevelType w:val="hybridMultilevel"/>
    <w:tmpl w:val="44B67C7A"/>
    <w:lvl w:ilvl="0" w:tplc="DE923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BE26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063B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526F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3C8B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1844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3CB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2280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F8AB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081185"/>
    <w:multiLevelType w:val="hybridMultilevel"/>
    <w:tmpl w:val="93DAB5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F9B7D52"/>
    <w:multiLevelType w:val="hybridMultilevel"/>
    <w:tmpl w:val="322AD488"/>
    <w:lvl w:ilvl="0" w:tplc="F6D4AA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5E5B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48AA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9613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6ECD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A068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80C3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16E8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9C01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2E4499"/>
    <w:multiLevelType w:val="hybridMultilevel"/>
    <w:tmpl w:val="A52AA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970415"/>
    <w:multiLevelType w:val="hybridMultilevel"/>
    <w:tmpl w:val="82206C04"/>
    <w:lvl w:ilvl="0" w:tplc="44D04B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7EC6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CA82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FC01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20C7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E8D8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FE92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1833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B6BD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2C559F"/>
    <w:multiLevelType w:val="hybridMultilevel"/>
    <w:tmpl w:val="EDC8AAF8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2F0CD5"/>
    <w:multiLevelType w:val="hybridMultilevel"/>
    <w:tmpl w:val="86AAC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597391"/>
    <w:multiLevelType w:val="hybridMultilevel"/>
    <w:tmpl w:val="81368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C713A8"/>
    <w:multiLevelType w:val="hybridMultilevel"/>
    <w:tmpl w:val="93DAB5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58F3664"/>
    <w:multiLevelType w:val="hybridMultilevel"/>
    <w:tmpl w:val="9956DC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7E90199"/>
    <w:multiLevelType w:val="hybridMultilevel"/>
    <w:tmpl w:val="D260293A"/>
    <w:lvl w:ilvl="0" w:tplc="0419000F">
      <w:start w:val="1"/>
      <w:numFmt w:val="decimal"/>
      <w:lvlText w:val="%1."/>
      <w:lvlJc w:val="left"/>
      <w:pPr>
        <w:ind w:left="756" w:hanging="360"/>
      </w:p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21" w15:restartNumberingAfterBreak="0">
    <w:nsid w:val="7B734E45"/>
    <w:multiLevelType w:val="hybridMultilevel"/>
    <w:tmpl w:val="01FA546E"/>
    <w:lvl w:ilvl="0" w:tplc="8FE272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32C4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B608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E883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D0E8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7067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64E4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7AE0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C4A8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F22BE1"/>
    <w:multiLevelType w:val="hybridMultilevel"/>
    <w:tmpl w:val="3F726E44"/>
    <w:lvl w:ilvl="0" w:tplc="B8D8B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5E09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1058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DCFA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4A12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DE05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B873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94FF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28E9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0"/>
  </w:num>
  <w:num w:numId="3">
    <w:abstractNumId w:val="11"/>
  </w:num>
  <w:num w:numId="4">
    <w:abstractNumId w:val="19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14"/>
  </w:num>
  <w:num w:numId="10">
    <w:abstractNumId w:val="2"/>
  </w:num>
  <w:num w:numId="11">
    <w:abstractNumId w:val="22"/>
  </w:num>
  <w:num w:numId="12">
    <w:abstractNumId w:val="8"/>
  </w:num>
  <w:num w:numId="13">
    <w:abstractNumId w:val="4"/>
  </w:num>
  <w:num w:numId="14">
    <w:abstractNumId w:val="5"/>
  </w:num>
  <w:num w:numId="15">
    <w:abstractNumId w:val="21"/>
  </w:num>
  <w:num w:numId="16">
    <w:abstractNumId w:val="12"/>
  </w:num>
  <w:num w:numId="17">
    <w:abstractNumId w:val="10"/>
  </w:num>
  <w:num w:numId="18">
    <w:abstractNumId w:val="9"/>
  </w:num>
  <w:num w:numId="19">
    <w:abstractNumId w:val="17"/>
  </w:num>
  <w:num w:numId="20">
    <w:abstractNumId w:val="15"/>
  </w:num>
  <w:num w:numId="21">
    <w:abstractNumId w:val="1"/>
  </w:num>
  <w:num w:numId="22">
    <w:abstractNumId w:val="1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15A"/>
    <w:rsid w:val="00002587"/>
    <w:rsid w:val="000254C2"/>
    <w:rsid w:val="00025A87"/>
    <w:rsid w:val="00070C2C"/>
    <w:rsid w:val="000A1611"/>
    <w:rsid w:val="000A3139"/>
    <w:rsid w:val="00140409"/>
    <w:rsid w:val="001558E9"/>
    <w:rsid w:val="001C70DA"/>
    <w:rsid w:val="001D61E6"/>
    <w:rsid w:val="001E0A6D"/>
    <w:rsid w:val="001F3424"/>
    <w:rsid w:val="002311BF"/>
    <w:rsid w:val="00246E8D"/>
    <w:rsid w:val="00247E66"/>
    <w:rsid w:val="002D4320"/>
    <w:rsid w:val="00352609"/>
    <w:rsid w:val="003764CB"/>
    <w:rsid w:val="00391EC4"/>
    <w:rsid w:val="003B3EE0"/>
    <w:rsid w:val="003B7366"/>
    <w:rsid w:val="00442702"/>
    <w:rsid w:val="00480EB7"/>
    <w:rsid w:val="005001A9"/>
    <w:rsid w:val="00536D86"/>
    <w:rsid w:val="005B277F"/>
    <w:rsid w:val="006143D1"/>
    <w:rsid w:val="006410FE"/>
    <w:rsid w:val="006667D0"/>
    <w:rsid w:val="0067015A"/>
    <w:rsid w:val="00683C9D"/>
    <w:rsid w:val="00702A0C"/>
    <w:rsid w:val="00786BE6"/>
    <w:rsid w:val="0080634A"/>
    <w:rsid w:val="0081717F"/>
    <w:rsid w:val="00854F2B"/>
    <w:rsid w:val="008842FB"/>
    <w:rsid w:val="008A3F58"/>
    <w:rsid w:val="00931B24"/>
    <w:rsid w:val="00944F97"/>
    <w:rsid w:val="00A20802"/>
    <w:rsid w:val="00A447CA"/>
    <w:rsid w:val="00A56C8F"/>
    <w:rsid w:val="00A63A7A"/>
    <w:rsid w:val="00A72E09"/>
    <w:rsid w:val="00B05BEB"/>
    <w:rsid w:val="00B07A61"/>
    <w:rsid w:val="00B2012A"/>
    <w:rsid w:val="00B26CB5"/>
    <w:rsid w:val="00B517A1"/>
    <w:rsid w:val="00C036AC"/>
    <w:rsid w:val="00C22629"/>
    <w:rsid w:val="00C3256C"/>
    <w:rsid w:val="00C84858"/>
    <w:rsid w:val="00CD600B"/>
    <w:rsid w:val="00D00A69"/>
    <w:rsid w:val="00D05AA1"/>
    <w:rsid w:val="00D23C9D"/>
    <w:rsid w:val="00D3035F"/>
    <w:rsid w:val="00D635B4"/>
    <w:rsid w:val="00DB468A"/>
    <w:rsid w:val="00E01C3C"/>
    <w:rsid w:val="00E14A56"/>
    <w:rsid w:val="00E2011D"/>
    <w:rsid w:val="00E46BA2"/>
    <w:rsid w:val="00EA39D0"/>
    <w:rsid w:val="00F00789"/>
    <w:rsid w:val="00F20A7D"/>
    <w:rsid w:val="00F50A80"/>
    <w:rsid w:val="00FB551C"/>
    <w:rsid w:val="00FD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4FB1B9-F14D-4415-A622-0DBD22221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1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7015A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480EB7"/>
  </w:style>
  <w:style w:type="character" w:styleId="a5">
    <w:name w:val="Strong"/>
    <w:basedOn w:val="a0"/>
    <w:uiPriority w:val="22"/>
    <w:qFormat/>
    <w:rsid w:val="00480EB7"/>
    <w:rPr>
      <w:b/>
      <w:bCs/>
    </w:rPr>
  </w:style>
  <w:style w:type="paragraph" w:customStyle="1" w:styleId="1">
    <w:name w:val="Обычный1"/>
    <w:rsid w:val="00D3035F"/>
    <w:pPr>
      <w:widowControl w:val="0"/>
      <w:suppressAutoHyphens/>
      <w:spacing w:after="0" w:line="254" w:lineRule="auto"/>
      <w:ind w:firstLine="220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61854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086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130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8143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5204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52693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81487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24000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2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509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9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3440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84DC10-9E77-44A0-8D43-7FADF0DF2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Ожегова Галина</dc:creator>
  <cp:lastModifiedBy>Наталья Шаркова</cp:lastModifiedBy>
  <cp:revision>4</cp:revision>
  <dcterms:created xsi:type="dcterms:W3CDTF">2015-08-06T06:47:00Z</dcterms:created>
  <dcterms:modified xsi:type="dcterms:W3CDTF">2023-11-14T11:03:00Z</dcterms:modified>
</cp:coreProperties>
</file>