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46A" w:rsidRPr="00C1046A" w:rsidRDefault="00C1046A" w:rsidP="00C1046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Уважаемые студенты!</w:t>
      </w:r>
    </w:p>
    <w:p w:rsidR="00C1046A" w:rsidRPr="00C1046A" w:rsidRDefault="00C1046A" w:rsidP="00C1046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Выберите тему и напишите по ней курсовую работу.</w:t>
      </w:r>
    </w:p>
    <w:p w:rsidR="00C1046A" w:rsidRPr="00C1046A" w:rsidRDefault="00C1046A" w:rsidP="00C1046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Ответ приложите в виде файла в формате doc/docx.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1.Постмодернизм и феминизм.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2.Культура и гендер.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3.Роль социальных институтов в формировании гендера.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4.Средства массовой коммуникации и гендер.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5.Проблемы отношений мужчин и женщин в семье.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6.«Мужское» в современном обществе.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7.Гендерные проблемы власти.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8.Особенности мужского и женского лидерства.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9.Гендерная идентичность.</w:t>
      </w:r>
    </w:p>
    <w:p w:rsidR="00C1046A" w:rsidRPr="00C1046A" w:rsidRDefault="00C1046A" w:rsidP="00C104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r w:rsidRPr="00C1046A">
        <w:rPr>
          <w:rFonts w:ascii="Arial" w:eastAsia="Times New Roman" w:hAnsi="Arial" w:cs="Arial"/>
          <w:color w:val="343A40"/>
          <w:sz w:val="23"/>
          <w:szCs w:val="23"/>
          <w:lang w:eastAsia="ru-RU"/>
        </w:rPr>
        <w:t>10. Гендерные изменения в современном мире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643"/>
    <w:rsid w:val="00027DF5"/>
    <w:rsid w:val="00297643"/>
    <w:rsid w:val="009C574F"/>
    <w:rsid w:val="00C1046A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Normal (Web)"/>
    <w:basedOn w:val="a"/>
    <w:uiPriority w:val="99"/>
    <w:semiHidden/>
    <w:unhideWhenUsed/>
    <w:rsid w:val="00C1046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paragraph" w:styleId="a5">
    <w:name w:val="Normal (Web)"/>
    <w:basedOn w:val="a"/>
    <w:uiPriority w:val="99"/>
    <w:semiHidden/>
    <w:unhideWhenUsed/>
    <w:rsid w:val="00C1046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7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>HP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2023-03-03T19:33:00Z</dcterms:created>
  <dcterms:modified xsi:type="dcterms:W3CDTF">2023-03-03T19:33:00Z</dcterms:modified>
</cp:coreProperties>
</file>