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085" w:rsidRDefault="00B57BB2">
      <w:r>
        <w:t>Задание 1</w:t>
      </w:r>
    </w:p>
    <w:p w:rsidR="00B57BB2" w:rsidRDefault="00B57BB2" w:rsidP="00B57BB2">
      <w:r>
        <w:t xml:space="preserve">1. Выбрать произвольно вариант по табл. 1.1. </w:t>
      </w:r>
      <w:r>
        <w:br/>
        <w:t xml:space="preserve">2. Нанести в масштабе разбивочные оси. Размеры между осями принимать равными длине сборных железобетонных панелей перекрытия: 2,7; 3; 3,6; 4,2; 4,8; 5,1; 5,4; 5,7 или 6 м. </w:t>
      </w:r>
      <w:r>
        <w:br/>
        <w:t xml:space="preserve">3. Вычертить стены и перегородки. Ширину наружных стен принимать равной 510 мм для несущих стен с привязкой 120 мм, для самонесущих – с нулевой. Ширину внутренних стен принимать равной 380 м, чтобы была возможность </w:t>
      </w:r>
      <w:proofErr w:type="spellStart"/>
      <w:r>
        <w:t>опирания</w:t>
      </w:r>
      <w:proofErr w:type="spellEnd"/>
      <w:r>
        <w:t xml:space="preserve"> панелей перекрытия и устройства вентиляционных и дымоходных каналов. Привязка центральная. Ширину межкомнатных перегородок принимать 120 мм, для санузлов – 65 мм. </w:t>
      </w:r>
      <w:r>
        <w:br/>
        <w:t xml:space="preserve">4. Вычертить в стенах окна и двери. Ширину окон принимать 1200, 1500 мм, дверей – 900 мм, в санузлах – 700 мм. </w:t>
      </w:r>
      <w:r>
        <w:br/>
        <w:t xml:space="preserve">5. Показать на плане лестницу. Размеры лестничной клетки в осях 3 × 6 м, Размеры ступеней 320 × 140 мм при высоте этажа 2,8 м или 300 × 150 мм при высоте 3 м. </w:t>
      </w:r>
      <w:r>
        <w:br/>
        <w:t>6. Нанести на чертеже внутренние и наружные размеры, проставить площади помещений.</w:t>
      </w:r>
      <w:bookmarkStart w:id="0" w:name="_GoBack"/>
      <w:bookmarkEnd w:id="0"/>
    </w:p>
    <w:sectPr w:rsidR="00B57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BB2"/>
    <w:rsid w:val="00253A11"/>
    <w:rsid w:val="008E3AD7"/>
    <w:rsid w:val="00B5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5221A"/>
  <w15:chartTrackingRefBased/>
  <w15:docId w15:val="{E5FF5E9E-0D94-4762-BC27-D33A3D0A3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2020-04-22T11:27:00Z</dcterms:created>
  <dcterms:modified xsi:type="dcterms:W3CDTF">2020-04-22T11:28:00Z</dcterms:modified>
</cp:coreProperties>
</file>