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B09" w:rsidRPr="00007B09" w:rsidRDefault="00007B09" w:rsidP="00007B09">
      <w:pPr>
        <w:rPr>
          <w:rFonts w:ascii="Times New Roman" w:hAnsi="Times New Roman" w:cs="Times New Roman"/>
          <w:sz w:val="28"/>
          <w:szCs w:val="28"/>
        </w:rPr>
      </w:pPr>
      <w:r w:rsidRPr="00007B09">
        <w:rPr>
          <w:rFonts w:ascii="Times New Roman" w:hAnsi="Times New Roman" w:cs="Times New Roman"/>
          <w:sz w:val="28"/>
          <w:szCs w:val="28"/>
        </w:rPr>
        <w:t>Практическое задание «Изучение научных источников по теме диссертации»</w:t>
      </w:r>
    </w:p>
    <w:p w:rsidR="00007B09" w:rsidRPr="00007B09" w:rsidRDefault="00007B09" w:rsidP="00007B09">
      <w:pPr>
        <w:rPr>
          <w:rFonts w:ascii="Times New Roman" w:hAnsi="Times New Roman" w:cs="Times New Roman"/>
          <w:sz w:val="28"/>
          <w:szCs w:val="28"/>
        </w:rPr>
      </w:pPr>
    </w:p>
    <w:p w:rsidR="00007B09" w:rsidRPr="00007B09" w:rsidRDefault="00007B09" w:rsidP="00007B0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07B09">
        <w:rPr>
          <w:rFonts w:ascii="Times New Roman" w:hAnsi="Times New Roman" w:cs="Times New Roman"/>
          <w:sz w:val="28"/>
          <w:szCs w:val="28"/>
        </w:rPr>
        <w:t xml:space="preserve">1. Изучить научные источники по теме диссертации. </w:t>
      </w:r>
    </w:p>
    <w:p w:rsidR="00007B09" w:rsidRPr="00007B09" w:rsidRDefault="00007B09" w:rsidP="00007B09">
      <w:pPr>
        <w:rPr>
          <w:rFonts w:ascii="Times New Roman" w:hAnsi="Times New Roman" w:cs="Times New Roman"/>
          <w:sz w:val="28"/>
          <w:szCs w:val="28"/>
        </w:rPr>
      </w:pPr>
      <w:r w:rsidRPr="00007B09">
        <w:rPr>
          <w:rFonts w:ascii="Times New Roman" w:hAnsi="Times New Roman" w:cs="Times New Roman"/>
          <w:sz w:val="28"/>
          <w:szCs w:val="28"/>
        </w:rPr>
        <w:t xml:space="preserve">2. Изучить передовой зарубежный опыт по теме исследования. </w:t>
      </w:r>
    </w:p>
    <w:p w:rsidR="00007B09" w:rsidRPr="00007B09" w:rsidRDefault="00007B09" w:rsidP="00007B09">
      <w:pPr>
        <w:rPr>
          <w:rFonts w:ascii="Times New Roman" w:hAnsi="Times New Roman" w:cs="Times New Roman"/>
          <w:sz w:val="28"/>
          <w:szCs w:val="28"/>
        </w:rPr>
      </w:pPr>
      <w:r w:rsidRPr="00007B09">
        <w:rPr>
          <w:rFonts w:ascii="Times New Roman" w:hAnsi="Times New Roman" w:cs="Times New Roman"/>
          <w:sz w:val="28"/>
          <w:szCs w:val="28"/>
        </w:rPr>
        <w:t>3. Подобрать и изучить нормативные правовые документы по теме магистерской диссертации, для определения решаемой проблемы, постановки цели и задач исследования.</w:t>
      </w:r>
    </w:p>
    <w:p w:rsidR="00007B09" w:rsidRPr="00007B09" w:rsidRDefault="00007B09" w:rsidP="00007B09">
      <w:pPr>
        <w:rPr>
          <w:rFonts w:ascii="Times New Roman" w:hAnsi="Times New Roman" w:cs="Times New Roman"/>
          <w:sz w:val="28"/>
          <w:szCs w:val="28"/>
        </w:rPr>
      </w:pPr>
      <w:r w:rsidRPr="00007B09">
        <w:rPr>
          <w:rFonts w:ascii="Times New Roman" w:hAnsi="Times New Roman" w:cs="Times New Roman"/>
          <w:sz w:val="28"/>
          <w:szCs w:val="28"/>
        </w:rPr>
        <w:t>4. Провести поиск и определение методов решения по теме диссертации.</w:t>
      </w:r>
    </w:p>
    <w:p w:rsidR="00AC08E1" w:rsidRPr="00007B09" w:rsidRDefault="00007B09" w:rsidP="00007B09">
      <w:pPr>
        <w:rPr>
          <w:rFonts w:ascii="Times New Roman" w:hAnsi="Times New Roman" w:cs="Times New Roman"/>
          <w:sz w:val="28"/>
          <w:szCs w:val="28"/>
        </w:rPr>
      </w:pPr>
      <w:r w:rsidRPr="00007B09">
        <w:rPr>
          <w:rFonts w:ascii="Times New Roman" w:hAnsi="Times New Roman" w:cs="Times New Roman"/>
          <w:sz w:val="28"/>
          <w:szCs w:val="28"/>
        </w:rPr>
        <w:t>5. Обосновать выбранные методы анализа, техники исследования.</w:t>
      </w:r>
    </w:p>
    <w:sectPr w:rsidR="00AC08E1" w:rsidRPr="00007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725"/>
    <w:rsid w:val="00007B09"/>
    <w:rsid w:val="008B2725"/>
    <w:rsid w:val="00AC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CD65D"/>
  <w15:chartTrackingRefBased/>
  <w15:docId w15:val="{886919BD-1B34-4698-84B0-2E9ECD6C2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2021-07-26T09:24:00Z</dcterms:created>
  <dcterms:modified xsi:type="dcterms:W3CDTF">2021-07-26T09:24:00Z</dcterms:modified>
</cp:coreProperties>
</file>